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6FE91" w14:textId="77777777" w:rsidR="005E124B" w:rsidRPr="00657B1E" w:rsidRDefault="00000000">
      <w:pPr>
        <w:pStyle w:val="Nagwek1"/>
        <w:rPr>
          <w:rFonts w:asciiTheme="minorHAnsi" w:hAnsiTheme="minorHAnsi" w:cstheme="minorHAnsi"/>
        </w:rPr>
      </w:pPr>
      <w:bookmarkStart w:id="0" w:name="_Hlk177900625"/>
      <w:bookmarkStart w:id="1" w:name="_Toc193350195"/>
      <w:bookmarkEnd w:id="0"/>
      <w:r w:rsidRPr="00657B1E">
        <w:rPr>
          <w:rFonts w:asciiTheme="minorHAnsi" w:hAnsiTheme="minorHAnsi" w:cstheme="minorHAnsi"/>
        </w:rPr>
        <w:t>Audyt architektoniczny oraz informacyjno-komunikacyjny.</w:t>
      </w:r>
      <w:bookmarkEnd w:id="1"/>
    </w:p>
    <w:p w14:paraId="60C0EEF8" w14:textId="77777777" w:rsidR="005E124B" w:rsidRPr="00657B1E" w:rsidRDefault="005E124B">
      <w:pPr>
        <w:spacing w:before="840" w:after="240"/>
      </w:pPr>
    </w:p>
    <w:p w14:paraId="649C8851" w14:textId="7822CB49" w:rsidR="005E124B" w:rsidRPr="00657B1E" w:rsidRDefault="00AC302D">
      <w:pPr>
        <w:spacing w:before="840" w:after="240"/>
        <w:rPr>
          <w:rFonts w:ascii="Liberation Sans" w:hAnsi="Liberation Sans" w:cs="Liberation Sans"/>
          <w:b/>
          <w:bCs/>
          <w:sz w:val="24"/>
          <w:szCs w:val="24"/>
        </w:rPr>
      </w:pPr>
      <w:r>
        <w:rPr>
          <w:rFonts w:ascii="Liberation Sans" w:hAnsi="Liberation Sans" w:cs="Liberation Sans"/>
          <w:b/>
          <w:bCs/>
          <w:sz w:val="24"/>
          <w:szCs w:val="24"/>
        </w:rPr>
        <w:t xml:space="preserve">Urząd </w:t>
      </w:r>
      <w:r w:rsidR="00FA69FB">
        <w:rPr>
          <w:rFonts w:ascii="Liberation Sans" w:hAnsi="Liberation Sans" w:cs="Liberation Sans"/>
          <w:b/>
          <w:bCs/>
          <w:sz w:val="24"/>
          <w:szCs w:val="24"/>
        </w:rPr>
        <w:t>Stanu Cywilnego</w:t>
      </w:r>
      <w:r w:rsidR="00DF0D28">
        <w:rPr>
          <w:rFonts w:ascii="Liberation Sans" w:hAnsi="Liberation Sans" w:cs="Liberation Sans"/>
          <w:b/>
          <w:bCs/>
          <w:sz w:val="24"/>
          <w:szCs w:val="24"/>
        </w:rPr>
        <w:t>, ul. Wileńska 7, 47-400 Racibórz</w:t>
      </w:r>
    </w:p>
    <w:p w14:paraId="39B77C33" w14:textId="77777777" w:rsidR="005E124B" w:rsidRPr="00657B1E" w:rsidRDefault="005E124B">
      <w:pPr>
        <w:rPr>
          <w:rFonts w:ascii="Liberation Sans" w:hAnsi="Liberation Sans" w:cs="Liberation Sans"/>
          <w:b/>
          <w:bCs/>
          <w:sz w:val="24"/>
          <w:szCs w:val="24"/>
        </w:rPr>
      </w:pPr>
    </w:p>
    <w:p w14:paraId="4F248AAA" w14:textId="77777777" w:rsidR="005E124B" w:rsidRPr="00657B1E" w:rsidRDefault="005E124B"/>
    <w:p w14:paraId="47E8894E" w14:textId="77777777" w:rsidR="005E124B" w:rsidRDefault="00000000">
      <w:pPr>
        <w:spacing w:before="1800"/>
        <w:jc w:val="right"/>
      </w:pPr>
      <w:r w:rsidRPr="00657B1E">
        <w:t xml:space="preserve">Opracował: Marek </w:t>
      </w:r>
      <w:proofErr w:type="spellStart"/>
      <w:r w:rsidRPr="00657B1E">
        <w:t>Okrent</w:t>
      </w:r>
      <w:proofErr w:type="spellEnd"/>
    </w:p>
    <w:p w14:paraId="6059679C" w14:textId="77777777" w:rsidR="003F62D7" w:rsidRDefault="003F62D7">
      <w:pPr>
        <w:spacing w:before="1800"/>
        <w:jc w:val="right"/>
      </w:pPr>
    </w:p>
    <w:p w14:paraId="3EE83E3E" w14:textId="77777777" w:rsidR="005E124B" w:rsidRDefault="005E124B">
      <w:pPr>
        <w:spacing w:after="0" w:line="240" w:lineRule="auto"/>
      </w:pPr>
    </w:p>
    <w:p w14:paraId="38AE9397" w14:textId="77777777" w:rsidR="003F62D7" w:rsidRDefault="003F62D7">
      <w:pPr>
        <w:spacing w:after="0" w:line="240" w:lineRule="auto"/>
      </w:pPr>
    </w:p>
    <w:p w14:paraId="5FE7B400" w14:textId="77777777" w:rsidR="003F62D7" w:rsidRPr="00657B1E" w:rsidRDefault="003F62D7">
      <w:pPr>
        <w:spacing w:after="0" w:line="240" w:lineRule="auto"/>
      </w:pPr>
    </w:p>
    <w:sdt>
      <w:sdtPr>
        <w:rPr>
          <w:rFonts w:asciiTheme="minorHAnsi" w:eastAsiaTheme="minorHAnsi" w:hAnsiTheme="minorHAnsi" w:cstheme="minorBidi"/>
          <w:color w:val="auto"/>
          <w:sz w:val="22"/>
          <w:szCs w:val="22"/>
          <w:lang w:eastAsia="en-US"/>
        </w:rPr>
        <w:id w:val="1305731272"/>
        <w:docPartObj>
          <w:docPartGallery w:val="Table of Contents"/>
          <w:docPartUnique/>
        </w:docPartObj>
      </w:sdtPr>
      <w:sdtContent>
        <w:p w14:paraId="6EA8A03F" w14:textId="77777777" w:rsidR="005E124B" w:rsidRPr="00657B1E" w:rsidRDefault="00000000">
          <w:pPr>
            <w:pStyle w:val="Nagwekspisutreci"/>
            <w:rPr>
              <w:sz w:val="28"/>
              <w:szCs w:val="28"/>
            </w:rPr>
          </w:pPr>
          <w:r w:rsidRPr="00657B1E">
            <w:br w:type="page"/>
          </w:r>
          <w:r w:rsidRPr="00657B1E">
            <w:rPr>
              <w:sz w:val="28"/>
              <w:szCs w:val="28"/>
            </w:rPr>
            <w:lastRenderedPageBreak/>
            <w:t>Spis treści</w:t>
          </w:r>
        </w:p>
        <w:p w14:paraId="69E2E464" w14:textId="0E2F46B3" w:rsidR="009726B0" w:rsidRDefault="00000000">
          <w:pPr>
            <w:pStyle w:val="Spistreci1"/>
            <w:tabs>
              <w:tab w:val="right" w:leader="dot" w:pos="13994"/>
            </w:tabs>
            <w:rPr>
              <w:rFonts w:eastAsiaTheme="minorEastAsia"/>
              <w:noProof/>
              <w:kern w:val="2"/>
              <w:sz w:val="24"/>
              <w:szCs w:val="24"/>
              <w:lang w:eastAsia="zh-TW"/>
              <w14:ligatures w14:val="standardContextual"/>
            </w:rPr>
          </w:pPr>
          <w:r w:rsidRPr="00657B1E">
            <w:fldChar w:fldCharType="begin"/>
          </w:r>
          <w:r w:rsidRPr="00657B1E">
            <w:rPr>
              <w:rStyle w:val="czeindeksu"/>
              <w:rFonts w:cs="Calibri"/>
              <w:webHidden/>
            </w:rPr>
            <w:instrText xml:space="preserve"> TOC \z \o "1-3" \u \h</w:instrText>
          </w:r>
          <w:r w:rsidRPr="00657B1E">
            <w:rPr>
              <w:rStyle w:val="czeindeksu"/>
              <w:rFonts w:cs="Calibri"/>
            </w:rPr>
            <w:fldChar w:fldCharType="separate"/>
          </w:r>
          <w:hyperlink w:anchor="_Toc193350195" w:history="1">
            <w:r w:rsidR="009726B0" w:rsidRPr="003D7433">
              <w:rPr>
                <w:rStyle w:val="Hipercze"/>
                <w:rFonts w:cstheme="minorHAnsi"/>
                <w:noProof/>
              </w:rPr>
              <w:t>Audyt architektoniczny oraz informacyjno-komunikacyjny.</w:t>
            </w:r>
            <w:r w:rsidR="009726B0">
              <w:rPr>
                <w:noProof/>
                <w:webHidden/>
              </w:rPr>
              <w:tab/>
            </w:r>
            <w:r w:rsidR="009726B0">
              <w:rPr>
                <w:noProof/>
                <w:webHidden/>
              </w:rPr>
              <w:fldChar w:fldCharType="begin"/>
            </w:r>
            <w:r w:rsidR="009726B0">
              <w:rPr>
                <w:noProof/>
                <w:webHidden/>
              </w:rPr>
              <w:instrText xml:space="preserve"> PAGEREF _Toc193350195 \h </w:instrText>
            </w:r>
            <w:r w:rsidR="009726B0">
              <w:rPr>
                <w:noProof/>
                <w:webHidden/>
              </w:rPr>
            </w:r>
            <w:r w:rsidR="009726B0">
              <w:rPr>
                <w:noProof/>
                <w:webHidden/>
              </w:rPr>
              <w:fldChar w:fldCharType="separate"/>
            </w:r>
            <w:r w:rsidR="009726B0">
              <w:rPr>
                <w:noProof/>
                <w:webHidden/>
              </w:rPr>
              <w:t>1</w:t>
            </w:r>
            <w:r w:rsidR="009726B0">
              <w:rPr>
                <w:noProof/>
                <w:webHidden/>
              </w:rPr>
              <w:fldChar w:fldCharType="end"/>
            </w:r>
          </w:hyperlink>
        </w:p>
        <w:p w14:paraId="4060CF08" w14:textId="663056FB"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196" w:history="1">
            <w:r w:rsidRPr="003D7433">
              <w:rPr>
                <w:rStyle w:val="Hipercze"/>
                <w:noProof/>
              </w:rPr>
              <w:t>Parking</w:t>
            </w:r>
            <w:r>
              <w:rPr>
                <w:noProof/>
                <w:webHidden/>
              </w:rPr>
              <w:tab/>
            </w:r>
            <w:r>
              <w:rPr>
                <w:noProof/>
                <w:webHidden/>
              </w:rPr>
              <w:fldChar w:fldCharType="begin"/>
            </w:r>
            <w:r>
              <w:rPr>
                <w:noProof/>
                <w:webHidden/>
              </w:rPr>
              <w:instrText xml:space="preserve"> PAGEREF _Toc193350196 \h </w:instrText>
            </w:r>
            <w:r>
              <w:rPr>
                <w:noProof/>
                <w:webHidden/>
              </w:rPr>
            </w:r>
            <w:r>
              <w:rPr>
                <w:noProof/>
                <w:webHidden/>
              </w:rPr>
              <w:fldChar w:fldCharType="separate"/>
            </w:r>
            <w:r>
              <w:rPr>
                <w:noProof/>
                <w:webHidden/>
              </w:rPr>
              <w:t>4</w:t>
            </w:r>
            <w:r>
              <w:rPr>
                <w:noProof/>
                <w:webHidden/>
              </w:rPr>
              <w:fldChar w:fldCharType="end"/>
            </w:r>
          </w:hyperlink>
        </w:p>
        <w:p w14:paraId="5CF345AA" w14:textId="44C972AE"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197" w:history="1">
            <w:r w:rsidRPr="003D7433">
              <w:rPr>
                <w:rStyle w:val="Hipercze"/>
                <w:noProof/>
              </w:rPr>
              <w:t>Dojście do budynku</w:t>
            </w:r>
            <w:r>
              <w:rPr>
                <w:noProof/>
                <w:webHidden/>
              </w:rPr>
              <w:tab/>
            </w:r>
            <w:r>
              <w:rPr>
                <w:noProof/>
                <w:webHidden/>
              </w:rPr>
              <w:fldChar w:fldCharType="begin"/>
            </w:r>
            <w:r>
              <w:rPr>
                <w:noProof/>
                <w:webHidden/>
              </w:rPr>
              <w:instrText xml:space="preserve"> PAGEREF _Toc193350197 \h </w:instrText>
            </w:r>
            <w:r>
              <w:rPr>
                <w:noProof/>
                <w:webHidden/>
              </w:rPr>
            </w:r>
            <w:r>
              <w:rPr>
                <w:noProof/>
                <w:webHidden/>
              </w:rPr>
              <w:fldChar w:fldCharType="separate"/>
            </w:r>
            <w:r>
              <w:rPr>
                <w:noProof/>
                <w:webHidden/>
              </w:rPr>
              <w:t>6</w:t>
            </w:r>
            <w:r>
              <w:rPr>
                <w:noProof/>
                <w:webHidden/>
              </w:rPr>
              <w:fldChar w:fldCharType="end"/>
            </w:r>
          </w:hyperlink>
        </w:p>
        <w:p w14:paraId="7BC469D7" w14:textId="3ABB1095"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198" w:history="1">
            <w:r w:rsidRPr="003D7433">
              <w:rPr>
                <w:rStyle w:val="Hipercze"/>
                <w:noProof/>
              </w:rPr>
              <w:t>Chodnik</w:t>
            </w:r>
            <w:r>
              <w:rPr>
                <w:noProof/>
                <w:webHidden/>
              </w:rPr>
              <w:tab/>
            </w:r>
            <w:r>
              <w:rPr>
                <w:noProof/>
                <w:webHidden/>
              </w:rPr>
              <w:fldChar w:fldCharType="begin"/>
            </w:r>
            <w:r>
              <w:rPr>
                <w:noProof/>
                <w:webHidden/>
              </w:rPr>
              <w:instrText xml:space="preserve"> PAGEREF _Toc193350198 \h </w:instrText>
            </w:r>
            <w:r>
              <w:rPr>
                <w:noProof/>
                <w:webHidden/>
              </w:rPr>
            </w:r>
            <w:r>
              <w:rPr>
                <w:noProof/>
                <w:webHidden/>
              </w:rPr>
              <w:fldChar w:fldCharType="separate"/>
            </w:r>
            <w:r>
              <w:rPr>
                <w:noProof/>
                <w:webHidden/>
              </w:rPr>
              <w:t>8</w:t>
            </w:r>
            <w:r>
              <w:rPr>
                <w:noProof/>
                <w:webHidden/>
              </w:rPr>
              <w:fldChar w:fldCharType="end"/>
            </w:r>
          </w:hyperlink>
        </w:p>
        <w:p w14:paraId="391D4A34" w14:textId="29D9767C"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199" w:history="1">
            <w:r w:rsidRPr="003D7433">
              <w:rPr>
                <w:rStyle w:val="Hipercze"/>
                <w:noProof/>
              </w:rPr>
              <w:t>Ogrodzenie</w:t>
            </w:r>
            <w:r>
              <w:rPr>
                <w:noProof/>
                <w:webHidden/>
              </w:rPr>
              <w:tab/>
            </w:r>
            <w:r>
              <w:rPr>
                <w:noProof/>
                <w:webHidden/>
              </w:rPr>
              <w:fldChar w:fldCharType="begin"/>
            </w:r>
            <w:r>
              <w:rPr>
                <w:noProof/>
                <w:webHidden/>
              </w:rPr>
              <w:instrText xml:space="preserve"> PAGEREF _Toc193350199 \h </w:instrText>
            </w:r>
            <w:r>
              <w:rPr>
                <w:noProof/>
                <w:webHidden/>
              </w:rPr>
            </w:r>
            <w:r>
              <w:rPr>
                <w:noProof/>
                <w:webHidden/>
              </w:rPr>
              <w:fldChar w:fldCharType="separate"/>
            </w:r>
            <w:r>
              <w:rPr>
                <w:noProof/>
                <w:webHidden/>
              </w:rPr>
              <w:t>9</w:t>
            </w:r>
            <w:r>
              <w:rPr>
                <w:noProof/>
                <w:webHidden/>
              </w:rPr>
              <w:fldChar w:fldCharType="end"/>
            </w:r>
          </w:hyperlink>
        </w:p>
        <w:p w14:paraId="33B4725A" w14:textId="5AEA7681"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0" w:history="1">
            <w:r w:rsidRPr="003D7433">
              <w:rPr>
                <w:rStyle w:val="Hipercze"/>
                <w:noProof/>
              </w:rPr>
              <w:t>Wejście do budynku</w:t>
            </w:r>
            <w:r>
              <w:rPr>
                <w:noProof/>
                <w:webHidden/>
              </w:rPr>
              <w:tab/>
            </w:r>
            <w:r>
              <w:rPr>
                <w:noProof/>
                <w:webHidden/>
              </w:rPr>
              <w:fldChar w:fldCharType="begin"/>
            </w:r>
            <w:r>
              <w:rPr>
                <w:noProof/>
                <w:webHidden/>
              </w:rPr>
              <w:instrText xml:space="preserve"> PAGEREF _Toc193350200 \h </w:instrText>
            </w:r>
            <w:r>
              <w:rPr>
                <w:noProof/>
                <w:webHidden/>
              </w:rPr>
            </w:r>
            <w:r>
              <w:rPr>
                <w:noProof/>
                <w:webHidden/>
              </w:rPr>
              <w:fldChar w:fldCharType="separate"/>
            </w:r>
            <w:r>
              <w:rPr>
                <w:noProof/>
                <w:webHidden/>
              </w:rPr>
              <w:t>10</w:t>
            </w:r>
            <w:r>
              <w:rPr>
                <w:noProof/>
                <w:webHidden/>
              </w:rPr>
              <w:fldChar w:fldCharType="end"/>
            </w:r>
          </w:hyperlink>
        </w:p>
        <w:p w14:paraId="2C93A8C9" w14:textId="385FA344"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1" w:history="1">
            <w:r w:rsidRPr="003D7433">
              <w:rPr>
                <w:rStyle w:val="Hipercze"/>
                <w:noProof/>
              </w:rPr>
              <w:t>Schody przy wejściu</w:t>
            </w:r>
            <w:r>
              <w:rPr>
                <w:noProof/>
                <w:webHidden/>
              </w:rPr>
              <w:tab/>
            </w:r>
            <w:r>
              <w:rPr>
                <w:noProof/>
                <w:webHidden/>
              </w:rPr>
              <w:fldChar w:fldCharType="begin"/>
            </w:r>
            <w:r>
              <w:rPr>
                <w:noProof/>
                <w:webHidden/>
              </w:rPr>
              <w:instrText xml:space="preserve"> PAGEREF _Toc193350201 \h </w:instrText>
            </w:r>
            <w:r>
              <w:rPr>
                <w:noProof/>
                <w:webHidden/>
              </w:rPr>
            </w:r>
            <w:r>
              <w:rPr>
                <w:noProof/>
                <w:webHidden/>
              </w:rPr>
              <w:fldChar w:fldCharType="separate"/>
            </w:r>
            <w:r>
              <w:rPr>
                <w:noProof/>
                <w:webHidden/>
              </w:rPr>
              <w:t>14</w:t>
            </w:r>
            <w:r>
              <w:rPr>
                <w:noProof/>
                <w:webHidden/>
              </w:rPr>
              <w:fldChar w:fldCharType="end"/>
            </w:r>
          </w:hyperlink>
        </w:p>
        <w:p w14:paraId="37BEE270" w14:textId="686651B6"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2" w:history="1">
            <w:r w:rsidRPr="003D7433">
              <w:rPr>
                <w:rStyle w:val="Hipercze"/>
                <w:noProof/>
              </w:rPr>
              <w:t>Informacja i komunikacja</w:t>
            </w:r>
            <w:r>
              <w:rPr>
                <w:noProof/>
                <w:webHidden/>
              </w:rPr>
              <w:tab/>
            </w:r>
            <w:r>
              <w:rPr>
                <w:noProof/>
                <w:webHidden/>
              </w:rPr>
              <w:fldChar w:fldCharType="begin"/>
            </w:r>
            <w:r>
              <w:rPr>
                <w:noProof/>
                <w:webHidden/>
              </w:rPr>
              <w:instrText xml:space="preserve"> PAGEREF _Toc193350202 \h </w:instrText>
            </w:r>
            <w:r>
              <w:rPr>
                <w:noProof/>
                <w:webHidden/>
              </w:rPr>
            </w:r>
            <w:r>
              <w:rPr>
                <w:noProof/>
                <w:webHidden/>
              </w:rPr>
              <w:fldChar w:fldCharType="separate"/>
            </w:r>
            <w:r>
              <w:rPr>
                <w:noProof/>
                <w:webHidden/>
              </w:rPr>
              <w:t>17</w:t>
            </w:r>
            <w:r>
              <w:rPr>
                <w:noProof/>
                <w:webHidden/>
              </w:rPr>
              <w:fldChar w:fldCharType="end"/>
            </w:r>
          </w:hyperlink>
        </w:p>
        <w:p w14:paraId="3101BE1A" w14:textId="281333BA"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3" w:history="1">
            <w:r w:rsidRPr="003D7433">
              <w:rPr>
                <w:rStyle w:val="Hipercze"/>
                <w:noProof/>
              </w:rPr>
              <w:t>Bezpieczeństwo</w:t>
            </w:r>
            <w:r>
              <w:rPr>
                <w:noProof/>
                <w:webHidden/>
              </w:rPr>
              <w:tab/>
            </w:r>
            <w:r>
              <w:rPr>
                <w:noProof/>
                <w:webHidden/>
              </w:rPr>
              <w:fldChar w:fldCharType="begin"/>
            </w:r>
            <w:r>
              <w:rPr>
                <w:noProof/>
                <w:webHidden/>
              </w:rPr>
              <w:instrText xml:space="preserve"> PAGEREF _Toc193350203 \h </w:instrText>
            </w:r>
            <w:r>
              <w:rPr>
                <w:noProof/>
                <w:webHidden/>
              </w:rPr>
            </w:r>
            <w:r>
              <w:rPr>
                <w:noProof/>
                <w:webHidden/>
              </w:rPr>
              <w:fldChar w:fldCharType="separate"/>
            </w:r>
            <w:r>
              <w:rPr>
                <w:noProof/>
                <w:webHidden/>
              </w:rPr>
              <w:t>23</w:t>
            </w:r>
            <w:r>
              <w:rPr>
                <w:noProof/>
                <w:webHidden/>
              </w:rPr>
              <w:fldChar w:fldCharType="end"/>
            </w:r>
          </w:hyperlink>
        </w:p>
        <w:p w14:paraId="2AE6B600" w14:textId="77DA1E98"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4" w:history="1">
            <w:r w:rsidRPr="003D7433">
              <w:rPr>
                <w:rStyle w:val="Hipercze"/>
                <w:noProof/>
              </w:rPr>
              <w:t>Komunikacja pozioma</w:t>
            </w:r>
            <w:r>
              <w:rPr>
                <w:noProof/>
                <w:webHidden/>
              </w:rPr>
              <w:tab/>
            </w:r>
            <w:r>
              <w:rPr>
                <w:noProof/>
                <w:webHidden/>
              </w:rPr>
              <w:fldChar w:fldCharType="begin"/>
            </w:r>
            <w:r>
              <w:rPr>
                <w:noProof/>
                <w:webHidden/>
              </w:rPr>
              <w:instrText xml:space="preserve"> PAGEREF _Toc193350204 \h </w:instrText>
            </w:r>
            <w:r>
              <w:rPr>
                <w:noProof/>
                <w:webHidden/>
              </w:rPr>
            </w:r>
            <w:r>
              <w:rPr>
                <w:noProof/>
                <w:webHidden/>
              </w:rPr>
              <w:fldChar w:fldCharType="separate"/>
            </w:r>
            <w:r>
              <w:rPr>
                <w:noProof/>
                <w:webHidden/>
              </w:rPr>
              <w:t>26</w:t>
            </w:r>
            <w:r>
              <w:rPr>
                <w:noProof/>
                <w:webHidden/>
              </w:rPr>
              <w:fldChar w:fldCharType="end"/>
            </w:r>
          </w:hyperlink>
        </w:p>
        <w:p w14:paraId="6FE0ED92" w14:textId="1121B8FA"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5" w:history="1">
            <w:r w:rsidRPr="003D7433">
              <w:rPr>
                <w:rStyle w:val="Hipercze"/>
                <w:noProof/>
              </w:rPr>
              <w:t>Drzwi</w:t>
            </w:r>
            <w:r>
              <w:rPr>
                <w:noProof/>
                <w:webHidden/>
              </w:rPr>
              <w:tab/>
            </w:r>
            <w:r>
              <w:rPr>
                <w:noProof/>
                <w:webHidden/>
              </w:rPr>
              <w:fldChar w:fldCharType="begin"/>
            </w:r>
            <w:r>
              <w:rPr>
                <w:noProof/>
                <w:webHidden/>
              </w:rPr>
              <w:instrText xml:space="preserve"> PAGEREF _Toc193350205 \h </w:instrText>
            </w:r>
            <w:r>
              <w:rPr>
                <w:noProof/>
                <w:webHidden/>
              </w:rPr>
            </w:r>
            <w:r>
              <w:rPr>
                <w:noProof/>
                <w:webHidden/>
              </w:rPr>
              <w:fldChar w:fldCharType="separate"/>
            </w:r>
            <w:r>
              <w:rPr>
                <w:noProof/>
                <w:webHidden/>
              </w:rPr>
              <w:t>30</w:t>
            </w:r>
            <w:r>
              <w:rPr>
                <w:noProof/>
                <w:webHidden/>
              </w:rPr>
              <w:fldChar w:fldCharType="end"/>
            </w:r>
          </w:hyperlink>
        </w:p>
        <w:p w14:paraId="2306F67F" w14:textId="6FEA29B5"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6" w:history="1">
            <w:r w:rsidRPr="003D7433">
              <w:rPr>
                <w:rStyle w:val="Hipercze"/>
                <w:noProof/>
              </w:rPr>
              <w:t>Komunikacja pionowa</w:t>
            </w:r>
            <w:r>
              <w:rPr>
                <w:noProof/>
                <w:webHidden/>
              </w:rPr>
              <w:tab/>
            </w:r>
            <w:r>
              <w:rPr>
                <w:noProof/>
                <w:webHidden/>
              </w:rPr>
              <w:fldChar w:fldCharType="begin"/>
            </w:r>
            <w:r>
              <w:rPr>
                <w:noProof/>
                <w:webHidden/>
              </w:rPr>
              <w:instrText xml:space="preserve"> PAGEREF _Toc193350206 \h </w:instrText>
            </w:r>
            <w:r>
              <w:rPr>
                <w:noProof/>
                <w:webHidden/>
              </w:rPr>
            </w:r>
            <w:r>
              <w:rPr>
                <w:noProof/>
                <w:webHidden/>
              </w:rPr>
              <w:fldChar w:fldCharType="separate"/>
            </w:r>
            <w:r>
              <w:rPr>
                <w:noProof/>
                <w:webHidden/>
              </w:rPr>
              <w:t>33</w:t>
            </w:r>
            <w:r>
              <w:rPr>
                <w:noProof/>
                <w:webHidden/>
              </w:rPr>
              <w:fldChar w:fldCharType="end"/>
            </w:r>
          </w:hyperlink>
        </w:p>
        <w:p w14:paraId="5D2B34BC" w14:textId="24D9E4B3"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7" w:history="1">
            <w:r w:rsidRPr="003D7433">
              <w:rPr>
                <w:rStyle w:val="Hipercze"/>
                <w:noProof/>
              </w:rPr>
              <w:t>Pomieszczenia biurowe</w:t>
            </w:r>
            <w:r>
              <w:rPr>
                <w:noProof/>
                <w:webHidden/>
              </w:rPr>
              <w:tab/>
            </w:r>
            <w:r>
              <w:rPr>
                <w:noProof/>
                <w:webHidden/>
              </w:rPr>
              <w:fldChar w:fldCharType="begin"/>
            </w:r>
            <w:r>
              <w:rPr>
                <w:noProof/>
                <w:webHidden/>
              </w:rPr>
              <w:instrText xml:space="preserve"> PAGEREF _Toc193350207 \h </w:instrText>
            </w:r>
            <w:r>
              <w:rPr>
                <w:noProof/>
                <w:webHidden/>
              </w:rPr>
            </w:r>
            <w:r>
              <w:rPr>
                <w:noProof/>
                <w:webHidden/>
              </w:rPr>
              <w:fldChar w:fldCharType="separate"/>
            </w:r>
            <w:r>
              <w:rPr>
                <w:noProof/>
                <w:webHidden/>
              </w:rPr>
              <w:t>41</w:t>
            </w:r>
            <w:r>
              <w:rPr>
                <w:noProof/>
                <w:webHidden/>
              </w:rPr>
              <w:fldChar w:fldCharType="end"/>
            </w:r>
          </w:hyperlink>
        </w:p>
        <w:p w14:paraId="5D92FEE4" w14:textId="448E41D3"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08" w:history="1">
            <w:r w:rsidRPr="003D7433">
              <w:rPr>
                <w:rStyle w:val="Hipercze"/>
                <w:noProof/>
              </w:rPr>
              <w:t>Pomieszczenia higieniczno-sanitarne</w:t>
            </w:r>
            <w:r>
              <w:rPr>
                <w:noProof/>
                <w:webHidden/>
              </w:rPr>
              <w:tab/>
            </w:r>
            <w:r>
              <w:rPr>
                <w:noProof/>
                <w:webHidden/>
              </w:rPr>
              <w:fldChar w:fldCharType="begin"/>
            </w:r>
            <w:r>
              <w:rPr>
                <w:noProof/>
                <w:webHidden/>
              </w:rPr>
              <w:instrText xml:space="preserve"> PAGEREF _Toc193350208 \h </w:instrText>
            </w:r>
            <w:r>
              <w:rPr>
                <w:noProof/>
                <w:webHidden/>
              </w:rPr>
            </w:r>
            <w:r>
              <w:rPr>
                <w:noProof/>
                <w:webHidden/>
              </w:rPr>
              <w:fldChar w:fldCharType="separate"/>
            </w:r>
            <w:r>
              <w:rPr>
                <w:noProof/>
                <w:webHidden/>
              </w:rPr>
              <w:t>43</w:t>
            </w:r>
            <w:r>
              <w:rPr>
                <w:noProof/>
                <w:webHidden/>
              </w:rPr>
              <w:fldChar w:fldCharType="end"/>
            </w:r>
          </w:hyperlink>
        </w:p>
        <w:p w14:paraId="6B494E90" w14:textId="7ECCD109" w:rsidR="009726B0" w:rsidRDefault="009726B0">
          <w:pPr>
            <w:pStyle w:val="Spistreci3"/>
            <w:tabs>
              <w:tab w:val="right" w:leader="dot" w:pos="13994"/>
            </w:tabs>
            <w:rPr>
              <w:rFonts w:eastAsiaTheme="minorEastAsia"/>
              <w:noProof/>
              <w:kern w:val="2"/>
              <w:sz w:val="24"/>
              <w:szCs w:val="24"/>
              <w:lang w:eastAsia="zh-TW"/>
              <w14:ligatures w14:val="standardContextual"/>
            </w:rPr>
          </w:pPr>
          <w:hyperlink w:anchor="_Toc193350209" w:history="1">
            <w:r w:rsidRPr="003D7433">
              <w:rPr>
                <w:rStyle w:val="Hipercze"/>
                <w:noProof/>
              </w:rPr>
              <w:t>Rysunki z dostosowaniem toalety do potrzeb osób z niepełnosprawnościami.</w:t>
            </w:r>
            <w:r>
              <w:rPr>
                <w:noProof/>
                <w:webHidden/>
              </w:rPr>
              <w:tab/>
            </w:r>
            <w:r>
              <w:rPr>
                <w:noProof/>
                <w:webHidden/>
              </w:rPr>
              <w:fldChar w:fldCharType="begin"/>
            </w:r>
            <w:r>
              <w:rPr>
                <w:noProof/>
                <w:webHidden/>
              </w:rPr>
              <w:instrText xml:space="preserve"> PAGEREF _Toc193350209 \h </w:instrText>
            </w:r>
            <w:r>
              <w:rPr>
                <w:noProof/>
                <w:webHidden/>
              </w:rPr>
            </w:r>
            <w:r>
              <w:rPr>
                <w:noProof/>
                <w:webHidden/>
              </w:rPr>
              <w:fldChar w:fldCharType="separate"/>
            </w:r>
            <w:r>
              <w:rPr>
                <w:noProof/>
                <w:webHidden/>
              </w:rPr>
              <w:t>43</w:t>
            </w:r>
            <w:r>
              <w:rPr>
                <w:noProof/>
                <w:webHidden/>
              </w:rPr>
              <w:fldChar w:fldCharType="end"/>
            </w:r>
          </w:hyperlink>
        </w:p>
        <w:p w14:paraId="7657CD11" w14:textId="31BBD0E2" w:rsidR="009726B0" w:rsidRDefault="009726B0">
          <w:pPr>
            <w:pStyle w:val="Spistreci2"/>
            <w:tabs>
              <w:tab w:val="right" w:leader="dot" w:pos="13994"/>
            </w:tabs>
            <w:rPr>
              <w:rFonts w:eastAsiaTheme="minorEastAsia"/>
              <w:noProof/>
              <w:kern w:val="2"/>
              <w:sz w:val="24"/>
              <w:szCs w:val="24"/>
              <w:lang w:eastAsia="zh-TW"/>
              <w14:ligatures w14:val="standardContextual"/>
            </w:rPr>
          </w:pPr>
          <w:hyperlink w:anchor="_Toc193350210" w:history="1">
            <w:r w:rsidRPr="003D7433">
              <w:rPr>
                <w:rStyle w:val="Hipercze"/>
                <w:noProof/>
              </w:rPr>
              <w:t>Gniazda, łączniki, …</w:t>
            </w:r>
            <w:r>
              <w:rPr>
                <w:noProof/>
                <w:webHidden/>
              </w:rPr>
              <w:tab/>
            </w:r>
            <w:r>
              <w:rPr>
                <w:noProof/>
                <w:webHidden/>
              </w:rPr>
              <w:fldChar w:fldCharType="begin"/>
            </w:r>
            <w:r>
              <w:rPr>
                <w:noProof/>
                <w:webHidden/>
              </w:rPr>
              <w:instrText xml:space="preserve"> PAGEREF _Toc193350210 \h </w:instrText>
            </w:r>
            <w:r>
              <w:rPr>
                <w:noProof/>
                <w:webHidden/>
              </w:rPr>
            </w:r>
            <w:r>
              <w:rPr>
                <w:noProof/>
                <w:webHidden/>
              </w:rPr>
              <w:fldChar w:fldCharType="separate"/>
            </w:r>
            <w:r>
              <w:rPr>
                <w:noProof/>
                <w:webHidden/>
              </w:rPr>
              <w:t>53</w:t>
            </w:r>
            <w:r>
              <w:rPr>
                <w:noProof/>
                <w:webHidden/>
              </w:rPr>
              <w:fldChar w:fldCharType="end"/>
            </w:r>
          </w:hyperlink>
        </w:p>
        <w:p w14:paraId="4213209A" w14:textId="2162EE9A" w:rsidR="005E124B" w:rsidRPr="00657B1E" w:rsidRDefault="00000000">
          <w:r w:rsidRPr="00657B1E">
            <w:fldChar w:fldCharType="end"/>
          </w:r>
        </w:p>
      </w:sdtContent>
    </w:sdt>
    <w:p w14:paraId="035EBEF9" w14:textId="64D100A4" w:rsidR="00ED50B7" w:rsidRDefault="00ED50B7">
      <w:pPr>
        <w:spacing w:after="0" w:line="240" w:lineRule="auto"/>
      </w:pPr>
      <w:r>
        <w:br w:type="page"/>
      </w:r>
    </w:p>
    <w:p w14:paraId="72D69221" w14:textId="0A603F1A" w:rsidR="005E124B" w:rsidRPr="00657B1E" w:rsidRDefault="00000000">
      <w:pPr>
        <w:spacing w:after="0" w:line="240" w:lineRule="auto"/>
      </w:pPr>
      <w:r w:rsidRPr="00657B1E">
        <w:lastRenderedPageBreak/>
        <w:t xml:space="preserve">Minimalne kryteria jakimi należy się posługiwać podczas oceny dostępności: budynku, strony internetowej, strefy informacyjno-komunikacyjnej, zawarte są w art. 6 </w:t>
      </w:r>
      <w:r w:rsidR="00A20038" w:rsidRPr="00A20038">
        <w:t>Ustawa z dnia 19 lipca 2019 r. o zapewnianiu dostępności osobom ze szczególnymi potrzebami (</w:t>
      </w:r>
      <w:proofErr w:type="spellStart"/>
      <w:r w:rsidR="00A20038" w:rsidRPr="00A20038">
        <w:t>t.j</w:t>
      </w:r>
      <w:proofErr w:type="spellEnd"/>
      <w:r w:rsidR="00A20038" w:rsidRPr="00A20038">
        <w:t>. Dz. U. z 2024 r. poz. 1411).</w:t>
      </w:r>
    </w:p>
    <w:p w14:paraId="2CB0E231" w14:textId="77777777" w:rsidR="005E124B" w:rsidRPr="00657B1E" w:rsidRDefault="005E124B">
      <w:pPr>
        <w:spacing w:after="0" w:line="240" w:lineRule="auto"/>
      </w:pPr>
    </w:p>
    <w:p w14:paraId="04F97E0E" w14:textId="77777777" w:rsidR="006C3416" w:rsidRPr="006C3416" w:rsidRDefault="006C3416" w:rsidP="006C3416">
      <w:pPr>
        <w:rPr>
          <w:b/>
          <w:bCs/>
        </w:rPr>
      </w:pPr>
      <w:r w:rsidRPr="006C3416">
        <w:rPr>
          <w:b/>
          <w:bCs/>
        </w:rPr>
        <w:t>Art.  6.  [Zakres minimalnych wymagań służących zapewnieniu dostępności osobom ze szczególnymi potrzebami]</w:t>
      </w:r>
    </w:p>
    <w:p w14:paraId="726589B8" w14:textId="77777777" w:rsidR="006C3416" w:rsidRPr="006C3416" w:rsidRDefault="006C3416" w:rsidP="006C3416">
      <w:r w:rsidRPr="006C3416">
        <w:t>Minimalne wymagania służące zapewnieniu dostępności osobom ze szczególnymi potrzebami obejmują:</w:t>
      </w:r>
    </w:p>
    <w:p w14:paraId="79C420D6" w14:textId="318966E4" w:rsidR="006C3416" w:rsidRPr="006C3416" w:rsidRDefault="006C3416" w:rsidP="006C3416">
      <w:r w:rsidRPr="006C3416">
        <w:t>1)</w:t>
      </w:r>
      <w:r>
        <w:t xml:space="preserve"> </w:t>
      </w:r>
      <w:r w:rsidRPr="006C3416">
        <w:t>w zakresie dostępności architektonicznej:</w:t>
      </w:r>
    </w:p>
    <w:p w14:paraId="6F15A0DE" w14:textId="60814FA7" w:rsidR="006C3416" w:rsidRPr="006C3416" w:rsidRDefault="006C3416" w:rsidP="006C3416">
      <w:pPr>
        <w:ind w:left="284"/>
      </w:pPr>
      <w:r w:rsidRPr="006C3416">
        <w:t>a)</w:t>
      </w:r>
      <w:r>
        <w:t xml:space="preserve"> </w:t>
      </w:r>
      <w:r w:rsidRPr="006C3416">
        <w:t>zapewnienie wolnych od barier poziomych i pionowych przestrzeni komunikacyjnych budynków,</w:t>
      </w:r>
    </w:p>
    <w:p w14:paraId="64A279CF" w14:textId="455E6F80" w:rsidR="006C3416" w:rsidRPr="006C3416" w:rsidRDefault="006C3416" w:rsidP="006C3416">
      <w:pPr>
        <w:ind w:left="284"/>
      </w:pPr>
      <w:r w:rsidRPr="006C3416">
        <w:t>b)</w:t>
      </w:r>
      <w:r>
        <w:t xml:space="preserve"> </w:t>
      </w:r>
      <w:r w:rsidRPr="006C3416">
        <w:t>instalację urządzeń lub zastosowanie środków technicznych i rozwiązań architektonicznych w budynku, które umożliwiają dostęp do wszystkich pomieszczeń, z wyłączeniem pomieszczeń technicznych,</w:t>
      </w:r>
    </w:p>
    <w:p w14:paraId="3BA7EDAD" w14:textId="38F35409" w:rsidR="006C3416" w:rsidRPr="006C3416" w:rsidRDefault="006C3416" w:rsidP="006C3416">
      <w:pPr>
        <w:ind w:left="284"/>
      </w:pPr>
      <w:r w:rsidRPr="006C3416">
        <w:t>c)</w:t>
      </w:r>
      <w:r>
        <w:t xml:space="preserve"> </w:t>
      </w:r>
      <w:r w:rsidRPr="006C3416">
        <w:t>zapewnienie informacji na temat rozkładu pomieszczeń w budynku, co najmniej w sposób wizualny i dotykowy lub głosowy,</w:t>
      </w:r>
    </w:p>
    <w:p w14:paraId="5B70ABC2" w14:textId="100DDF2E" w:rsidR="006C3416" w:rsidRPr="006C3416" w:rsidRDefault="006C3416" w:rsidP="006C3416">
      <w:pPr>
        <w:ind w:left="284"/>
      </w:pPr>
      <w:r w:rsidRPr="006C3416">
        <w:t>d)</w:t>
      </w:r>
      <w:r>
        <w:t xml:space="preserve"> </w:t>
      </w:r>
      <w:r w:rsidRPr="006C3416">
        <w:t xml:space="preserve">zapewnienie wstępu do budynku osobie korzystającej z psa asystującego, o którym mowa w </w:t>
      </w:r>
      <w:hyperlink r:id="rId8" w:anchor="/document/16798906?unitId=art(2)pkt(11)&amp;cm=DOCUMENT" w:history="1">
        <w:r w:rsidRPr="006C3416">
          <w:rPr>
            <w:rStyle w:val="Hipercze"/>
          </w:rPr>
          <w:t>art. 2 pkt 11</w:t>
        </w:r>
      </w:hyperlink>
      <w:r w:rsidRPr="006C3416">
        <w:t xml:space="preserve"> ustawy z dnia 27 sierpnia 1997 r. o rehabilitacji zawodowej i społecznej oraz zatrudnianiu osób niepełnosprawnych (Dz. U. z 2024 r. poz. 44, 858, 1089 i 1165),</w:t>
      </w:r>
    </w:p>
    <w:p w14:paraId="425005BE" w14:textId="12635C75" w:rsidR="006C3416" w:rsidRPr="006C3416" w:rsidRDefault="006C3416" w:rsidP="006C3416">
      <w:pPr>
        <w:ind w:left="284"/>
      </w:pPr>
      <w:r w:rsidRPr="006C3416">
        <w:t>e)</w:t>
      </w:r>
      <w:r>
        <w:t xml:space="preserve"> </w:t>
      </w:r>
      <w:r w:rsidRPr="006C3416">
        <w:t>zapewnienie osobom ze szczególnymi potrzebami możliwości ewakuacji lub ich uratowania w inny sposób;</w:t>
      </w:r>
    </w:p>
    <w:p w14:paraId="7B4082B0" w14:textId="643D730E" w:rsidR="006C3416" w:rsidRPr="006C3416" w:rsidRDefault="006C3416" w:rsidP="006C3416">
      <w:r w:rsidRPr="006C3416">
        <w:t>2)</w:t>
      </w:r>
      <w:r>
        <w:t xml:space="preserve"> </w:t>
      </w:r>
      <w:r w:rsidRPr="006C3416">
        <w:t>w zakresie dostępności cyfrowej - wymagania określone w ustawie z dnia 4 kwietnia 2019 r. o dostępności cyfrowej stron internetowych i aplikacji mobilnych podmiotów publicznych;</w:t>
      </w:r>
    </w:p>
    <w:p w14:paraId="310CEDC2" w14:textId="0B119856" w:rsidR="006C3416" w:rsidRPr="006C3416" w:rsidRDefault="006C3416" w:rsidP="006C3416">
      <w:r w:rsidRPr="006C3416">
        <w:t>3)</w:t>
      </w:r>
      <w:r>
        <w:t xml:space="preserve"> </w:t>
      </w:r>
      <w:r w:rsidRPr="006C3416">
        <w:t>w zakresie dostępności informacyjno-komunikacyjnej:</w:t>
      </w:r>
    </w:p>
    <w:p w14:paraId="134CC82B" w14:textId="564A344F" w:rsidR="006C3416" w:rsidRPr="006C3416" w:rsidRDefault="006C3416" w:rsidP="006C3416">
      <w:pPr>
        <w:ind w:left="284"/>
      </w:pPr>
      <w:r w:rsidRPr="006C3416">
        <w:t>a)</w:t>
      </w:r>
      <w:r>
        <w:t xml:space="preserve"> </w:t>
      </w:r>
      <w:r w:rsidRPr="006C3416">
        <w:t xml:space="preserve">obsługę z wykorzystaniem środków wspierających komunikowanie się, o których mowa w </w:t>
      </w:r>
      <w:hyperlink r:id="rId9" w:anchor="/document/17736247?unitId=art(3)pkt(5)&amp;cm=DOCUMENT" w:history="1">
        <w:r w:rsidRPr="006C3416">
          <w:rPr>
            <w:rStyle w:val="Hipercze"/>
          </w:rPr>
          <w:t>art. 3 pkt 5</w:t>
        </w:r>
      </w:hyperlink>
      <w:r w:rsidRPr="006C3416">
        <w:t xml:space="preserve"> ustawy z dnia 19 sierpnia 2011 r. o języku migowym i innych środkach komunikowania się (Dz. U. z 2023 r. poz. 20), lub przez wykorzystanie zdalnego dostępu online do usługi tłumacza przez strony internetowe i aplikacje,</w:t>
      </w:r>
    </w:p>
    <w:p w14:paraId="5B849AF0" w14:textId="70E90EED" w:rsidR="006C3416" w:rsidRPr="006C3416" w:rsidRDefault="006C3416" w:rsidP="006C3416">
      <w:pPr>
        <w:ind w:left="284"/>
      </w:pPr>
      <w:r w:rsidRPr="006C3416">
        <w:t>b)</w:t>
      </w:r>
      <w:r>
        <w:t xml:space="preserve"> </w:t>
      </w:r>
      <w:r w:rsidRPr="006C3416">
        <w:t>instalację urządzeń lub innych środków technicznych do obsługi osób słabosłyszących, w szczególności pętli indukcyjnych, systemów FM lub urządzeń opartych o inne technologie, których celem jest wspomaganie słyszenia,</w:t>
      </w:r>
    </w:p>
    <w:p w14:paraId="62342E7D" w14:textId="533000EE" w:rsidR="006C3416" w:rsidRPr="006C3416" w:rsidRDefault="006C3416" w:rsidP="006C3416">
      <w:pPr>
        <w:ind w:left="284"/>
      </w:pPr>
      <w:r w:rsidRPr="006C3416">
        <w:t>c)</w:t>
      </w:r>
      <w:r>
        <w:t xml:space="preserve"> </w:t>
      </w:r>
      <w:r w:rsidRPr="006C3416">
        <w:t>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1AEBCD49" w14:textId="7413C0B2" w:rsidR="006C3416" w:rsidRPr="006C3416" w:rsidRDefault="006C3416" w:rsidP="006C3416">
      <w:pPr>
        <w:ind w:left="284"/>
      </w:pPr>
      <w:r w:rsidRPr="006C3416">
        <w:t>d)</w:t>
      </w:r>
      <w:r>
        <w:t xml:space="preserve"> </w:t>
      </w:r>
      <w:r w:rsidRPr="006C3416">
        <w:t>zapewnienie, na wniosek osoby ze szczególnymi potrzebami, komunikacji z podmiotem publicznym w formie określonej w tym wniosku.</w:t>
      </w:r>
    </w:p>
    <w:tbl>
      <w:tblPr>
        <w:tblpPr w:leftFromText="141" w:rightFromText="141" w:vertAnchor="page" w:horzAnchor="margin" w:tblpY="3313"/>
        <w:tblW w:w="13988" w:type="dxa"/>
        <w:tblLayout w:type="fixed"/>
        <w:tblCellMar>
          <w:top w:w="15" w:type="dxa"/>
          <w:left w:w="15" w:type="dxa"/>
          <w:bottom w:w="15" w:type="dxa"/>
          <w:right w:w="15" w:type="dxa"/>
        </w:tblCellMar>
        <w:tblLook w:val="04A0" w:firstRow="1" w:lastRow="0" w:firstColumn="1" w:lastColumn="0" w:noHBand="0" w:noVBand="1"/>
      </w:tblPr>
      <w:tblGrid>
        <w:gridCol w:w="282"/>
        <w:gridCol w:w="4812"/>
        <w:gridCol w:w="1701"/>
        <w:gridCol w:w="2283"/>
        <w:gridCol w:w="4910"/>
      </w:tblGrid>
      <w:tr w:rsidR="00AD49C1" w:rsidRPr="00657B1E" w14:paraId="0FDA8B42" w14:textId="77777777" w:rsidTr="00850F44">
        <w:trPr>
          <w:trHeight w:val="312"/>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D989914" w14:textId="75BADBC1" w:rsidR="00AD49C1" w:rsidRDefault="00AD49C1" w:rsidP="00850F44">
            <w:pPr>
              <w:pageBreakBefore/>
              <w:widowControl w:val="0"/>
              <w:spacing w:after="0" w:line="240" w:lineRule="auto"/>
              <w:rPr>
                <w:rFonts w:asciiTheme="majorHAnsi" w:eastAsia="Times New Roman" w:hAnsiTheme="majorHAnsi" w:cstheme="majorHAnsi"/>
                <w:lang w:eastAsia="pl-PL"/>
              </w:rPr>
            </w:pPr>
          </w:p>
          <w:p w14:paraId="62358C86" w14:textId="77777777" w:rsidR="00AD49C1" w:rsidRPr="00657B1E" w:rsidRDefault="00AD49C1" w:rsidP="00850F44">
            <w:pPr>
              <w:pageBreakBefore/>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shd w:val="clear" w:color="auto" w:fill="FAA61A"/>
          </w:tcPr>
          <w:p w14:paraId="3B5CDF0D"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Parking</w:t>
            </w:r>
          </w:p>
        </w:tc>
        <w:tc>
          <w:tcPr>
            <w:tcW w:w="1701" w:type="dxa"/>
            <w:tcBorders>
              <w:top w:val="single" w:sz="6" w:space="0" w:color="000000"/>
              <w:left w:val="single" w:sz="6" w:space="0" w:color="000000"/>
              <w:bottom w:val="single" w:sz="6" w:space="0" w:color="000000"/>
              <w:right w:val="single" w:sz="6" w:space="0" w:color="000000"/>
            </w:tcBorders>
            <w:shd w:val="clear" w:color="auto" w:fill="FAA61A"/>
          </w:tcPr>
          <w:p w14:paraId="74E5BE8D"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shd w:val="clear" w:color="auto" w:fill="FAA61A"/>
          </w:tcPr>
          <w:p w14:paraId="2CCC1658"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shd w:val="clear" w:color="auto" w:fill="FAA61A"/>
          </w:tcPr>
          <w:p w14:paraId="2C81EFD5"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AD49C1" w:rsidRPr="00657B1E" w14:paraId="5BEB8B11" w14:textId="77777777" w:rsidTr="00850F44">
        <w:trPr>
          <w:trHeight w:hRule="exact" w:val="312"/>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E1D2463"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4F09D9C2"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7F3C19D"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6D579194"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5378CA09"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r>
      <w:tr w:rsidR="00AD49C1" w:rsidRPr="00657B1E" w14:paraId="70698BC8" w14:textId="77777777" w:rsidTr="006E05AE">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642F62C"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812" w:type="dxa"/>
            <w:tcBorders>
              <w:top w:val="single" w:sz="6" w:space="0" w:color="000000"/>
              <w:left w:val="single" w:sz="6" w:space="0" w:color="000000"/>
              <w:bottom w:val="single" w:sz="6" w:space="0" w:color="000000"/>
              <w:right w:val="single" w:sz="6" w:space="0" w:color="000000"/>
            </w:tcBorders>
          </w:tcPr>
          <w:p w14:paraId="01EADE83"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Miejsca parkingowe dla osób z niepełnosprawnością (ilość)</w:t>
            </w:r>
          </w:p>
        </w:tc>
        <w:tc>
          <w:tcPr>
            <w:tcW w:w="1701" w:type="dxa"/>
            <w:tcBorders>
              <w:top w:val="single" w:sz="6" w:space="0" w:color="000000"/>
              <w:left w:val="single" w:sz="6" w:space="0" w:color="000000"/>
              <w:bottom w:val="single" w:sz="6" w:space="0" w:color="000000"/>
              <w:right w:val="single" w:sz="6" w:space="0" w:color="000000"/>
            </w:tcBorders>
          </w:tcPr>
          <w:p w14:paraId="2A670A0E"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4DF972FC"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75BD0B5B" w14:textId="601179A4" w:rsidR="00AD49C1" w:rsidRPr="00657B1E" w:rsidRDefault="00A86479" w:rsidP="00850F4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r w:rsidR="00986CF9">
              <w:rPr>
                <w:rFonts w:asciiTheme="majorHAnsi" w:eastAsia="Times New Roman" w:hAnsiTheme="majorHAnsi" w:cstheme="majorHAnsi"/>
                <w:lang w:eastAsia="pl-PL"/>
              </w:rPr>
              <w:t xml:space="preserve"> miejsca parkingowe</w:t>
            </w:r>
            <w:r>
              <w:rPr>
                <w:rFonts w:asciiTheme="majorHAnsi" w:eastAsia="Times New Roman" w:hAnsiTheme="majorHAnsi" w:cstheme="majorHAnsi"/>
                <w:lang w:eastAsia="pl-PL"/>
              </w:rPr>
              <w:t>.</w:t>
            </w:r>
          </w:p>
        </w:tc>
      </w:tr>
      <w:tr w:rsidR="00AD49C1" w:rsidRPr="00657B1E" w14:paraId="3D7F4831" w14:textId="77777777" w:rsidTr="006E05AE">
        <w:trPr>
          <w:trHeight w:val="835"/>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C245CE3"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812" w:type="dxa"/>
            <w:tcBorders>
              <w:top w:val="single" w:sz="6" w:space="0" w:color="000000"/>
              <w:left w:val="single" w:sz="6" w:space="0" w:color="000000"/>
              <w:bottom w:val="single" w:sz="6" w:space="0" w:color="000000"/>
              <w:right w:val="single" w:sz="6" w:space="0" w:color="000000"/>
            </w:tcBorders>
          </w:tcPr>
          <w:p w14:paraId="3A0C333A"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Usytuowanie miejsc parkingowych. Miejsca parkingowe dla osób z niepełnosprawnością powinny być umieszczone blisko dostępnego wejścia do budynku.</w:t>
            </w:r>
          </w:p>
        </w:tc>
        <w:tc>
          <w:tcPr>
            <w:tcW w:w="1701" w:type="dxa"/>
            <w:tcBorders>
              <w:top w:val="single" w:sz="6" w:space="0" w:color="000000"/>
              <w:left w:val="single" w:sz="6" w:space="0" w:color="000000"/>
              <w:bottom w:val="single" w:sz="6" w:space="0" w:color="000000"/>
              <w:right w:val="single" w:sz="6" w:space="0" w:color="000000"/>
            </w:tcBorders>
          </w:tcPr>
          <w:p w14:paraId="01160BD8"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45D113CB" w14:textId="77777777" w:rsidR="00AD49C1" w:rsidRPr="00657B1E" w:rsidRDefault="00AD49C1" w:rsidP="00850F4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00F120AD" w14:textId="5627B825" w:rsidR="00AD49C1" w:rsidRPr="00657B1E" w:rsidRDefault="00AD49C1" w:rsidP="00850F4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27D34" w:rsidRPr="00657B1E" w14:paraId="12464807" w14:textId="77777777" w:rsidTr="006E05AE">
        <w:trPr>
          <w:trHeight w:val="50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701543F"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812" w:type="dxa"/>
            <w:tcBorders>
              <w:top w:val="single" w:sz="6" w:space="0" w:color="000000"/>
              <w:left w:val="single" w:sz="6" w:space="0" w:color="000000"/>
              <w:bottom w:val="single" w:sz="6" w:space="0" w:color="000000"/>
              <w:right w:val="single" w:sz="6" w:space="0" w:color="000000"/>
            </w:tcBorders>
          </w:tcPr>
          <w:p w14:paraId="6909CF06"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stanowiska postojowe dla osób z niepełnosprawnościami są połączone z najbliższym chodnikiem?</w:t>
            </w:r>
          </w:p>
        </w:tc>
        <w:tc>
          <w:tcPr>
            <w:tcW w:w="1701" w:type="dxa"/>
            <w:tcBorders>
              <w:top w:val="single" w:sz="6" w:space="0" w:color="000000"/>
              <w:left w:val="single" w:sz="6" w:space="0" w:color="000000"/>
              <w:bottom w:val="single" w:sz="6" w:space="0" w:color="000000"/>
              <w:right w:val="single" w:sz="6" w:space="0" w:color="000000"/>
            </w:tcBorders>
          </w:tcPr>
          <w:p w14:paraId="385806BA"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2406D67A"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355ED60C" w14:textId="721AE678" w:rsidR="00F27D34" w:rsidRPr="00657B1E" w:rsidRDefault="00F27D34" w:rsidP="00F27D34">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lang w:eastAsia="pl-PL"/>
              </w:rPr>
              <w:t xml:space="preserve">Kryterium </w:t>
            </w:r>
            <w:r w:rsidR="00247A31">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F27D34" w:rsidRPr="00657B1E" w14:paraId="12210727" w14:textId="77777777" w:rsidTr="006E05AE">
        <w:trPr>
          <w:trHeight w:val="98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D45FAD4"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812" w:type="dxa"/>
            <w:tcBorders>
              <w:top w:val="single" w:sz="6" w:space="0" w:color="000000"/>
              <w:left w:val="single" w:sz="6" w:space="0" w:color="000000"/>
              <w:bottom w:val="single" w:sz="6" w:space="0" w:color="000000"/>
              <w:right w:val="single" w:sz="6" w:space="0" w:color="000000"/>
            </w:tcBorders>
          </w:tcPr>
          <w:p w14:paraId="70B45906"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stosowana jest na miejscu parkingowym nawierzchnia utwardzona, równa o prawidłowym spadku?</w:t>
            </w:r>
          </w:p>
        </w:tc>
        <w:tc>
          <w:tcPr>
            <w:tcW w:w="1701" w:type="dxa"/>
            <w:tcBorders>
              <w:top w:val="single" w:sz="6" w:space="0" w:color="000000"/>
              <w:left w:val="single" w:sz="6" w:space="0" w:color="000000"/>
              <w:bottom w:val="single" w:sz="6" w:space="0" w:color="000000"/>
              <w:right w:val="single" w:sz="6" w:space="0" w:color="000000"/>
            </w:tcBorders>
          </w:tcPr>
          <w:p w14:paraId="51C83C5B"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09C04E99"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3193E766" w14:textId="7B0283A1" w:rsidR="00F27D34" w:rsidRPr="00657B1E" w:rsidRDefault="00F27D34" w:rsidP="00F27D3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27D34" w:rsidRPr="00657B1E" w14:paraId="7270DE67" w14:textId="77777777" w:rsidTr="006E05AE">
        <w:trPr>
          <w:trHeight w:val="98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2C06DE5" w14:textId="23F45C82" w:rsidR="00F27D34" w:rsidRPr="00657B1E" w:rsidRDefault="00F27D34" w:rsidP="00F27D34">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5</w:t>
            </w:r>
          </w:p>
        </w:tc>
        <w:tc>
          <w:tcPr>
            <w:tcW w:w="4812" w:type="dxa"/>
            <w:tcBorders>
              <w:top w:val="single" w:sz="6" w:space="0" w:color="000000"/>
              <w:left w:val="single" w:sz="6" w:space="0" w:color="000000"/>
              <w:bottom w:val="single" w:sz="6" w:space="0" w:color="000000"/>
              <w:right w:val="single" w:sz="6" w:space="0" w:color="000000"/>
            </w:tcBorders>
          </w:tcPr>
          <w:p w14:paraId="6B44C095" w14:textId="708DB034" w:rsidR="00F27D34" w:rsidRPr="00657B1E" w:rsidRDefault="00F27D34" w:rsidP="00F27D34">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Miejsca parkingowe dla osób z niepełnosprawnością należy oznakować na jeden</w:t>
            </w:r>
            <w:r w:rsidRPr="00657B1E">
              <w:rPr>
                <w:rFonts w:asciiTheme="majorHAnsi" w:eastAsia="Times New Roman" w:hAnsiTheme="majorHAnsi" w:cstheme="majorHAnsi"/>
                <w:color w:val="000000"/>
                <w:lang w:eastAsia="pl-PL"/>
              </w:rPr>
              <w:br/>
              <w:t>z dwóch sposobów:</w:t>
            </w:r>
            <w:r w:rsidRPr="00657B1E">
              <w:rPr>
                <w:rFonts w:asciiTheme="majorHAnsi" w:eastAsia="Times New Roman" w:hAnsiTheme="majorHAnsi" w:cstheme="majorHAnsi"/>
                <w:color w:val="000000"/>
                <w:lang w:eastAsia="pl-PL"/>
              </w:rPr>
              <w:br/>
              <w:t>• znakiem poziomym P-18 uzupełnionym symbolem P-24 oraz znakiem pionowym D-18 z tabliczką T-29;</w:t>
            </w:r>
            <w:r w:rsidRPr="00657B1E">
              <w:rPr>
                <w:rFonts w:asciiTheme="majorHAnsi" w:eastAsia="Times New Roman" w:hAnsiTheme="majorHAnsi" w:cstheme="majorHAnsi"/>
                <w:color w:val="000000"/>
                <w:lang w:eastAsia="pl-PL"/>
              </w:rPr>
              <w:br/>
              <w:t>• znakiem poziomym P-20 uzupełnionym znakiem P-24 oraz znakiem pionowym D-</w:t>
            </w:r>
            <w:proofErr w:type="spellStart"/>
            <w:r w:rsidRPr="00657B1E">
              <w:rPr>
                <w:rFonts w:asciiTheme="majorHAnsi" w:eastAsia="Times New Roman" w:hAnsiTheme="majorHAnsi" w:cstheme="majorHAnsi"/>
                <w:color w:val="000000"/>
                <w:lang w:eastAsia="pl-PL"/>
              </w:rPr>
              <w:t>18a</w:t>
            </w:r>
            <w:proofErr w:type="spellEnd"/>
            <w:r w:rsidRPr="00657B1E">
              <w:rPr>
                <w:rFonts w:asciiTheme="majorHAnsi" w:eastAsia="Times New Roman" w:hAnsiTheme="majorHAnsi" w:cstheme="majorHAnsi"/>
                <w:color w:val="000000"/>
                <w:lang w:eastAsia="pl-PL"/>
              </w:rPr>
              <w:t xml:space="preserve"> z tabliczką T-2971.</w:t>
            </w:r>
          </w:p>
        </w:tc>
        <w:tc>
          <w:tcPr>
            <w:tcW w:w="1701" w:type="dxa"/>
            <w:tcBorders>
              <w:top w:val="single" w:sz="6" w:space="0" w:color="000000"/>
              <w:left w:val="single" w:sz="6" w:space="0" w:color="000000"/>
              <w:bottom w:val="single" w:sz="6" w:space="0" w:color="000000"/>
              <w:right w:val="single" w:sz="6" w:space="0" w:color="000000"/>
            </w:tcBorders>
          </w:tcPr>
          <w:p w14:paraId="479CFE87"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6CDD582F" w14:textId="77777777" w:rsidR="00F27D34" w:rsidRPr="00657B1E" w:rsidRDefault="00F27D34" w:rsidP="00F27D34">
            <w:pPr>
              <w:widowControl w:val="0"/>
              <w:spacing w:after="0" w:line="240" w:lineRule="auto"/>
              <w:rPr>
                <w:rFonts w:asciiTheme="majorHAnsi" w:eastAsia="Times New Roman" w:hAnsiTheme="majorHAnsi" w:cstheme="majorHAnsi"/>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028CE66F" w14:textId="5881773F" w:rsidR="00F27D34" w:rsidRDefault="00247A31" w:rsidP="00F27D34">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lang w:eastAsia="pl-PL"/>
              </w:rPr>
              <w:t>Kryterium zostało spełnione.</w:t>
            </w:r>
          </w:p>
        </w:tc>
      </w:tr>
    </w:tbl>
    <w:p w14:paraId="5F30ADD0" w14:textId="6988E3F2" w:rsidR="00D63CA7" w:rsidRDefault="00D63CA7" w:rsidP="00D63CA7">
      <w:pPr>
        <w:pStyle w:val="Nagwek2"/>
      </w:pPr>
      <w:bookmarkStart w:id="2" w:name="_Toc193350196"/>
      <w:r w:rsidRPr="00657B1E">
        <w:t>Parking</w:t>
      </w:r>
      <w:bookmarkEnd w:id="2"/>
    </w:p>
    <w:p w14:paraId="544CA99B" w14:textId="77777777" w:rsidR="00D63CA7" w:rsidRDefault="00D63CA7" w:rsidP="004926D6"/>
    <w:p w14:paraId="2394F4B4" w14:textId="4EBBDAB8" w:rsidR="00DA4FF8" w:rsidRDefault="00AC302D" w:rsidP="004926D6">
      <w:r>
        <w:t>Miejsc</w:t>
      </w:r>
      <w:r w:rsidR="00D63CA7">
        <w:t>e</w:t>
      </w:r>
      <w:r>
        <w:t xml:space="preserve"> postojowe dla osób z niepełnosprawnością ruchową znajdują się </w:t>
      </w:r>
      <w:r w:rsidR="00247A31">
        <w:t>naprzeciw wejścia do budynku</w:t>
      </w:r>
      <w:r>
        <w:t xml:space="preserve">. </w:t>
      </w:r>
      <w:r w:rsidR="00247A31">
        <w:t>Należy obniżyć krawężnik przy miejscu postojowym oraz przy wejściu na chodnik obok furtki (nachylenie rampy krawężnikowej nie większe niż 5%).</w:t>
      </w: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82"/>
        <w:gridCol w:w="4812"/>
        <w:gridCol w:w="1701"/>
        <w:gridCol w:w="2283"/>
        <w:gridCol w:w="4910"/>
      </w:tblGrid>
      <w:tr w:rsidR="00F449DC" w:rsidRPr="00657B1E" w14:paraId="3CFAA365" w14:textId="77777777" w:rsidTr="006E05AE">
        <w:trPr>
          <w:trHeight w:val="50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278A23B" w14:textId="41EBA8F0"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lastRenderedPageBreak/>
              <w:t>6</w:t>
            </w:r>
          </w:p>
        </w:tc>
        <w:tc>
          <w:tcPr>
            <w:tcW w:w="4812" w:type="dxa"/>
            <w:tcBorders>
              <w:top w:val="single" w:sz="6" w:space="0" w:color="000000"/>
              <w:left w:val="single" w:sz="6" w:space="0" w:color="000000"/>
              <w:bottom w:val="single" w:sz="6" w:space="0" w:color="000000"/>
              <w:right w:val="single" w:sz="6" w:space="0" w:color="000000"/>
            </w:tcBorders>
          </w:tcPr>
          <w:p w14:paraId="28F495EA"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Minimalna liczba miejsc parkingowych.</w:t>
            </w:r>
          </w:p>
        </w:tc>
        <w:tc>
          <w:tcPr>
            <w:tcW w:w="1701" w:type="dxa"/>
            <w:tcBorders>
              <w:top w:val="single" w:sz="6" w:space="0" w:color="000000"/>
              <w:left w:val="single" w:sz="6" w:space="0" w:color="000000"/>
              <w:bottom w:val="single" w:sz="6" w:space="0" w:color="000000"/>
              <w:right w:val="single" w:sz="6" w:space="0" w:color="000000"/>
            </w:tcBorders>
          </w:tcPr>
          <w:p w14:paraId="4A27FBB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Ogólna liczba stanowisk.</w:t>
            </w:r>
          </w:p>
        </w:tc>
        <w:tc>
          <w:tcPr>
            <w:tcW w:w="2283" w:type="dxa"/>
            <w:tcBorders>
              <w:top w:val="single" w:sz="6" w:space="0" w:color="000000"/>
              <w:left w:val="single" w:sz="6" w:space="0" w:color="000000"/>
              <w:bottom w:val="single" w:sz="6" w:space="0" w:color="000000"/>
              <w:right w:val="single" w:sz="6" w:space="0" w:color="000000"/>
            </w:tcBorders>
          </w:tcPr>
          <w:p w14:paraId="7AF1514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Liczba miejsc parkingowych dla osób z niepełnosprawnościami.</w:t>
            </w:r>
          </w:p>
        </w:tc>
        <w:tc>
          <w:tcPr>
            <w:tcW w:w="4910" w:type="dxa"/>
            <w:tcBorders>
              <w:top w:val="single" w:sz="6" w:space="0" w:color="000000"/>
              <w:left w:val="single" w:sz="6" w:space="0" w:color="000000"/>
              <w:bottom w:val="single" w:sz="6" w:space="0" w:color="000000"/>
              <w:right w:val="single" w:sz="6" w:space="0" w:color="000000"/>
            </w:tcBorders>
          </w:tcPr>
          <w:p w14:paraId="16C920C3" w14:textId="6CA574AE" w:rsidR="00F449DC" w:rsidRPr="00657B1E" w:rsidRDefault="00247A31" w:rsidP="00F449D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Liczba miejsc parkingowych dla osób z niepełnosprawnością jest </w:t>
            </w:r>
            <w:r w:rsidR="00326E29">
              <w:rPr>
                <w:rFonts w:asciiTheme="majorHAnsi" w:eastAsia="Times New Roman" w:hAnsiTheme="majorHAnsi" w:cstheme="majorHAnsi"/>
                <w:lang w:eastAsia="pl-PL"/>
              </w:rPr>
              <w:t>niewystarczająca w stosunku do ogólnej ilości miejsc parkingowych.</w:t>
            </w:r>
          </w:p>
        </w:tc>
      </w:tr>
      <w:tr w:rsidR="00F449DC" w:rsidRPr="00657B1E" w14:paraId="3CA50C02"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65B2943"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224AEBCC"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F44BFB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 – 5</w:t>
            </w:r>
          </w:p>
        </w:tc>
        <w:tc>
          <w:tcPr>
            <w:tcW w:w="2283" w:type="dxa"/>
            <w:tcBorders>
              <w:top w:val="single" w:sz="6" w:space="0" w:color="000000"/>
              <w:left w:val="single" w:sz="6" w:space="0" w:color="000000"/>
              <w:bottom w:val="single" w:sz="6" w:space="0" w:color="000000"/>
              <w:right w:val="single" w:sz="6" w:space="0" w:color="000000"/>
            </w:tcBorders>
          </w:tcPr>
          <w:p w14:paraId="7B7B7158"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910" w:type="dxa"/>
            <w:tcBorders>
              <w:top w:val="single" w:sz="6" w:space="0" w:color="000000"/>
              <w:left w:val="single" w:sz="6" w:space="0" w:color="000000"/>
              <w:bottom w:val="single" w:sz="6" w:space="0" w:color="000000"/>
              <w:right w:val="single" w:sz="6" w:space="0" w:color="000000"/>
            </w:tcBorders>
          </w:tcPr>
          <w:p w14:paraId="49B8411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1D31A62C"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2CA729C"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4B9B81E5"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7D30303"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16 – 40</w:t>
            </w:r>
          </w:p>
        </w:tc>
        <w:tc>
          <w:tcPr>
            <w:tcW w:w="2283" w:type="dxa"/>
            <w:tcBorders>
              <w:top w:val="single" w:sz="6" w:space="0" w:color="000000"/>
              <w:left w:val="single" w:sz="6" w:space="0" w:color="000000"/>
              <w:bottom w:val="single" w:sz="6" w:space="0" w:color="000000"/>
              <w:right w:val="single" w:sz="6" w:space="0" w:color="000000"/>
            </w:tcBorders>
          </w:tcPr>
          <w:p w14:paraId="6527553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910" w:type="dxa"/>
            <w:tcBorders>
              <w:top w:val="single" w:sz="6" w:space="0" w:color="000000"/>
              <w:left w:val="single" w:sz="6" w:space="0" w:color="000000"/>
              <w:bottom w:val="single" w:sz="6" w:space="0" w:color="000000"/>
              <w:right w:val="single" w:sz="6" w:space="0" w:color="000000"/>
            </w:tcBorders>
          </w:tcPr>
          <w:p w14:paraId="30FE0C7B"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30BF7CBB" w14:textId="77777777" w:rsidTr="00146E46">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4C0B78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404CC1A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BAF06A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41 – 100</w:t>
            </w:r>
          </w:p>
        </w:tc>
        <w:tc>
          <w:tcPr>
            <w:tcW w:w="2283" w:type="dxa"/>
            <w:tcBorders>
              <w:top w:val="single" w:sz="6" w:space="0" w:color="000000"/>
              <w:left w:val="single" w:sz="6" w:space="0" w:color="000000"/>
              <w:bottom w:val="single" w:sz="6" w:space="0" w:color="000000"/>
              <w:right w:val="single" w:sz="6" w:space="0" w:color="000000"/>
            </w:tcBorders>
          </w:tcPr>
          <w:p w14:paraId="64A00C3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910" w:type="dxa"/>
            <w:tcBorders>
              <w:top w:val="single" w:sz="6" w:space="0" w:color="000000"/>
              <w:left w:val="single" w:sz="6" w:space="0" w:color="000000"/>
              <w:bottom w:val="single" w:sz="6" w:space="0" w:color="000000"/>
              <w:right w:val="single" w:sz="6" w:space="0" w:color="000000"/>
            </w:tcBorders>
          </w:tcPr>
          <w:p w14:paraId="6B016D00" w14:textId="79C8A39E"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38A0468A"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D20E2C8"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31A8EC1F"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8773675"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powyżej 100</w:t>
            </w:r>
          </w:p>
        </w:tc>
        <w:tc>
          <w:tcPr>
            <w:tcW w:w="2283" w:type="dxa"/>
            <w:tcBorders>
              <w:top w:val="single" w:sz="6" w:space="0" w:color="000000"/>
              <w:left w:val="single" w:sz="6" w:space="0" w:color="000000"/>
              <w:bottom w:val="single" w:sz="6" w:space="0" w:color="000000"/>
              <w:right w:val="single" w:sz="6" w:space="0" w:color="000000"/>
            </w:tcBorders>
          </w:tcPr>
          <w:p w14:paraId="5070EE2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 ogólnej liczby stanowisk</w:t>
            </w:r>
          </w:p>
        </w:tc>
        <w:tc>
          <w:tcPr>
            <w:tcW w:w="4910" w:type="dxa"/>
            <w:tcBorders>
              <w:top w:val="single" w:sz="6" w:space="0" w:color="000000"/>
              <w:left w:val="single" w:sz="6" w:space="0" w:color="000000"/>
              <w:bottom w:val="single" w:sz="6" w:space="0" w:color="000000"/>
              <w:right w:val="single" w:sz="6" w:space="0" w:color="000000"/>
            </w:tcBorders>
          </w:tcPr>
          <w:p w14:paraId="176C811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721684C9" w14:textId="77777777" w:rsidTr="00B55524">
        <w:trPr>
          <w:trHeight w:val="50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7BEDC0B"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4812" w:type="dxa"/>
            <w:tcBorders>
              <w:top w:val="single" w:sz="6" w:space="0" w:color="000000"/>
              <w:left w:val="single" w:sz="6" w:space="0" w:color="000000"/>
              <w:bottom w:val="single" w:sz="6" w:space="0" w:color="000000"/>
              <w:right w:val="single" w:sz="6" w:space="0" w:color="000000"/>
            </w:tcBorders>
          </w:tcPr>
          <w:p w14:paraId="700C8FDF"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Minimalne wymiary przystosowanych miejsc parkingowych dla osób z niepełnosprawnością.</w:t>
            </w:r>
          </w:p>
        </w:tc>
        <w:tc>
          <w:tcPr>
            <w:tcW w:w="1701" w:type="dxa"/>
            <w:tcBorders>
              <w:top w:val="single" w:sz="6" w:space="0" w:color="000000"/>
              <w:left w:val="single" w:sz="6" w:space="0" w:color="000000"/>
              <w:bottom w:val="single" w:sz="6" w:space="0" w:color="000000"/>
              <w:right w:val="single" w:sz="6" w:space="0" w:color="000000"/>
            </w:tcBorders>
          </w:tcPr>
          <w:p w14:paraId="2CF8643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Szerokość</w:t>
            </w:r>
          </w:p>
        </w:tc>
        <w:tc>
          <w:tcPr>
            <w:tcW w:w="2283" w:type="dxa"/>
            <w:tcBorders>
              <w:top w:val="single" w:sz="6" w:space="0" w:color="000000"/>
              <w:left w:val="single" w:sz="6" w:space="0" w:color="000000"/>
              <w:bottom w:val="single" w:sz="6" w:space="0" w:color="000000"/>
              <w:right w:val="single" w:sz="6" w:space="0" w:color="000000"/>
            </w:tcBorders>
          </w:tcPr>
          <w:p w14:paraId="50292B6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Długość</w:t>
            </w:r>
          </w:p>
        </w:tc>
        <w:tc>
          <w:tcPr>
            <w:tcW w:w="4910" w:type="dxa"/>
            <w:tcBorders>
              <w:top w:val="single" w:sz="6" w:space="0" w:color="000000"/>
              <w:left w:val="single" w:sz="6" w:space="0" w:color="000000"/>
              <w:bottom w:val="single" w:sz="6" w:space="0" w:color="000000"/>
              <w:right w:val="single" w:sz="6" w:space="0" w:color="000000"/>
            </w:tcBorders>
            <w:shd w:val="clear" w:color="auto" w:fill="auto"/>
          </w:tcPr>
          <w:p w14:paraId="5672182E" w14:textId="0045CBD7" w:rsidR="00F449DC" w:rsidRPr="00657B1E" w:rsidRDefault="00F449DC" w:rsidP="00F449DC">
            <w:pPr>
              <w:widowControl w:val="0"/>
              <w:spacing w:after="0" w:line="240" w:lineRule="auto"/>
              <w:rPr>
                <w:rFonts w:asciiTheme="majorHAnsi" w:eastAsia="Times New Roman" w:hAnsiTheme="majorHAnsi" w:cstheme="majorHAnsi"/>
                <w:highlight w:val="green"/>
                <w:lang w:eastAsia="pl-PL"/>
              </w:rPr>
            </w:pPr>
          </w:p>
        </w:tc>
      </w:tr>
      <w:tr w:rsidR="00F449DC" w:rsidRPr="00657B1E" w14:paraId="5CFEC95C"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4F0F852"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0B7351CF"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Miejsce usytuowane wzdłuż jezdni</w:t>
            </w:r>
          </w:p>
        </w:tc>
        <w:tc>
          <w:tcPr>
            <w:tcW w:w="1701" w:type="dxa"/>
            <w:tcBorders>
              <w:top w:val="single" w:sz="6" w:space="0" w:color="000000"/>
              <w:left w:val="single" w:sz="6" w:space="0" w:color="000000"/>
              <w:bottom w:val="single" w:sz="6" w:space="0" w:color="000000"/>
              <w:right w:val="single" w:sz="6" w:space="0" w:color="000000"/>
            </w:tcBorders>
          </w:tcPr>
          <w:p w14:paraId="62163AE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3,6 m</w:t>
            </w:r>
          </w:p>
        </w:tc>
        <w:tc>
          <w:tcPr>
            <w:tcW w:w="2283" w:type="dxa"/>
            <w:tcBorders>
              <w:top w:val="single" w:sz="6" w:space="0" w:color="000000"/>
              <w:left w:val="single" w:sz="6" w:space="0" w:color="000000"/>
              <w:bottom w:val="single" w:sz="6" w:space="0" w:color="000000"/>
              <w:right w:val="single" w:sz="6" w:space="0" w:color="000000"/>
            </w:tcBorders>
          </w:tcPr>
          <w:p w14:paraId="09DDAAE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 m</w:t>
            </w:r>
          </w:p>
        </w:tc>
        <w:tc>
          <w:tcPr>
            <w:tcW w:w="4910" w:type="dxa"/>
            <w:tcBorders>
              <w:top w:val="single" w:sz="6" w:space="0" w:color="000000"/>
              <w:left w:val="single" w:sz="6" w:space="0" w:color="000000"/>
              <w:bottom w:val="single" w:sz="6" w:space="0" w:color="000000"/>
              <w:right w:val="single" w:sz="6" w:space="0" w:color="000000"/>
            </w:tcBorders>
          </w:tcPr>
          <w:p w14:paraId="17F2E9C4"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442F48E7" w14:textId="77777777" w:rsidTr="00EA7483">
        <w:trPr>
          <w:trHeight w:val="744"/>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57FC15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0129D8B1"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Miejsce usytuowane wzdłuż jezdni, z zapewnieniem możliwości korzystania z przyległego dojścia lub ciągu pieszo-jezdnego</w:t>
            </w:r>
          </w:p>
        </w:tc>
        <w:tc>
          <w:tcPr>
            <w:tcW w:w="1701" w:type="dxa"/>
            <w:tcBorders>
              <w:top w:val="single" w:sz="6" w:space="0" w:color="000000"/>
              <w:left w:val="single" w:sz="6" w:space="0" w:color="000000"/>
              <w:bottom w:val="single" w:sz="6" w:space="0" w:color="000000"/>
              <w:right w:val="single" w:sz="6" w:space="0" w:color="000000"/>
            </w:tcBorders>
          </w:tcPr>
          <w:p w14:paraId="3D6AB1DA"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2,3 m</w:t>
            </w:r>
          </w:p>
        </w:tc>
        <w:tc>
          <w:tcPr>
            <w:tcW w:w="2283" w:type="dxa"/>
            <w:tcBorders>
              <w:top w:val="single" w:sz="6" w:space="0" w:color="000000"/>
              <w:left w:val="single" w:sz="6" w:space="0" w:color="000000"/>
              <w:bottom w:val="single" w:sz="6" w:space="0" w:color="000000"/>
              <w:right w:val="single" w:sz="6" w:space="0" w:color="000000"/>
            </w:tcBorders>
          </w:tcPr>
          <w:p w14:paraId="4135D0D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 m</w:t>
            </w:r>
          </w:p>
        </w:tc>
        <w:tc>
          <w:tcPr>
            <w:tcW w:w="4910" w:type="dxa"/>
            <w:tcBorders>
              <w:top w:val="single" w:sz="6" w:space="0" w:color="000000"/>
              <w:left w:val="single" w:sz="6" w:space="0" w:color="000000"/>
              <w:bottom w:val="single" w:sz="6" w:space="0" w:color="000000"/>
              <w:right w:val="single" w:sz="6" w:space="0" w:color="000000"/>
            </w:tcBorders>
          </w:tcPr>
          <w:p w14:paraId="48998279"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4CCC708E" w14:textId="77777777" w:rsidTr="006E05AE">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50CA3CD"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30F4E02B"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 xml:space="preserve">Miejsce usytuowane prostopadle do jezdni. </w:t>
            </w:r>
          </w:p>
        </w:tc>
        <w:tc>
          <w:tcPr>
            <w:tcW w:w="1701" w:type="dxa"/>
            <w:tcBorders>
              <w:top w:val="single" w:sz="6" w:space="0" w:color="000000"/>
              <w:left w:val="single" w:sz="6" w:space="0" w:color="000000"/>
              <w:bottom w:val="single" w:sz="6" w:space="0" w:color="000000"/>
              <w:right w:val="single" w:sz="6" w:space="0" w:color="000000"/>
            </w:tcBorders>
          </w:tcPr>
          <w:p w14:paraId="3D488C4A"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3,6 m</w:t>
            </w:r>
          </w:p>
        </w:tc>
        <w:tc>
          <w:tcPr>
            <w:tcW w:w="2283" w:type="dxa"/>
            <w:tcBorders>
              <w:top w:val="single" w:sz="6" w:space="0" w:color="000000"/>
              <w:left w:val="single" w:sz="6" w:space="0" w:color="000000"/>
              <w:bottom w:val="single" w:sz="6" w:space="0" w:color="000000"/>
              <w:right w:val="single" w:sz="6" w:space="0" w:color="000000"/>
            </w:tcBorders>
          </w:tcPr>
          <w:p w14:paraId="233AD557"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 m</w:t>
            </w:r>
          </w:p>
        </w:tc>
        <w:tc>
          <w:tcPr>
            <w:tcW w:w="4910" w:type="dxa"/>
            <w:tcBorders>
              <w:top w:val="single" w:sz="6" w:space="0" w:color="000000"/>
              <w:left w:val="single" w:sz="6" w:space="0" w:color="000000"/>
              <w:bottom w:val="single" w:sz="6" w:space="0" w:color="000000"/>
              <w:right w:val="single" w:sz="6" w:space="0" w:color="000000"/>
            </w:tcBorders>
          </w:tcPr>
          <w:p w14:paraId="23173802" w14:textId="227A364B" w:rsidR="00F449DC" w:rsidRPr="00657B1E" w:rsidRDefault="00EA327B" w:rsidP="00F449D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Wymiary miejsc</w:t>
            </w:r>
            <w:r w:rsidR="00A86479">
              <w:rPr>
                <w:rFonts w:asciiTheme="majorHAnsi" w:eastAsia="Times New Roman" w:hAnsiTheme="majorHAnsi" w:cstheme="majorHAnsi"/>
                <w:lang w:eastAsia="pl-PL"/>
              </w:rPr>
              <w:t>a parkingowego</w:t>
            </w:r>
            <w:r>
              <w:rPr>
                <w:rFonts w:asciiTheme="majorHAnsi" w:eastAsia="Times New Roman" w:hAnsiTheme="majorHAnsi" w:cstheme="majorHAnsi"/>
                <w:lang w:eastAsia="pl-PL"/>
              </w:rPr>
              <w:t xml:space="preserve">: </w:t>
            </w:r>
            <w:r w:rsidR="00D72DA3">
              <w:rPr>
                <w:rFonts w:asciiTheme="majorHAnsi" w:eastAsia="Times New Roman" w:hAnsiTheme="majorHAnsi" w:cstheme="majorHAnsi"/>
                <w:lang w:eastAsia="pl-PL"/>
              </w:rPr>
              <w:t>3,7</w:t>
            </w:r>
            <w:r>
              <w:rPr>
                <w:rFonts w:asciiTheme="majorHAnsi" w:eastAsia="Times New Roman" w:hAnsiTheme="majorHAnsi" w:cstheme="majorHAnsi"/>
                <w:lang w:eastAsia="pl-PL"/>
              </w:rPr>
              <w:t xml:space="preserve"> m </w:t>
            </w:r>
            <w:r w:rsidR="00D72DA3">
              <w:rPr>
                <w:rFonts w:asciiTheme="majorHAnsi" w:eastAsia="Times New Roman" w:hAnsiTheme="majorHAnsi" w:cstheme="majorHAnsi"/>
                <w:lang w:eastAsia="pl-PL"/>
              </w:rPr>
              <w:t>x</w:t>
            </w:r>
            <w:r>
              <w:rPr>
                <w:rFonts w:asciiTheme="majorHAnsi" w:eastAsia="Times New Roman" w:hAnsiTheme="majorHAnsi" w:cstheme="majorHAnsi"/>
                <w:lang w:eastAsia="pl-PL"/>
              </w:rPr>
              <w:t xml:space="preserve"> </w:t>
            </w:r>
            <w:r w:rsidR="00A86479">
              <w:rPr>
                <w:rFonts w:asciiTheme="majorHAnsi" w:eastAsia="Times New Roman" w:hAnsiTheme="majorHAnsi" w:cstheme="majorHAnsi"/>
                <w:lang w:eastAsia="pl-PL"/>
              </w:rPr>
              <w:t>4,77 m</w:t>
            </w:r>
            <w:r>
              <w:rPr>
                <w:rFonts w:asciiTheme="majorHAnsi" w:eastAsia="Times New Roman" w:hAnsiTheme="majorHAnsi" w:cstheme="majorHAnsi"/>
                <w:lang w:eastAsia="pl-PL"/>
              </w:rPr>
              <w:t>.</w:t>
            </w:r>
            <w:r w:rsidR="00FD2D03">
              <w:rPr>
                <w:rFonts w:asciiTheme="majorHAnsi" w:eastAsia="Times New Roman" w:hAnsiTheme="majorHAnsi" w:cstheme="majorHAnsi"/>
                <w:lang w:eastAsia="pl-PL"/>
              </w:rPr>
              <w:t xml:space="preserve"> </w:t>
            </w:r>
          </w:p>
        </w:tc>
      </w:tr>
      <w:tr w:rsidR="00F449DC" w:rsidRPr="00657B1E" w14:paraId="37CDD799"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A06CA88"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5194A02B"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Miejsce usytuowane pod kątem</w:t>
            </w:r>
            <w:r w:rsidRPr="00657B1E">
              <w:t>.</w:t>
            </w:r>
          </w:p>
        </w:tc>
        <w:tc>
          <w:tcPr>
            <w:tcW w:w="1701" w:type="dxa"/>
            <w:tcBorders>
              <w:top w:val="single" w:sz="6" w:space="0" w:color="000000"/>
              <w:left w:val="single" w:sz="6" w:space="0" w:color="000000"/>
              <w:bottom w:val="single" w:sz="6" w:space="0" w:color="000000"/>
              <w:right w:val="single" w:sz="6" w:space="0" w:color="000000"/>
            </w:tcBorders>
          </w:tcPr>
          <w:p w14:paraId="4DD16684"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4,2 m</w:t>
            </w:r>
          </w:p>
        </w:tc>
        <w:tc>
          <w:tcPr>
            <w:tcW w:w="2283" w:type="dxa"/>
            <w:tcBorders>
              <w:top w:val="single" w:sz="6" w:space="0" w:color="000000"/>
              <w:left w:val="single" w:sz="6" w:space="0" w:color="000000"/>
              <w:bottom w:val="single" w:sz="6" w:space="0" w:color="000000"/>
              <w:right w:val="single" w:sz="6" w:space="0" w:color="000000"/>
            </w:tcBorders>
          </w:tcPr>
          <w:p w14:paraId="7556A812"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5 m</w:t>
            </w:r>
          </w:p>
        </w:tc>
        <w:tc>
          <w:tcPr>
            <w:tcW w:w="4910" w:type="dxa"/>
            <w:tcBorders>
              <w:top w:val="single" w:sz="6" w:space="0" w:color="000000"/>
              <w:left w:val="single" w:sz="6" w:space="0" w:color="000000"/>
              <w:bottom w:val="single" w:sz="6" w:space="0" w:color="000000"/>
              <w:right w:val="single" w:sz="6" w:space="0" w:color="000000"/>
            </w:tcBorders>
          </w:tcPr>
          <w:p w14:paraId="187ABDBE"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2FBCA02A"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ED4DD8C"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7744434F"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0D72CDB"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29E08A7A"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262D37A6"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r w:rsidR="00F449DC" w:rsidRPr="00657B1E" w14:paraId="2541EDE4" w14:textId="77777777" w:rsidTr="00EA7483">
        <w:trPr>
          <w:trHeight w:val="300"/>
          <w:tblHeader/>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2594252"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812" w:type="dxa"/>
            <w:tcBorders>
              <w:top w:val="single" w:sz="6" w:space="0" w:color="000000"/>
              <w:left w:val="single" w:sz="6" w:space="0" w:color="000000"/>
              <w:bottom w:val="single" w:sz="6" w:space="0" w:color="000000"/>
              <w:right w:val="single" w:sz="6" w:space="0" w:color="000000"/>
            </w:tcBorders>
          </w:tcPr>
          <w:p w14:paraId="65524689"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068F4A0"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2283" w:type="dxa"/>
            <w:tcBorders>
              <w:top w:val="single" w:sz="6" w:space="0" w:color="000000"/>
              <w:left w:val="single" w:sz="6" w:space="0" w:color="000000"/>
              <w:bottom w:val="single" w:sz="6" w:space="0" w:color="000000"/>
              <w:right w:val="single" w:sz="6" w:space="0" w:color="000000"/>
            </w:tcBorders>
          </w:tcPr>
          <w:p w14:paraId="757D6574" w14:textId="77777777" w:rsidR="00F449DC" w:rsidRPr="00657B1E" w:rsidRDefault="00F449DC" w:rsidP="00F449DC">
            <w:pPr>
              <w:widowControl w:val="0"/>
              <w:spacing w:after="0" w:line="240" w:lineRule="auto"/>
              <w:rPr>
                <w:rFonts w:asciiTheme="majorHAnsi" w:eastAsia="Times New Roman" w:hAnsiTheme="majorHAnsi" w:cstheme="majorHAnsi"/>
                <w:color w:val="000000"/>
                <w:lang w:eastAsia="pl-PL"/>
              </w:rPr>
            </w:pPr>
          </w:p>
        </w:tc>
        <w:tc>
          <w:tcPr>
            <w:tcW w:w="4910" w:type="dxa"/>
            <w:tcBorders>
              <w:top w:val="single" w:sz="6" w:space="0" w:color="000000"/>
              <w:left w:val="single" w:sz="6" w:space="0" w:color="000000"/>
              <w:bottom w:val="single" w:sz="6" w:space="0" w:color="000000"/>
              <w:right w:val="single" w:sz="6" w:space="0" w:color="000000"/>
            </w:tcBorders>
          </w:tcPr>
          <w:p w14:paraId="66AA1058" w14:textId="77777777" w:rsidR="00F449DC" w:rsidRPr="00657B1E" w:rsidRDefault="00F449DC" w:rsidP="00F449DC">
            <w:pPr>
              <w:widowControl w:val="0"/>
              <w:spacing w:after="0" w:line="240" w:lineRule="auto"/>
              <w:rPr>
                <w:rFonts w:asciiTheme="majorHAnsi" w:eastAsia="Times New Roman" w:hAnsiTheme="majorHAnsi" w:cstheme="majorHAnsi"/>
                <w:lang w:eastAsia="pl-PL"/>
              </w:rPr>
            </w:pPr>
          </w:p>
        </w:tc>
      </w:tr>
    </w:tbl>
    <w:p w14:paraId="5091DB68" w14:textId="67036BCC" w:rsidR="002875F9" w:rsidRDefault="002875F9">
      <w:pPr>
        <w:spacing w:after="0" w:line="240" w:lineRule="auto"/>
      </w:pPr>
    </w:p>
    <w:p w14:paraId="465B344D" w14:textId="77777777" w:rsidR="00A240D5" w:rsidRDefault="00A240D5">
      <w:pPr>
        <w:spacing w:after="0" w:line="240" w:lineRule="auto"/>
      </w:pPr>
    </w:p>
    <w:p w14:paraId="71D93B4D" w14:textId="232390C7" w:rsidR="00094FEF" w:rsidRDefault="00094FEF">
      <w:pPr>
        <w:spacing w:after="0" w:line="240" w:lineRule="auto"/>
      </w:pPr>
      <w:r>
        <w:br w:type="page"/>
      </w:r>
    </w:p>
    <w:p w14:paraId="1C145328" w14:textId="77777777" w:rsidR="0012799A" w:rsidRDefault="0012799A" w:rsidP="0012799A">
      <w:pPr>
        <w:pStyle w:val="Nagwek2"/>
      </w:pPr>
      <w:bookmarkStart w:id="3" w:name="_Toc193350197"/>
      <w:r>
        <w:lastRenderedPageBreak/>
        <w:t>Dojście do budynku</w:t>
      </w:r>
      <w:bookmarkEnd w:id="3"/>
    </w:p>
    <w:p w14:paraId="52C6E705" w14:textId="77777777" w:rsidR="0012799A" w:rsidRPr="0071176B" w:rsidRDefault="0012799A" w:rsidP="0012799A">
      <w:r w:rsidRPr="0071176B">
        <w:rPr>
          <w:noProof/>
        </w:rPr>
        <w:drawing>
          <wp:inline distT="0" distB="0" distL="0" distR="0" wp14:anchorId="4FA46072" wp14:editId="7014E50E">
            <wp:extent cx="8001000" cy="4290060"/>
            <wp:effectExtent l="0" t="0" r="0" b="0"/>
            <wp:docPr id="42" name="Obraz 42" descr="Obraz zawierający tekst, zrzut ekranu, Równolegle,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tekst, zrzut ekranu, Równolegle, linia&#10;&#10;Zawartość wygenerowana przez sztuczną inteligencję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0" cy="4290060"/>
                    </a:xfrm>
                    <a:prstGeom prst="rect">
                      <a:avLst/>
                    </a:prstGeom>
                    <a:noFill/>
                    <a:ln>
                      <a:noFill/>
                    </a:ln>
                  </pic:spPr>
                </pic:pic>
              </a:graphicData>
            </a:graphic>
          </wp:inline>
        </w:drawing>
      </w:r>
    </w:p>
    <w:p w14:paraId="33997B37" w14:textId="77777777" w:rsidR="0012799A" w:rsidRPr="0071176B" w:rsidRDefault="0012799A" w:rsidP="0012799A">
      <w:pPr>
        <w:rPr>
          <w:i/>
          <w:iCs/>
        </w:rPr>
      </w:pPr>
      <w:r w:rsidRPr="0071176B">
        <w:rPr>
          <w:i/>
          <w:iCs/>
        </w:rPr>
        <w:t xml:space="preserve">Rysunek </w:t>
      </w:r>
      <w:r w:rsidRPr="0071176B">
        <w:rPr>
          <w:i/>
          <w:iCs/>
        </w:rPr>
        <w:fldChar w:fldCharType="begin"/>
      </w:r>
      <w:r w:rsidRPr="0071176B">
        <w:rPr>
          <w:i/>
          <w:iCs/>
        </w:rPr>
        <w:instrText xml:space="preserve"> SEQ Rysunek \* ARABIC </w:instrText>
      </w:r>
      <w:r w:rsidRPr="0071176B">
        <w:rPr>
          <w:i/>
          <w:iCs/>
        </w:rPr>
        <w:fldChar w:fldCharType="separate"/>
      </w:r>
      <w:r>
        <w:rPr>
          <w:i/>
          <w:iCs/>
          <w:noProof/>
        </w:rPr>
        <w:t>1</w:t>
      </w:r>
      <w:r w:rsidRPr="0071176B">
        <w:fldChar w:fldCharType="end"/>
      </w:r>
      <w:r w:rsidRPr="0071176B">
        <w:rPr>
          <w:i/>
          <w:iCs/>
        </w:rPr>
        <w:t xml:space="preserve"> Przejście dla pieszych</w:t>
      </w:r>
      <w:r w:rsidRPr="0071176B">
        <w:rPr>
          <w:i/>
          <w:iCs/>
          <w:u w:val="single"/>
          <w:vertAlign w:val="superscript"/>
        </w:rPr>
        <w:footnoteReference w:id="1"/>
      </w:r>
      <w:r w:rsidRPr="0071176B">
        <w:rPr>
          <w:i/>
          <w:iCs/>
        </w:rPr>
        <w:t xml:space="preserve"> </w:t>
      </w:r>
    </w:p>
    <w:p w14:paraId="2218C300" w14:textId="77777777" w:rsidR="0012799A" w:rsidRDefault="0012799A" w:rsidP="0012799A"/>
    <w:tbl>
      <w:tblPr>
        <w:tblW w:w="14026" w:type="dxa"/>
        <w:tblLayout w:type="fixed"/>
        <w:tblCellMar>
          <w:top w:w="15" w:type="dxa"/>
          <w:left w:w="15" w:type="dxa"/>
          <w:bottom w:w="15" w:type="dxa"/>
          <w:right w:w="15" w:type="dxa"/>
        </w:tblCellMar>
        <w:tblLook w:val="04A0" w:firstRow="1" w:lastRow="0" w:firstColumn="1" w:lastColumn="0" w:noHBand="0" w:noVBand="1"/>
      </w:tblPr>
      <w:tblGrid>
        <w:gridCol w:w="283"/>
        <w:gridCol w:w="5662"/>
        <w:gridCol w:w="8081"/>
      </w:tblGrid>
      <w:tr w:rsidR="0012799A" w:rsidRPr="00657B1E" w14:paraId="0FC23654" w14:textId="77777777" w:rsidTr="00E12B33">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AFD9E8F" w14:textId="77777777" w:rsidR="0012799A" w:rsidRPr="00657B1E" w:rsidRDefault="0012799A" w:rsidP="00E12B33">
            <w:pPr>
              <w:pageBreakBefore/>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shd w:val="clear" w:color="auto" w:fill="FAA61A"/>
          </w:tcPr>
          <w:p w14:paraId="5EB89955"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Przejście dla pieszych</w:t>
            </w:r>
          </w:p>
        </w:tc>
        <w:tc>
          <w:tcPr>
            <w:tcW w:w="8081" w:type="dxa"/>
            <w:tcBorders>
              <w:top w:val="single" w:sz="6" w:space="0" w:color="000000"/>
              <w:left w:val="single" w:sz="6" w:space="0" w:color="000000"/>
              <w:bottom w:val="single" w:sz="6" w:space="0" w:color="000000"/>
              <w:right w:val="single" w:sz="6" w:space="0" w:color="000000"/>
            </w:tcBorders>
            <w:shd w:val="clear" w:color="auto" w:fill="FAA61A"/>
          </w:tcPr>
          <w:p w14:paraId="6ADF335C"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12799A" w:rsidRPr="00657B1E" w14:paraId="79E136CD" w14:textId="77777777" w:rsidTr="00E12B33">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8AAE931"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3FC0CAE0"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8081" w:type="dxa"/>
            <w:tcBorders>
              <w:top w:val="single" w:sz="6" w:space="0" w:color="000000"/>
              <w:left w:val="single" w:sz="6" w:space="0" w:color="000000"/>
              <w:bottom w:val="single" w:sz="6" w:space="0" w:color="000000"/>
              <w:right w:val="single" w:sz="6" w:space="0" w:color="000000"/>
            </w:tcBorders>
          </w:tcPr>
          <w:p w14:paraId="6233D78D"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r>
      <w:tr w:rsidR="0012799A" w:rsidRPr="00657B1E" w14:paraId="71156D81" w14:textId="77777777" w:rsidTr="006E05AE">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0005CF8"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38FB71BB"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przejście jest bezpieczne?</w:t>
            </w:r>
          </w:p>
        </w:tc>
        <w:tc>
          <w:tcPr>
            <w:tcW w:w="8081" w:type="dxa"/>
            <w:tcBorders>
              <w:top w:val="single" w:sz="6" w:space="0" w:color="000000"/>
              <w:left w:val="single" w:sz="6" w:space="0" w:color="000000"/>
              <w:bottom w:val="single" w:sz="6" w:space="0" w:color="000000"/>
              <w:right w:val="single" w:sz="6" w:space="0" w:color="000000"/>
            </w:tcBorders>
          </w:tcPr>
          <w:p w14:paraId="2146F265" w14:textId="4F05EA0E" w:rsidR="0012799A" w:rsidRDefault="00D113A6" w:rsidP="00E12B3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Przejście dla pieszych jest prawidłowo oznakowane.</w:t>
            </w:r>
            <w:r w:rsidR="0048067A">
              <w:rPr>
                <w:rFonts w:asciiTheme="majorHAnsi" w:eastAsia="Times New Roman" w:hAnsiTheme="majorHAnsi" w:cstheme="majorHAnsi"/>
                <w:lang w:eastAsia="pl-PL"/>
              </w:rPr>
              <w:t xml:space="preserve"> Na chodniku przy przejściu nie wprowadzono pola uwagi. Krawężnik należy obniżyć do poziomu jezdni.</w:t>
            </w:r>
          </w:p>
          <w:p w14:paraId="6EAC254D" w14:textId="77777777" w:rsidR="00D113A6" w:rsidRDefault="00D113A6" w:rsidP="00E12B33">
            <w:pPr>
              <w:widowControl w:val="0"/>
              <w:spacing w:after="0" w:line="240" w:lineRule="auto"/>
              <w:rPr>
                <w:rFonts w:asciiTheme="majorHAnsi" w:eastAsia="Times New Roman" w:hAnsiTheme="majorHAnsi" w:cstheme="majorHAnsi"/>
                <w:lang w:eastAsia="pl-PL"/>
              </w:rPr>
            </w:pPr>
          </w:p>
          <w:p w14:paraId="39CDCFE7"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Techniki poprawiające bezpieczeństwo na przejściu:</w:t>
            </w:r>
          </w:p>
          <w:p w14:paraId="27ADA823" w14:textId="77777777" w:rsidR="0012799A" w:rsidRPr="00657B1E"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sygnalizacja świetlna (montaż sygnalizacji jest uwarunkowany natężeniem ruchu i</w:t>
            </w:r>
            <w:r>
              <w:rPr>
                <w:rFonts w:asciiTheme="majorHAnsi" w:eastAsia="Times New Roman" w:hAnsiTheme="majorHAnsi" w:cstheme="majorHAnsi"/>
                <w:lang w:eastAsia="pl-PL"/>
              </w:rPr>
              <w:t> </w:t>
            </w:r>
            <w:r w:rsidRPr="00657B1E">
              <w:rPr>
                <w:rFonts w:asciiTheme="majorHAnsi" w:eastAsia="Times New Roman" w:hAnsiTheme="majorHAnsi" w:cstheme="majorHAnsi"/>
                <w:lang w:eastAsia="pl-PL"/>
              </w:rPr>
              <w:t>rodzajem drogi),</w:t>
            </w:r>
          </w:p>
          <w:p w14:paraId="4C180AAD" w14:textId="77777777" w:rsidR="0012799A" w:rsidRPr="00F27D34"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F27D34">
              <w:rPr>
                <w:rFonts w:asciiTheme="majorHAnsi" w:eastAsia="Times New Roman" w:hAnsiTheme="majorHAnsi" w:cstheme="majorHAnsi"/>
                <w:lang w:eastAsia="pl-PL"/>
              </w:rPr>
              <w:t>wzniesienia (tylko na lokalnych ulicach tam, gdzie nie występuje wzmożony ruch miejski),</w:t>
            </w:r>
          </w:p>
          <w:p w14:paraId="515E5F05" w14:textId="77777777" w:rsidR="0012799A" w:rsidRPr="003667C9"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3667C9">
              <w:rPr>
                <w:rFonts w:asciiTheme="majorHAnsi" w:eastAsia="Times New Roman" w:hAnsiTheme="majorHAnsi" w:cstheme="majorHAnsi"/>
                <w:lang w:eastAsia="pl-PL"/>
              </w:rPr>
              <w:t>azyle drogowe – sztuczne wyspy,</w:t>
            </w:r>
          </w:p>
          <w:p w14:paraId="2C702A4B" w14:textId="77777777" w:rsidR="0012799A" w:rsidRPr="00657B1E"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przejście z wysuniętą platformą,</w:t>
            </w:r>
          </w:p>
          <w:p w14:paraId="6613532A" w14:textId="77777777" w:rsidR="0012799A" w:rsidRDefault="0012799A" w:rsidP="00E12B33">
            <w:pPr>
              <w:pStyle w:val="Akapitzlist"/>
              <w:widowControl w:val="0"/>
              <w:numPr>
                <w:ilvl w:val="0"/>
                <w:numId w:val="1"/>
              </w:numPr>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odgięcie toru jazdy.</w:t>
            </w:r>
          </w:p>
          <w:p w14:paraId="0E6A5CE2" w14:textId="77777777" w:rsidR="0012799A" w:rsidRDefault="0012799A" w:rsidP="00E12B33">
            <w:pPr>
              <w:widowControl w:val="0"/>
              <w:spacing w:after="0" w:line="240" w:lineRule="auto"/>
              <w:rPr>
                <w:rFonts w:asciiTheme="majorHAnsi" w:eastAsia="Times New Roman" w:hAnsiTheme="majorHAnsi" w:cstheme="majorHAnsi"/>
                <w:lang w:eastAsia="pl-PL"/>
              </w:rPr>
            </w:pPr>
          </w:p>
          <w:p w14:paraId="217A0FC9" w14:textId="77777777" w:rsidR="0012799A" w:rsidRPr="00014D60" w:rsidRDefault="0012799A" w:rsidP="00E12B33">
            <w:pPr>
              <w:widowControl w:val="0"/>
              <w:spacing w:after="0" w:line="240" w:lineRule="auto"/>
              <w:rPr>
                <w:rFonts w:asciiTheme="majorHAnsi" w:eastAsia="Times New Roman" w:hAnsiTheme="majorHAnsi" w:cstheme="majorHAnsi"/>
                <w:lang w:eastAsia="pl-PL"/>
              </w:rPr>
            </w:pPr>
          </w:p>
          <w:p w14:paraId="62BC6902" w14:textId="77777777" w:rsidR="0012799A" w:rsidRPr="00657B1E" w:rsidRDefault="0012799A" w:rsidP="00E12B33">
            <w:pPr>
              <w:pStyle w:val="Akapitzlist"/>
              <w:widowControl w:val="0"/>
              <w:spacing w:after="0" w:line="240" w:lineRule="auto"/>
              <w:ind w:left="0"/>
              <w:rPr>
                <w:rFonts w:asciiTheme="majorHAnsi" w:eastAsia="Times New Roman" w:hAnsiTheme="majorHAnsi" w:cstheme="majorHAnsi"/>
                <w:lang w:eastAsia="pl-PL"/>
              </w:rPr>
            </w:pPr>
          </w:p>
        </w:tc>
      </w:tr>
      <w:tr w:rsidR="0012799A" w:rsidRPr="00657B1E" w14:paraId="7FA1DB1E" w14:textId="77777777" w:rsidTr="00E12B33">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E16F0C3" w14:textId="77777777" w:rsidR="0012799A" w:rsidRPr="00657B1E" w:rsidRDefault="0012799A" w:rsidP="00E12B33">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311F4F45" w14:textId="77777777" w:rsidR="0012799A" w:rsidRPr="00657B1E" w:rsidRDefault="0012799A" w:rsidP="00E12B33">
            <w:pPr>
              <w:widowControl w:val="0"/>
              <w:spacing w:after="0" w:line="240" w:lineRule="auto"/>
              <w:rPr>
                <w:rFonts w:asciiTheme="majorHAnsi" w:eastAsia="Times New Roman" w:hAnsiTheme="majorHAnsi" w:cstheme="majorHAnsi"/>
                <w:color w:val="000000"/>
                <w:lang w:eastAsia="pl-PL"/>
              </w:rPr>
            </w:pPr>
          </w:p>
        </w:tc>
        <w:tc>
          <w:tcPr>
            <w:tcW w:w="8081" w:type="dxa"/>
            <w:tcBorders>
              <w:top w:val="single" w:sz="6" w:space="0" w:color="000000"/>
              <w:left w:val="single" w:sz="6" w:space="0" w:color="000000"/>
              <w:bottom w:val="single" w:sz="6" w:space="0" w:color="000000"/>
              <w:right w:val="single" w:sz="6" w:space="0" w:color="000000"/>
            </w:tcBorders>
          </w:tcPr>
          <w:p w14:paraId="1930C929" w14:textId="77777777" w:rsidR="0012799A" w:rsidRDefault="0012799A" w:rsidP="00E12B33">
            <w:pPr>
              <w:widowControl w:val="0"/>
              <w:spacing w:after="0" w:line="240" w:lineRule="auto"/>
              <w:rPr>
                <w:rFonts w:asciiTheme="majorHAnsi" w:eastAsia="Times New Roman" w:hAnsiTheme="majorHAnsi" w:cstheme="majorHAnsi"/>
                <w:lang w:eastAsia="pl-PL"/>
              </w:rPr>
            </w:pPr>
          </w:p>
        </w:tc>
      </w:tr>
    </w:tbl>
    <w:p w14:paraId="7F601B0F" w14:textId="77777777" w:rsidR="0012799A" w:rsidRDefault="0012799A" w:rsidP="0012799A"/>
    <w:p w14:paraId="24FB16BF" w14:textId="77777777" w:rsidR="0012799A" w:rsidRDefault="0012799A" w:rsidP="0012799A">
      <w:pPr>
        <w:spacing w:after="0" w:line="240" w:lineRule="auto"/>
      </w:pPr>
      <w:r>
        <w:br w:type="page"/>
      </w:r>
    </w:p>
    <w:p w14:paraId="441D086C" w14:textId="7921D636" w:rsidR="00EB75D6" w:rsidRDefault="00EB75D6" w:rsidP="00EB75D6">
      <w:pPr>
        <w:pStyle w:val="Nagwek2"/>
      </w:pPr>
      <w:bookmarkStart w:id="4" w:name="_Toc193350198"/>
      <w:r>
        <w:lastRenderedPageBreak/>
        <w:t>Chodnik</w:t>
      </w:r>
      <w:bookmarkEnd w:id="4"/>
    </w:p>
    <w:p w14:paraId="1F0FE54D" w14:textId="77777777" w:rsidR="00515114" w:rsidRPr="00EB75D6" w:rsidRDefault="00515114" w:rsidP="00EB75D6"/>
    <w:tbl>
      <w:tblPr>
        <w:tblW w:w="14026" w:type="dxa"/>
        <w:tblLayout w:type="fixed"/>
        <w:tblCellMar>
          <w:top w:w="15" w:type="dxa"/>
          <w:left w:w="15" w:type="dxa"/>
          <w:bottom w:w="15" w:type="dxa"/>
          <w:right w:w="15" w:type="dxa"/>
        </w:tblCellMar>
        <w:tblLook w:val="04A0" w:firstRow="1" w:lastRow="0" w:firstColumn="1" w:lastColumn="0" w:noHBand="0" w:noVBand="1"/>
      </w:tblPr>
      <w:tblGrid>
        <w:gridCol w:w="283"/>
        <w:gridCol w:w="5662"/>
        <w:gridCol w:w="8081"/>
      </w:tblGrid>
      <w:tr w:rsidR="009445EE" w:rsidRPr="00657B1E" w14:paraId="44A6FC71" w14:textId="77777777" w:rsidTr="00EA7483">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F4E5885"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bookmarkStart w:id="5" w:name="_Hlk192767417"/>
          </w:p>
        </w:tc>
        <w:tc>
          <w:tcPr>
            <w:tcW w:w="5662" w:type="dxa"/>
            <w:tcBorders>
              <w:top w:val="single" w:sz="6" w:space="0" w:color="000000"/>
              <w:left w:val="single" w:sz="6" w:space="0" w:color="000000"/>
              <w:bottom w:val="single" w:sz="6" w:space="0" w:color="000000"/>
              <w:right w:val="single" w:sz="6" w:space="0" w:color="000000"/>
            </w:tcBorders>
            <w:shd w:val="clear" w:color="auto" w:fill="FAA61A"/>
          </w:tcPr>
          <w:p w14:paraId="7BA6D1E9"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Dojście do budynku</w:t>
            </w:r>
          </w:p>
        </w:tc>
        <w:tc>
          <w:tcPr>
            <w:tcW w:w="8081" w:type="dxa"/>
            <w:tcBorders>
              <w:top w:val="single" w:sz="6" w:space="0" w:color="000000"/>
              <w:left w:val="single" w:sz="6" w:space="0" w:color="000000"/>
              <w:bottom w:val="single" w:sz="6" w:space="0" w:color="000000"/>
              <w:right w:val="single" w:sz="6" w:space="0" w:color="000000"/>
            </w:tcBorders>
            <w:shd w:val="clear" w:color="auto" w:fill="FAA61A"/>
          </w:tcPr>
          <w:p w14:paraId="49CFD18D"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9445EE" w:rsidRPr="00657B1E" w14:paraId="68DB0820" w14:textId="77777777" w:rsidTr="00EA7483">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52F5C4F"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p>
        </w:tc>
        <w:tc>
          <w:tcPr>
            <w:tcW w:w="5662" w:type="dxa"/>
            <w:tcBorders>
              <w:top w:val="single" w:sz="6" w:space="0" w:color="000000"/>
              <w:left w:val="single" w:sz="6" w:space="0" w:color="000000"/>
              <w:bottom w:val="single" w:sz="6" w:space="0" w:color="000000"/>
              <w:right w:val="single" w:sz="6" w:space="0" w:color="000000"/>
            </w:tcBorders>
          </w:tcPr>
          <w:p w14:paraId="14F513B3"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p>
        </w:tc>
        <w:tc>
          <w:tcPr>
            <w:tcW w:w="8081" w:type="dxa"/>
            <w:tcBorders>
              <w:top w:val="single" w:sz="6" w:space="0" w:color="000000"/>
              <w:left w:val="single" w:sz="6" w:space="0" w:color="000000"/>
              <w:bottom w:val="single" w:sz="6" w:space="0" w:color="000000"/>
              <w:right w:val="single" w:sz="6" w:space="0" w:color="000000"/>
            </w:tcBorders>
          </w:tcPr>
          <w:p w14:paraId="19017B11"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p>
        </w:tc>
      </w:tr>
      <w:tr w:rsidR="009445EE" w:rsidRPr="00657B1E" w14:paraId="1FBBBA8C" w14:textId="77777777" w:rsidTr="006E05AE">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5D3A25F"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662" w:type="dxa"/>
            <w:tcBorders>
              <w:top w:val="single" w:sz="6" w:space="0" w:color="000000"/>
              <w:left w:val="single" w:sz="6" w:space="0" w:color="000000"/>
              <w:bottom w:val="single" w:sz="6" w:space="0" w:color="000000"/>
              <w:right w:val="single" w:sz="6" w:space="0" w:color="000000"/>
            </w:tcBorders>
          </w:tcPr>
          <w:p w14:paraId="1308DBD3"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Dojście do budynku powinno mieć szerokość minimum 1,8 m.</w:t>
            </w:r>
          </w:p>
        </w:tc>
        <w:tc>
          <w:tcPr>
            <w:tcW w:w="8081" w:type="dxa"/>
            <w:tcBorders>
              <w:top w:val="single" w:sz="6" w:space="0" w:color="000000"/>
              <w:left w:val="single" w:sz="6" w:space="0" w:color="000000"/>
              <w:bottom w:val="single" w:sz="6" w:space="0" w:color="000000"/>
              <w:right w:val="single" w:sz="6" w:space="0" w:color="000000"/>
            </w:tcBorders>
          </w:tcPr>
          <w:p w14:paraId="63DFE75D" w14:textId="4D34A06A" w:rsidR="009445EE" w:rsidRPr="00F95219" w:rsidRDefault="0072663D" w:rsidP="00F95219">
            <w:pPr>
              <w:rPr>
                <w:rFonts w:asciiTheme="majorEastAsia" w:hAnsiTheme="majorEastAsia" w:cstheme="majorEastAsia"/>
              </w:rPr>
            </w:pPr>
            <w:r>
              <w:rPr>
                <w:rFonts w:asciiTheme="majorEastAsia" w:hAnsiTheme="majorEastAsia" w:cstheme="majorEastAsia"/>
              </w:rPr>
              <w:t>Szerokość</w:t>
            </w:r>
            <w:r w:rsidR="003B273A">
              <w:rPr>
                <w:rFonts w:asciiTheme="majorEastAsia" w:hAnsiTheme="majorEastAsia" w:cstheme="majorEastAsia"/>
              </w:rPr>
              <w:t xml:space="preserve"> chodnika: </w:t>
            </w:r>
            <w:r w:rsidR="00A86479">
              <w:rPr>
                <w:rFonts w:asciiTheme="majorEastAsia" w:hAnsiTheme="majorEastAsia" w:cstheme="majorEastAsia"/>
              </w:rPr>
              <w:t>1,</w:t>
            </w:r>
            <w:r w:rsidR="00E73FF5">
              <w:rPr>
                <w:rFonts w:asciiTheme="majorEastAsia" w:hAnsiTheme="majorEastAsia" w:cstheme="majorEastAsia"/>
              </w:rPr>
              <w:t>9 m.</w:t>
            </w:r>
          </w:p>
        </w:tc>
      </w:tr>
      <w:tr w:rsidR="009445EE" w:rsidRPr="00657B1E" w14:paraId="7DE19B78" w14:textId="77777777" w:rsidTr="006E05AE">
        <w:trPr>
          <w:trHeight w:val="679"/>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FF04594"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5662" w:type="dxa"/>
            <w:tcBorders>
              <w:top w:val="single" w:sz="6" w:space="0" w:color="000000"/>
              <w:left w:val="single" w:sz="6" w:space="0" w:color="000000"/>
              <w:bottom w:val="single" w:sz="6" w:space="0" w:color="000000"/>
              <w:right w:val="single" w:sz="6" w:space="0" w:color="000000"/>
            </w:tcBorders>
          </w:tcPr>
          <w:p w14:paraId="3FAA2BDD"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dojście jest dostosowane do osób z ograniczoną mobilnością i percepcją?</w:t>
            </w:r>
          </w:p>
        </w:tc>
        <w:tc>
          <w:tcPr>
            <w:tcW w:w="8081" w:type="dxa"/>
            <w:tcBorders>
              <w:top w:val="single" w:sz="6" w:space="0" w:color="000000"/>
              <w:left w:val="single" w:sz="6" w:space="0" w:color="000000"/>
              <w:bottom w:val="single" w:sz="6" w:space="0" w:color="000000"/>
              <w:right w:val="single" w:sz="6" w:space="0" w:color="000000"/>
            </w:tcBorders>
          </w:tcPr>
          <w:p w14:paraId="7E6182BD" w14:textId="7005798E" w:rsidR="00F95219" w:rsidRPr="00657B1E" w:rsidRDefault="001F04AA" w:rsidP="00F27D3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E73FF5">
              <w:rPr>
                <w:rFonts w:asciiTheme="majorHAnsi" w:eastAsia="Times New Roman" w:hAnsiTheme="majorHAnsi" w:cstheme="majorHAnsi"/>
                <w:lang w:eastAsia="pl-PL"/>
              </w:rPr>
              <w:t xml:space="preserve"> nie</w:t>
            </w:r>
            <w:r>
              <w:rPr>
                <w:rFonts w:asciiTheme="majorHAnsi" w:eastAsia="Times New Roman" w:hAnsiTheme="majorHAnsi" w:cstheme="majorHAnsi"/>
                <w:lang w:eastAsia="pl-PL"/>
              </w:rPr>
              <w:t xml:space="preserve"> zostało spełnione</w:t>
            </w:r>
            <w:r w:rsidR="00B30A39">
              <w:rPr>
                <w:rFonts w:asciiTheme="majorHAnsi" w:eastAsia="Times New Roman" w:hAnsiTheme="majorHAnsi" w:cstheme="majorHAnsi"/>
                <w:lang w:eastAsia="pl-PL"/>
              </w:rPr>
              <w:t>.</w:t>
            </w:r>
            <w:r w:rsidR="007E4F56">
              <w:rPr>
                <w:rFonts w:asciiTheme="majorHAnsi" w:eastAsia="Times New Roman" w:hAnsiTheme="majorHAnsi" w:cstheme="majorHAnsi"/>
                <w:lang w:eastAsia="pl-PL"/>
              </w:rPr>
              <w:t xml:space="preserve"> </w:t>
            </w:r>
          </w:p>
        </w:tc>
      </w:tr>
      <w:tr w:rsidR="00CD3DD9" w:rsidRPr="00657B1E" w14:paraId="4B55921F" w14:textId="77777777" w:rsidTr="006E05AE">
        <w:trPr>
          <w:trHeight w:val="679"/>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60BB7E4" w14:textId="2CD38B0D" w:rsidR="00CD3DD9" w:rsidRPr="00657B1E" w:rsidRDefault="00CD3DD9" w:rsidP="00B128D9">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3</w:t>
            </w:r>
          </w:p>
        </w:tc>
        <w:tc>
          <w:tcPr>
            <w:tcW w:w="5662" w:type="dxa"/>
            <w:tcBorders>
              <w:top w:val="single" w:sz="6" w:space="0" w:color="000000"/>
              <w:left w:val="single" w:sz="6" w:space="0" w:color="000000"/>
              <w:bottom w:val="single" w:sz="6" w:space="0" w:color="000000"/>
              <w:right w:val="single" w:sz="6" w:space="0" w:color="000000"/>
            </w:tcBorders>
          </w:tcPr>
          <w:p w14:paraId="3A9A9360" w14:textId="5D3B0D17" w:rsidR="00CD3DD9" w:rsidRPr="00657B1E" w:rsidRDefault="00CD3DD9" w:rsidP="00B128D9">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w miejscach różnicy poziomów chodnika wykonano rampy?</w:t>
            </w:r>
          </w:p>
        </w:tc>
        <w:tc>
          <w:tcPr>
            <w:tcW w:w="8081" w:type="dxa"/>
            <w:tcBorders>
              <w:top w:val="single" w:sz="6" w:space="0" w:color="000000"/>
              <w:left w:val="single" w:sz="6" w:space="0" w:color="000000"/>
              <w:bottom w:val="single" w:sz="6" w:space="0" w:color="000000"/>
              <w:right w:val="single" w:sz="6" w:space="0" w:color="000000"/>
            </w:tcBorders>
          </w:tcPr>
          <w:p w14:paraId="571492EE" w14:textId="68382899" w:rsidR="00CD3DD9" w:rsidRDefault="00E73FF5" w:rsidP="001E608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 N</w:t>
            </w:r>
            <w:r w:rsidRPr="00E73FF5">
              <w:rPr>
                <w:rFonts w:asciiTheme="majorHAnsi" w:eastAsia="Times New Roman" w:hAnsiTheme="majorHAnsi" w:cstheme="majorHAnsi"/>
                <w:lang w:eastAsia="pl-PL"/>
              </w:rPr>
              <w:t>a poziomie furtki</w:t>
            </w:r>
            <w:r>
              <w:rPr>
                <w:rFonts w:asciiTheme="majorHAnsi" w:eastAsia="Times New Roman" w:hAnsiTheme="majorHAnsi" w:cstheme="majorHAnsi"/>
                <w:lang w:eastAsia="pl-PL"/>
              </w:rPr>
              <w:t xml:space="preserve"> (wejście prowadzące do windy) należy wykonać odpowiednią rampę krawężnikową. </w:t>
            </w:r>
          </w:p>
        </w:tc>
      </w:tr>
      <w:tr w:rsidR="009445EE" w:rsidRPr="00657B1E" w14:paraId="68A8515F" w14:textId="77777777" w:rsidTr="006E05AE">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31652E3" w14:textId="33B02572" w:rsidR="009445EE" w:rsidRPr="00657B1E" w:rsidRDefault="00CD3DD9"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5662" w:type="dxa"/>
            <w:tcBorders>
              <w:top w:val="single" w:sz="6" w:space="0" w:color="000000"/>
              <w:left w:val="single" w:sz="6" w:space="0" w:color="000000"/>
              <w:bottom w:val="single" w:sz="6" w:space="0" w:color="000000"/>
              <w:right w:val="single" w:sz="6" w:space="0" w:color="000000"/>
            </w:tcBorders>
          </w:tcPr>
          <w:p w14:paraId="1A76B7E4" w14:textId="77777777"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powierzchnia chodnika wykonana jest z równego materiału zapewniającego odpowiednie właściwości antypoślizgowe?</w:t>
            </w:r>
          </w:p>
        </w:tc>
        <w:tc>
          <w:tcPr>
            <w:tcW w:w="8081" w:type="dxa"/>
            <w:tcBorders>
              <w:top w:val="single" w:sz="6" w:space="0" w:color="000000"/>
              <w:left w:val="single" w:sz="6" w:space="0" w:color="000000"/>
              <w:bottom w:val="single" w:sz="6" w:space="0" w:color="000000"/>
              <w:right w:val="single" w:sz="6" w:space="0" w:color="000000"/>
            </w:tcBorders>
          </w:tcPr>
          <w:p w14:paraId="57796F1B" w14:textId="0EE61179" w:rsidR="002A258F" w:rsidRPr="002A258F" w:rsidRDefault="002866B4" w:rsidP="00711EC4">
            <w:pPr>
              <w:rPr>
                <w:rFonts w:asciiTheme="majorEastAsia" w:hAnsiTheme="majorEastAsia" w:cstheme="majorEastAsia"/>
                <w:lang w:eastAsia="pl-PL"/>
              </w:rPr>
            </w:pPr>
            <w:r w:rsidRPr="001F04AA">
              <w:rPr>
                <w:rFonts w:asciiTheme="majorEastAsia" w:hAnsiTheme="majorEastAsia" w:cstheme="majorEastAsia" w:hint="eastAsia"/>
              </w:rPr>
              <w:t>Kryterium zostało spełnione.</w:t>
            </w:r>
          </w:p>
        </w:tc>
      </w:tr>
      <w:tr w:rsidR="009445EE" w:rsidRPr="00657B1E" w14:paraId="45588DCF" w14:textId="77777777" w:rsidTr="006E05AE">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1C469F4D" w14:textId="21C69285" w:rsidR="009445EE" w:rsidRPr="00657B1E" w:rsidRDefault="00CD3DD9"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5</w:t>
            </w:r>
          </w:p>
        </w:tc>
        <w:tc>
          <w:tcPr>
            <w:tcW w:w="5662" w:type="dxa"/>
            <w:tcBorders>
              <w:top w:val="single" w:sz="6" w:space="0" w:color="000000"/>
              <w:left w:val="single" w:sz="6" w:space="0" w:color="000000"/>
              <w:bottom w:val="single" w:sz="6" w:space="0" w:color="000000"/>
              <w:right w:val="single" w:sz="6" w:space="0" w:color="000000"/>
            </w:tcBorders>
          </w:tcPr>
          <w:p w14:paraId="5C5A1521" w14:textId="32BE47B3" w:rsidR="009445EE" w:rsidRPr="00657B1E" w:rsidRDefault="009445EE" w:rsidP="00B128D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w:t>
            </w:r>
            <w:r w:rsidR="00B065FB">
              <w:rPr>
                <w:rFonts w:asciiTheme="majorHAnsi" w:eastAsia="Times New Roman" w:hAnsiTheme="majorHAnsi" w:cstheme="majorHAnsi"/>
                <w:color w:val="00000A"/>
                <w:lang w:eastAsia="pl-PL"/>
              </w:rPr>
              <w:t>chodnik</w:t>
            </w:r>
            <w:r w:rsidRPr="00657B1E">
              <w:rPr>
                <w:rFonts w:asciiTheme="majorHAnsi" w:eastAsia="Times New Roman" w:hAnsiTheme="majorHAnsi" w:cstheme="majorHAnsi"/>
                <w:color w:val="00000A"/>
                <w:lang w:eastAsia="pl-PL"/>
              </w:rPr>
              <w:t xml:space="preserve"> został</w:t>
            </w:r>
            <w:r w:rsidR="00B065FB">
              <w:rPr>
                <w:rFonts w:asciiTheme="majorHAnsi" w:eastAsia="Times New Roman" w:hAnsiTheme="majorHAnsi" w:cstheme="majorHAnsi"/>
                <w:color w:val="00000A"/>
                <w:lang w:eastAsia="pl-PL"/>
              </w:rPr>
              <w:t xml:space="preserve"> odpowiednio</w:t>
            </w:r>
            <w:r w:rsidRPr="00657B1E">
              <w:rPr>
                <w:rFonts w:asciiTheme="majorHAnsi" w:eastAsia="Times New Roman" w:hAnsiTheme="majorHAnsi" w:cstheme="majorHAnsi"/>
                <w:color w:val="00000A"/>
                <w:lang w:eastAsia="pl-PL"/>
              </w:rPr>
              <w:t xml:space="preserve"> oświetlon</w:t>
            </w:r>
            <w:r w:rsidR="00B065FB">
              <w:rPr>
                <w:rFonts w:asciiTheme="majorHAnsi" w:eastAsia="Times New Roman" w:hAnsiTheme="majorHAnsi" w:cstheme="majorHAnsi"/>
                <w:color w:val="00000A"/>
                <w:lang w:eastAsia="pl-PL"/>
              </w:rPr>
              <w:t>y</w:t>
            </w:r>
            <w:r w:rsidRPr="00657B1E">
              <w:rPr>
                <w:rFonts w:asciiTheme="majorHAnsi" w:eastAsia="Times New Roman" w:hAnsiTheme="majorHAnsi" w:cstheme="majorHAnsi"/>
                <w:color w:val="00000A"/>
                <w:lang w:eastAsia="pl-PL"/>
              </w:rPr>
              <w:t>?</w:t>
            </w:r>
          </w:p>
        </w:tc>
        <w:tc>
          <w:tcPr>
            <w:tcW w:w="8081" w:type="dxa"/>
            <w:tcBorders>
              <w:top w:val="single" w:sz="6" w:space="0" w:color="000000"/>
              <w:left w:val="single" w:sz="6" w:space="0" w:color="000000"/>
              <w:bottom w:val="single" w:sz="6" w:space="0" w:color="000000"/>
              <w:right w:val="single" w:sz="6" w:space="0" w:color="000000"/>
            </w:tcBorders>
          </w:tcPr>
          <w:p w14:paraId="438AF7FD" w14:textId="29FF9F3B" w:rsidR="009445EE" w:rsidRPr="00657B1E" w:rsidRDefault="00001A17" w:rsidP="00B128D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bookmarkEnd w:id="5"/>
    </w:tbl>
    <w:p w14:paraId="094B68D9" w14:textId="0B8F7C3C" w:rsidR="002875F9" w:rsidRDefault="002875F9">
      <w:pPr>
        <w:spacing w:after="0" w:line="240" w:lineRule="auto"/>
      </w:pPr>
      <w:r>
        <w:br w:type="page"/>
      </w:r>
    </w:p>
    <w:p w14:paraId="721F7848" w14:textId="60237477" w:rsidR="005E124B" w:rsidRDefault="002D2435">
      <w:pPr>
        <w:pStyle w:val="Nagwek2"/>
      </w:pPr>
      <w:bookmarkStart w:id="6" w:name="_Toc193350199"/>
      <w:r>
        <w:lastRenderedPageBreak/>
        <w:t>Ogrodzenie</w:t>
      </w:r>
      <w:bookmarkEnd w:id="6"/>
    </w:p>
    <w:p w14:paraId="0CCAA633" w14:textId="46B1DE21" w:rsidR="00FD6DB1" w:rsidRDefault="00FD6DB1">
      <w:pPr>
        <w:spacing w:after="0" w:line="240" w:lineRule="auto"/>
      </w:pPr>
    </w:p>
    <w:p w14:paraId="4E4CDD95" w14:textId="77777777" w:rsidR="002D2435" w:rsidRPr="002D2435" w:rsidRDefault="002D2435" w:rsidP="002D2435">
      <w:pPr>
        <w:spacing w:after="0" w:line="240" w:lineRule="auto"/>
      </w:pPr>
    </w:p>
    <w:tbl>
      <w:tblPr>
        <w:tblW w:w="14026" w:type="dxa"/>
        <w:tblLayout w:type="fixed"/>
        <w:tblCellMar>
          <w:top w:w="15" w:type="dxa"/>
          <w:left w:w="15" w:type="dxa"/>
          <w:bottom w:w="15" w:type="dxa"/>
          <w:right w:w="15" w:type="dxa"/>
        </w:tblCellMar>
        <w:tblLook w:val="04A0" w:firstRow="1" w:lastRow="0" w:firstColumn="1" w:lastColumn="0" w:noHBand="0" w:noVBand="1"/>
      </w:tblPr>
      <w:tblGrid>
        <w:gridCol w:w="276"/>
        <w:gridCol w:w="5387"/>
        <w:gridCol w:w="8363"/>
      </w:tblGrid>
      <w:tr w:rsidR="002D2435" w:rsidRPr="002D2435" w14:paraId="5D4D75ED" w14:textId="77777777" w:rsidTr="00B128D9">
        <w:trPr>
          <w:trHeight w:val="396"/>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5DD85A7"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4E5D406B"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r w:rsidRPr="002D2435">
              <w:rPr>
                <w:rFonts w:asciiTheme="majorHAnsi" w:eastAsia="Times New Roman" w:hAnsiTheme="majorHAnsi" w:cstheme="majorHAnsi"/>
                <w:b/>
                <w:bCs/>
                <w:color w:val="00000A"/>
                <w:lang w:eastAsia="pl-PL"/>
              </w:rPr>
              <w:t>Ogrodzenie</w:t>
            </w:r>
          </w:p>
        </w:tc>
        <w:tc>
          <w:tcPr>
            <w:tcW w:w="8363" w:type="dxa"/>
            <w:tcBorders>
              <w:top w:val="single" w:sz="6" w:space="0" w:color="000000"/>
              <w:left w:val="single" w:sz="6" w:space="0" w:color="000000"/>
              <w:bottom w:val="single" w:sz="6" w:space="0" w:color="000000"/>
              <w:right w:val="single" w:sz="6" w:space="0" w:color="000000"/>
            </w:tcBorders>
            <w:shd w:val="clear" w:color="auto" w:fill="FAA61A"/>
          </w:tcPr>
          <w:p w14:paraId="6A7D204F"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r w:rsidRPr="002D2435">
              <w:rPr>
                <w:rFonts w:asciiTheme="majorHAnsi" w:eastAsia="Times New Roman" w:hAnsiTheme="majorHAnsi" w:cstheme="majorHAnsi"/>
                <w:b/>
                <w:bCs/>
                <w:color w:val="000000"/>
                <w:lang w:eastAsia="pl-PL"/>
              </w:rPr>
              <w:t>Zalecenia i wnioski</w:t>
            </w:r>
          </w:p>
        </w:tc>
      </w:tr>
      <w:tr w:rsidR="002D2435" w:rsidRPr="002D2435" w14:paraId="199E627E" w14:textId="77777777" w:rsidTr="00B128D9">
        <w:trPr>
          <w:trHeight w:hRule="exac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FB1EF44"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683512AA"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p>
        </w:tc>
        <w:tc>
          <w:tcPr>
            <w:tcW w:w="8363" w:type="dxa"/>
            <w:tcBorders>
              <w:top w:val="single" w:sz="6" w:space="0" w:color="000000"/>
              <w:left w:val="single" w:sz="6" w:space="0" w:color="000000"/>
              <w:bottom w:val="single" w:sz="6" w:space="0" w:color="000000"/>
              <w:right w:val="single" w:sz="6" w:space="0" w:color="000000"/>
            </w:tcBorders>
          </w:tcPr>
          <w:p w14:paraId="5719F37A"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p>
        </w:tc>
      </w:tr>
      <w:tr w:rsidR="002D2435" w:rsidRPr="002D2435" w14:paraId="415A9B34" w14:textId="77777777" w:rsidTr="006E05AE">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18E294A" w14:textId="3B4F4D19" w:rsidR="002D2435" w:rsidRPr="002D2435" w:rsidRDefault="0049379A" w:rsidP="002D243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65D2CF80" w14:textId="77777777" w:rsidR="002D2435" w:rsidRPr="002D2435" w:rsidRDefault="002D2435" w:rsidP="002D2435">
            <w:pPr>
              <w:widowControl w:val="0"/>
              <w:spacing w:after="0" w:line="240" w:lineRule="auto"/>
              <w:rPr>
                <w:rFonts w:asciiTheme="majorHAnsi" w:eastAsia="Times New Roman" w:hAnsiTheme="majorHAnsi" w:cstheme="majorHAnsi"/>
                <w:lang w:eastAsia="pl-PL"/>
              </w:rPr>
            </w:pPr>
            <w:r w:rsidRPr="002D2435">
              <w:rPr>
                <w:rFonts w:asciiTheme="majorHAnsi" w:eastAsia="Times New Roman" w:hAnsiTheme="majorHAnsi" w:cstheme="majorHAnsi"/>
                <w:color w:val="000000"/>
                <w:lang w:eastAsia="pl-PL"/>
              </w:rPr>
              <w:t>Na wysokości poniżej 1,8 m nie mogą znajdować się ostro zakończone elementy ogrodzenia</w:t>
            </w:r>
          </w:p>
        </w:tc>
        <w:tc>
          <w:tcPr>
            <w:tcW w:w="8363" w:type="dxa"/>
            <w:tcBorders>
              <w:top w:val="single" w:sz="6" w:space="0" w:color="000000"/>
              <w:left w:val="single" w:sz="6" w:space="0" w:color="000000"/>
              <w:bottom w:val="single" w:sz="6" w:space="0" w:color="000000"/>
              <w:right w:val="single" w:sz="6" w:space="0" w:color="000000"/>
            </w:tcBorders>
          </w:tcPr>
          <w:p w14:paraId="636F569C" w14:textId="1AB67E0B" w:rsidR="002D2435" w:rsidRPr="002D2435" w:rsidRDefault="00001A17" w:rsidP="002D243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67155" w:rsidRPr="002D2435" w14:paraId="7872EA7D" w14:textId="77777777" w:rsidTr="006E05AE">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C00EF62" w14:textId="6C4D9B5C" w:rsidR="00567155" w:rsidRPr="002D2435" w:rsidRDefault="0049379A" w:rsidP="0056715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5AEC661B" w14:textId="77777777" w:rsidR="00567155" w:rsidRPr="002D2435" w:rsidRDefault="00567155" w:rsidP="00567155">
            <w:pPr>
              <w:widowControl w:val="0"/>
              <w:spacing w:after="0" w:line="240" w:lineRule="auto"/>
              <w:rPr>
                <w:rFonts w:asciiTheme="majorHAnsi" w:eastAsia="Times New Roman" w:hAnsiTheme="majorHAnsi" w:cstheme="majorHAnsi"/>
                <w:lang w:eastAsia="pl-PL"/>
              </w:rPr>
            </w:pPr>
            <w:r w:rsidRPr="002D2435">
              <w:rPr>
                <w:rFonts w:asciiTheme="majorHAnsi" w:eastAsia="Times New Roman" w:hAnsiTheme="majorHAnsi" w:cstheme="majorHAnsi"/>
                <w:color w:val="000000"/>
                <w:lang w:eastAsia="pl-PL"/>
              </w:rPr>
              <w:t>Minimalne wymiary:</w:t>
            </w:r>
            <w:r w:rsidRPr="002D2435">
              <w:rPr>
                <w:rFonts w:asciiTheme="majorHAnsi" w:eastAsia="Times New Roman" w:hAnsiTheme="majorHAnsi" w:cstheme="majorHAnsi"/>
                <w:color w:val="000000"/>
                <w:lang w:eastAsia="pl-PL"/>
              </w:rPr>
              <w:br/>
              <w:t>a) bramy 2,4 m</w:t>
            </w:r>
            <w:r w:rsidRPr="002D2435">
              <w:rPr>
                <w:rFonts w:asciiTheme="majorHAnsi" w:eastAsia="Times New Roman" w:hAnsiTheme="majorHAnsi" w:cstheme="majorHAnsi"/>
                <w:color w:val="000000"/>
                <w:lang w:eastAsia="pl-PL"/>
              </w:rPr>
              <w:br/>
              <w:t>b) furtki 0,9 m</w:t>
            </w:r>
          </w:p>
        </w:tc>
        <w:tc>
          <w:tcPr>
            <w:tcW w:w="8363" w:type="dxa"/>
            <w:tcBorders>
              <w:top w:val="single" w:sz="6" w:space="0" w:color="000000"/>
              <w:left w:val="single" w:sz="6" w:space="0" w:color="000000"/>
              <w:bottom w:val="single" w:sz="6" w:space="0" w:color="000000"/>
              <w:right w:val="single" w:sz="6" w:space="0" w:color="000000"/>
            </w:tcBorders>
          </w:tcPr>
          <w:p w14:paraId="3A15FC0A" w14:textId="2C5DAB9F" w:rsidR="00405859" w:rsidRPr="002D2435" w:rsidRDefault="00001A17" w:rsidP="0056715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67155" w:rsidRPr="002D2435" w14:paraId="39877310" w14:textId="77777777" w:rsidTr="006E05AE">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17E5B0D" w14:textId="784E0C1C" w:rsidR="00567155" w:rsidRPr="002D2435" w:rsidRDefault="0049379A" w:rsidP="00567155">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3</w:t>
            </w:r>
          </w:p>
        </w:tc>
        <w:tc>
          <w:tcPr>
            <w:tcW w:w="5387" w:type="dxa"/>
            <w:tcBorders>
              <w:top w:val="single" w:sz="6" w:space="0" w:color="000000"/>
              <w:left w:val="single" w:sz="6" w:space="0" w:color="000000"/>
              <w:bottom w:val="single" w:sz="6" w:space="0" w:color="000000"/>
              <w:right w:val="single" w:sz="6" w:space="0" w:color="000000"/>
            </w:tcBorders>
          </w:tcPr>
          <w:p w14:paraId="0777C011" w14:textId="1F2EE880" w:rsidR="00567155" w:rsidRPr="002D2435" w:rsidRDefault="00567155" w:rsidP="00567155">
            <w:pPr>
              <w:widowControl w:val="0"/>
              <w:spacing w:after="0" w:line="240" w:lineRule="auto"/>
              <w:rPr>
                <w:rFonts w:asciiTheme="majorHAnsi" w:eastAsia="Times New Roman" w:hAnsiTheme="majorHAnsi" w:cstheme="majorHAnsi"/>
                <w:color w:val="000000"/>
                <w:lang w:eastAsia="pl-PL"/>
              </w:rPr>
            </w:pPr>
            <w:r w:rsidRPr="00374E64">
              <w:rPr>
                <w:rFonts w:asciiTheme="majorHAnsi" w:eastAsia="Times New Roman" w:hAnsiTheme="majorHAnsi" w:cstheme="majorHAnsi"/>
                <w:color w:val="000000"/>
                <w:lang w:eastAsia="pl-PL"/>
              </w:rPr>
              <w:t xml:space="preserve">Czy </w:t>
            </w:r>
            <w:r>
              <w:rPr>
                <w:rFonts w:asciiTheme="majorHAnsi" w:eastAsia="Times New Roman" w:hAnsiTheme="majorHAnsi" w:cstheme="majorHAnsi"/>
                <w:color w:val="000000"/>
                <w:lang w:eastAsia="pl-PL"/>
              </w:rPr>
              <w:t xml:space="preserve">furtkę wyposażono w klamkę, zainstalowaną </w:t>
            </w:r>
            <w:r w:rsidRPr="00374E64">
              <w:rPr>
                <w:rFonts w:asciiTheme="majorHAnsi" w:eastAsia="Times New Roman" w:hAnsiTheme="majorHAnsi" w:cstheme="majorHAnsi"/>
                <w:color w:val="000000"/>
                <w:lang w:eastAsia="pl-PL"/>
              </w:rPr>
              <w:t>na wysokości od 0,8 m do 1,2 m?</w:t>
            </w:r>
          </w:p>
        </w:tc>
        <w:tc>
          <w:tcPr>
            <w:tcW w:w="8363" w:type="dxa"/>
            <w:tcBorders>
              <w:top w:val="single" w:sz="6" w:space="0" w:color="000000"/>
              <w:left w:val="single" w:sz="6" w:space="0" w:color="000000"/>
              <w:bottom w:val="single" w:sz="6" w:space="0" w:color="000000"/>
              <w:right w:val="single" w:sz="6" w:space="0" w:color="000000"/>
            </w:tcBorders>
          </w:tcPr>
          <w:p w14:paraId="18100473" w14:textId="208DB2D4" w:rsidR="00567155" w:rsidRPr="002D2435" w:rsidRDefault="00001A17" w:rsidP="0056715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3D272D" w:rsidRPr="002D2435" w14:paraId="17048E38" w14:textId="77777777" w:rsidTr="006E05AE">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F591CD6" w14:textId="65337964" w:rsidR="003D272D" w:rsidRPr="002D2435" w:rsidRDefault="0049379A" w:rsidP="00567155">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4</w:t>
            </w:r>
          </w:p>
        </w:tc>
        <w:tc>
          <w:tcPr>
            <w:tcW w:w="5387" w:type="dxa"/>
            <w:tcBorders>
              <w:top w:val="single" w:sz="6" w:space="0" w:color="000000"/>
              <w:left w:val="single" w:sz="6" w:space="0" w:color="000000"/>
              <w:bottom w:val="single" w:sz="6" w:space="0" w:color="000000"/>
              <w:right w:val="single" w:sz="6" w:space="0" w:color="000000"/>
            </w:tcBorders>
          </w:tcPr>
          <w:p w14:paraId="18B44750" w14:textId="1394AA27" w:rsidR="003D272D" w:rsidRPr="00374E64" w:rsidRDefault="003D272D" w:rsidP="00567155">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Czy</w:t>
            </w:r>
            <w:r>
              <w:t xml:space="preserve"> w</w:t>
            </w:r>
            <w:r w:rsidRPr="003D272D">
              <w:rPr>
                <w:rFonts w:asciiTheme="majorHAnsi" w:eastAsia="Times New Roman" w:hAnsiTheme="majorHAnsi" w:cstheme="majorHAnsi"/>
                <w:color w:val="000000"/>
                <w:lang w:eastAsia="pl-PL"/>
              </w:rPr>
              <w:t xml:space="preserve"> furtce </w:t>
            </w:r>
            <w:r w:rsidR="0095459A">
              <w:rPr>
                <w:rFonts w:asciiTheme="majorHAnsi" w:eastAsia="Times New Roman" w:hAnsiTheme="majorHAnsi" w:cstheme="majorHAnsi"/>
                <w:color w:val="000000"/>
                <w:lang w:eastAsia="pl-PL"/>
              </w:rPr>
              <w:t>z</w:t>
            </w:r>
            <w:r w:rsidRPr="003D272D">
              <w:rPr>
                <w:rFonts w:asciiTheme="majorHAnsi" w:eastAsia="Times New Roman" w:hAnsiTheme="majorHAnsi" w:cstheme="majorHAnsi"/>
                <w:color w:val="000000"/>
                <w:lang w:eastAsia="pl-PL"/>
              </w:rPr>
              <w:t>ainstalowan</w:t>
            </w:r>
            <w:r w:rsidR="0095459A">
              <w:rPr>
                <w:rFonts w:asciiTheme="majorHAnsi" w:eastAsia="Times New Roman" w:hAnsiTheme="majorHAnsi" w:cstheme="majorHAnsi"/>
                <w:color w:val="000000"/>
                <w:lang w:eastAsia="pl-PL"/>
              </w:rPr>
              <w:t>o domofon oraz</w:t>
            </w:r>
            <w:r w:rsidRPr="003D272D">
              <w:rPr>
                <w:rFonts w:asciiTheme="majorHAnsi" w:eastAsia="Times New Roman" w:hAnsiTheme="majorHAnsi" w:cstheme="majorHAnsi"/>
                <w:color w:val="000000"/>
                <w:lang w:eastAsia="pl-PL"/>
              </w:rPr>
              <w:t xml:space="preserve"> elektrycznie sterowany rygiel</w:t>
            </w:r>
            <w:r w:rsidR="008E28D7">
              <w:rPr>
                <w:rFonts w:asciiTheme="majorHAnsi" w:eastAsia="Times New Roman" w:hAnsiTheme="majorHAnsi" w:cstheme="majorHAnsi"/>
                <w:color w:val="000000"/>
                <w:lang w:eastAsia="pl-PL"/>
              </w:rPr>
              <w:t>?</w:t>
            </w:r>
          </w:p>
        </w:tc>
        <w:tc>
          <w:tcPr>
            <w:tcW w:w="8363" w:type="dxa"/>
            <w:tcBorders>
              <w:top w:val="single" w:sz="6" w:space="0" w:color="000000"/>
              <w:left w:val="single" w:sz="6" w:space="0" w:color="000000"/>
              <w:bottom w:val="single" w:sz="6" w:space="0" w:color="000000"/>
              <w:right w:val="single" w:sz="6" w:space="0" w:color="000000"/>
            </w:tcBorders>
          </w:tcPr>
          <w:p w14:paraId="57208E6B" w14:textId="1EE49DD4" w:rsidR="003D272D" w:rsidRDefault="00001A17" w:rsidP="00001A1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r w:rsidRPr="00001A17">
              <w:rPr>
                <w:rFonts w:asciiTheme="majorEastAsia" w:eastAsia="Times New Roman" w:hAnsiTheme="majorEastAsia" w:cstheme="majorEastAsia" w:hint="eastAsia"/>
                <w:lang w:eastAsia="pl-PL"/>
              </w:rPr>
              <w:t xml:space="preserve"> </w:t>
            </w:r>
            <w:r w:rsidRPr="00001A17">
              <w:rPr>
                <w:rFonts w:asciiTheme="majorEastAsia" w:hAnsiTheme="majorEastAsia" w:cstheme="majorEastAsia" w:hint="eastAsia"/>
              </w:rPr>
              <w:t>Na furtce należy zamontować domofon oraz elektrycznie sterowany rygiel. Dodatkowo na furtce powinna znajdować się informacja dotycząca windy. Winda jest obsługiwana przez pracownika Urzędu Stanu Cywilnego.</w:t>
            </w:r>
          </w:p>
        </w:tc>
      </w:tr>
      <w:tr w:rsidR="00754D93" w:rsidRPr="002D2435" w14:paraId="051856F8" w14:textId="77777777" w:rsidTr="006E05AE">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E273EC2" w14:textId="02C4EED6" w:rsidR="00754D93" w:rsidRPr="002D2435" w:rsidRDefault="0049379A" w:rsidP="00754D9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5</w:t>
            </w:r>
          </w:p>
        </w:tc>
        <w:tc>
          <w:tcPr>
            <w:tcW w:w="5387" w:type="dxa"/>
            <w:tcBorders>
              <w:top w:val="single" w:sz="6" w:space="0" w:color="000000"/>
              <w:left w:val="single" w:sz="6" w:space="0" w:color="000000"/>
              <w:bottom w:val="single" w:sz="6" w:space="0" w:color="000000"/>
              <w:right w:val="single" w:sz="6" w:space="0" w:color="000000"/>
            </w:tcBorders>
          </w:tcPr>
          <w:p w14:paraId="129F4570" w14:textId="7650EEA9" w:rsidR="00754D93" w:rsidRPr="00374E64" w:rsidRDefault="00754D93" w:rsidP="00754D93">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A"/>
                <w:lang w:eastAsia="pl-PL"/>
              </w:rPr>
              <w:t>Czy klawiatura domofonu jest umieszczona na wysokości do 1,1 m.</w:t>
            </w:r>
          </w:p>
        </w:tc>
        <w:tc>
          <w:tcPr>
            <w:tcW w:w="8363" w:type="dxa"/>
            <w:tcBorders>
              <w:top w:val="single" w:sz="6" w:space="0" w:color="000000"/>
              <w:left w:val="single" w:sz="6" w:space="0" w:color="000000"/>
              <w:bottom w:val="single" w:sz="6" w:space="0" w:color="000000"/>
              <w:right w:val="single" w:sz="6" w:space="0" w:color="000000"/>
            </w:tcBorders>
          </w:tcPr>
          <w:p w14:paraId="03378C91" w14:textId="51C1EA3B" w:rsidR="00754D93" w:rsidRDefault="00001A17" w:rsidP="00754D9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bl>
    <w:p w14:paraId="6B9ABBF6" w14:textId="77777777" w:rsidR="002D2435" w:rsidRPr="002D2435" w:rsidRDefault="002D2435" w:rsidP="002D2435"/>
    <w:p w14:paraId="392F40C1" w14:textId="77777777" w:rsidR="002D2435" w:rsidRDefault="002D2435">
      <w:pPr>
        <w:spacing w:after="0" w:line="240" w:lineRule="auto"/>
      </w:pPr>
    </w:p>
    <w:p w14:paraId="39507C43" w14:textId="685C54D4" w:rsidR="00774143" w:rsidRDefault="00774143">
      <w:pPr>
        <w:spacing w:after="0" w:line="240" w:lineRule="auto"/>
        <w:rPr>
          <w:rFonts w:cs="Lucida Sans"/>
          <w:i/>
          <w:iCs/>
          <w:sz w:val="24"/>
          <w:szCs w:val="24"/>
        </w:rPr>
      </w:pPr>
      <w:r>
        <w:br w:type="page"/>
      </w:r>
    </w:p>
    <w:p w14:paraId="016576C5" w14:textId="616595B7" w:rsidR="00921822" w:rsidRDefault="002D2435" w:rsidP="00001A17">
      <w:pPr>
        <w:pStyle w:val="Nagwek2"/>
      </w:pPr>
      <w:bookmarkStart w:id="7" w:name="_Toc193350200"/>
      <w:r>
        <w:lastRenderedPageBreak/>
        <w:t>Wejście do budynku</w:t>
      </w:r>
      <w:bookmarkEnd w:id="7"/>
      <w:r>
        <w:t xml:space="preserve"> </w:t>
      </w:r>
    </w:p>
    <w:p w14:paraId="176E349E" w14:textId="77777777" w:rsidR="00001A17" w:rsidRPr="00001A17" w:rsidRDefault="00001A17" w:rsidP="00001A17"/>
    <w:p w14:paraId="4ED68A4D" w14:textId="77777777" w:rsidR="00B13F9D" w:rsidRDefault="00000000" w:rsidP="00B13F9D">
      <w:pPr>
        <w:keepNext/>
        <w:spacing w:after="0" w:line="240" w:lineRule="auto"/>
      </w:pPr>
      <w:r w:rsidRPr="00657B1E">
        <w:rPr>
          <w:noProof/>
        </w:rPr>
        <w:drawing>
          <wp:inline distT="0" distB="0" distL="0" distR="0" wp14:anchorId="2B615D38" wp14:editId="5141EFA8">
            <wp:extent cx="8001000" cy="4286250"/>
            <wp:effectExtent l="0" t="0" r="0" b="0"/>
            <wp:docPr id="23"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40"/>
                    <pic:cNvPicPr>
                      <a:picLocks noChangeAspect="1" noChangeArrowheads="1"/>
                    </pic:cNvPicPr>
                  </pic:nvPicPr>
                  <pic:blipFill>
                    <a:blip r:embed="rId11"/>
                    <a:stretch>
                      <a:fillRect/>
                    </a:stretch>
                  </pic:blipFill>
                  <pic:spPr bwMode="auto">
                    <a:xfrm>
                      <a:off x="0" y="0"/>
                      <a:ext cx="8001000" cy="4286250"/>
                    </a:xfrm>
                    <a:prstGeom prst="rect">
                      <a:avLst/>
                    </a:prstGeom>
                  </pic:spPr>
                </pic:pic>
              </a:graphicData>
            </a:graphic>
          </wp:inline>
        </w:drawing>
      </w:r>
    </w:p>
    <w:p w14:paraId="383F51D8" w14:textId="408694CA" w:rsidR="005E124B" w:rsidRPr="00657B1E" w:rsidRDefault="00B13F9D" w:rsidP="00B13F9D">
      <w:pPr>
        <w:pStyle w:val="Legenda"/>
      </w:pPr>
      <w:r>
        <w:t xml:space="preserve">Rysunek </w:t>
      </w:r>
      <w:fldSimple w:instr=" SEQ Rysunek \* ARABIC ">
        <w:r w:rsidR="00DB6B25">
          <w:rPr>
            <w:noProof/>
          </w:rPr>
          <w:t>2</w:t>
        </w:r>
      </w:fldSimple>
      <w:r>
        <w:t xml:space="preserve"> Wejście do budynku</w:t>
      </w:r>
      <w:r w:rsidR="00C6709C">
        <w:t xml:space="preserve"> </w:t>
      </w:r>
      <w:r w:rsidRPr="00B13F9D">
        <w:rPr>
          <w:vertAlign w:val="superscript"/>
        </w:rPr>
        <w:footnoteReference w:id="2"/>
      </w:r>
    </w:p>
    <w:p w14:paraId="6D590398" w14:textId="77777777" w:rsidR="00921822" w:rsidRDefault="00921822">
      <w:pPr>
        <w:spacing w:after="0" w:line="240" w:lineRule="auto"/>
      </w:pPr>
    </w:p>
    <w:p w14:paraId="115139FE" w14:textId="77777777" w:rsidR="00921822" w:rsidRDefault="00921822">
      <w:pPr>
        <w:spacing w:after="0" w:line="240" w:lineRule="auto"/>
      </w:pPr>
    </w:p>
    <w:tbl>
      <w:tblPr>
        <w:tblW w:w="14026" w:type="dxa"/>
        <w:tblLayout w:type="fixed"/>
        <w:tblCellMar>
          <w:top w:w="15" w:type="dxa"/>
          <w:left w:w="15" w:type="dxa"/>
          <w:bottom w:w="15" w:type="dxa"/>
          <w:right w:w="15" w:type="dxa"/>
        </w:tblCellMar>
        <w:tblLook w:val="04A0" w:firstRow="1" w:lastRow="0" w:firstColumn="1" w:lastColumn="0" w:noHBand="0" w:noVBand="1"/>
      </w:tblPr>
      <w:tblGrid>
        <w:gridCol w:w="276"/>
        <w:gridCol w:w="5387"/>
        <w:gridCol w:w="8363"/>
      </w:tblGrid>
      <w:tr w:rsidR="005E124B" w:rsidRPr="00657B1E" w14:paraId="403BC476" w14:textId="77777777" w:rsidTr="006208DE">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DB90F3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4F8ABD5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Wejście do budynku</w:t>
            </w:r>
          </w:p>
        </w:tc>
        <w:tc>
          <w:tcPr>
            <w:tcW w:w="8363" w:type="dxa"/>
            <w:tcBorders>
              <w:top w:val="single" w:sz="6" w:space="0" w:color="000000"/>
              <w:left w:val="single" w:sz="6" w:space="0" w:color="000000"/>
              <w:bottom w:val="single" w:sz="6" w:space="0" w:color="000000"/>
              <w:right w:val="single" w:sz="6" w:space="0" w:color="000000"/>
            </w:tcBorders>
            <w:shd w:val="clear" w:color="auto" w:fill="FAA61A"/>
          </w:tcPr>
          <w:p w14:paraId="188EFAE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0CC0EEA4" w14:textId="77777777" w:rsidTr="006208DE">
        <w:trPr>
          <w:trHeight w:hRule="exac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FECAF3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460AD4B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63" w:type="dxa"/>
            <w:tcBorders>
              <w:top w:val="single" w:sz="6" w:space="0" w:color="000000"/>
              <w:left w:val="single" w:sz="6" w:space="0" w:color="000000"/>
              <w:bottom w:val="single" w:sz="6" w:space="0" w:color="000000"/>
              <w:right w:val="single" w:sz="6" w:space="0" w:color="000000"/>
            </w:tcBorders>
          </w:tcPr>
          <w:p w14:paraId="288EE3AB"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7EBD2B7A" w14:textId="77777777" w:rsidTr="00D95E6D">
        <w:trPr>
          <w:trHeight w:val="504"/>
        </w:trPr>
        <w:tc>
          <w:tcPr>
            <w:tcW w:w="276" w:type="dxa"/>
            <w:tcBorders>
              <w:top w:val="single" w:sz="6" w:space="0" w:color="000000"/>
              <w:left w:val="single" w:sz="6" w:space="0" w:color="000000"/>
              <w:bottom w:val="single" w:sz="4" w:space="0" w:color="000000"/>
              <w:right w:val="single" w:sz="6" w:space="0" w:color="000000"/>
            </w:tcBorders>
            <w:shd w:val="clear" w:color="auto" w:fill="auto"/>
          </w:tcPr>
          <w:p w14:paraId="608FC30C"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p>
        </w:tc>
        <w:tc>
          <w:tcPr>
            <w:tcW w:w="5387" w:type="dxa"/>
            <w:tcBorders>
              <w:top w:val="single" w:sz="6" w:space="0" w:color="000000"/>
              <w:left w:val="single" w:sz="6" w:space="0" w:color="000000"/>
              <w:bottom w:val="single" w:sz="4" w:space="0" w:color="000000"/>
              <w:right w:val="single" w:sz="6" w:space="0" w:color="000000"/>
            </w:tcBorders>
          </w:tcPr>
          <w:p w14:paraId="063A896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Co najmniej jedno wejście zapewnia osobom niepełnosprawnym dostęp do całego budynku lub tych jego części, z których osoby te mogą korzystać.</w:t>
            </w:r>
          </w:p>
        </w:tc>
        <w:tc>
          <w:tcPr>
            <w:tcW w:w="8363" w:type="dxa"/>
            <w:tcBorders>
              <w:top w:val="single" w:sz="6" w:space="0" w:color="000000"/>
              <w:left w:val="single" w:sz="6" w:space="0" w:color="000000"/>
              <w:bottom w:val="single" w:sz="4" w:space="0" w:color="000000"/>
              <w:right w:val="single" w:sz="6" w:space="0" w:color="000000"/>
            </w:tcBorders>
          </w:tcPr>
          <w:p w14:paraId="55C196A5" w14:textId="15303E5E" w:rsidR="005E124B" w:rsidRPr="006E79CE" w:rsidRDefault="006E79CE" w:rsidP="006E79CE">
            <w:pPr>
              <w:rPr>
                <w:rFonts w:asciiTheme="majorEastAsia" w:hAnsiTheme="majorEastAsia" w:cstheme="majorEastAsia"/>
                <w:lang w:eastAsia="pl-PL"/>
              </w:rPr>
            </w:pPr>
            <w:r w:rsidRPr="006E79CE">
              <w:rPr>
                <w:rFonts w:asciiTheme="majorEastAsia" w:hAnsiTheme="majorEastAsia" w:cstheme="majorEastAsia" w:hint="eastAsia"/>
              </w:rPr>
              <w:t>Podnośnik umożliwia osobie korzystającej z wózka inwalidzkiego dostęp do pomieszczeń użytkowych urzędu, w tym do Sali Ślubów.</w:t>
            </w:r>
          </w:p>
        </w:tc>
      </w:tr>
      <w:tr w:rsidR="005E124B" w:rsidRPr="00657B1E" w14:paraId="2E23AC73" w14:textId="77777777" w:rsidTr="00D95E6D">
        <w:trPr>
          <w:trHeight w:val="1105"/>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A39EAF8"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5AF80B7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oznakowano wejście dostępne, a w przypadku innych wejść (niedostępnych) zainstalowano znaki ze strzałką do wejścia dostępnego?</w:t>
            </w:r>
          </w:p>
        </w:tc>
        <w:tc>
          <w:tcPr>
            <w:tcW w:w="8363" w:type="dxa"/>
            <w:tcBorders>
              <w:top w:val="single" w:sz="6" w:space="0" w:color="000000"/>
              <w:left w:val="single" w:sz="6" w:space="0" w:color="000000"/>
              <w:bottom w:val="single" w:sz="6" w:space="0" w:color="000000"/>
              <w:right w:val="single" w:sz="6" w:space="0" w:color="000000"/>
            </w:tcBorders>
          </w:tcPr>
          <w:p w14:paraId="1977A5EA" w14:textId="75EAB434" w:rsidR="00A776D1" w:rsidRPr="00657B1E" w:rsidRDefault="001414DD" w:rsidP="00A776D1">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Należy oznaczyć wejście </w:t>
            </w:r>
            <w:r w:rsidR="006E79CE">
              <w:rPr>
                <w:rFonts w:asciiTheme="majorHAnsi" w:eastAsia="Times New Roman" w:hAnsiTheme="majorHAnsi" w:cstheme="majorHAnsi"/>
                <w:color w:val="000000"/>
                <w:lang w:eastAsia="pl-PL"/>
              </w:rPr>
              <w:t>dostępne</w:t>
            </w:r>
            <w:r>
              <w:rPr>
                <w:rFonts w:asciiTheme="majorHAnsi" w:eastAsia="Times New Roman" w:hAnsiTheme="majorHAnsi" w:cstheme="majorHAnsi"/>
                <w:color w:val="000000"/>
                <w:lang w:eastAsia="pl-PL"/>
              </w:rPr>
              <w:t xml:space="preserve"> </w:t>
            </w:r>
            <w:r w:rsidR="006E79CE">
              <w:rPr>
                <w:rFonts w:asciiTheme="majorHAnsi" w:eastAsia="Times New Roman" w:hAnsiTheme="majorHAnsi" w:cstheme="majorHAnsi"/>
                <w:color w:val="000000"/>
                <w:lang w:eastAsia="pl-PL"/>
              </w:rPr>
              <w:t>znakiem</w:t>
            </w:r>
            <w:r>
              <w:rPr>
                <w:rFonts w:asciiTheme="majorHAnsi" w:eastAsia="Times New Roman" w:hAnsiTheme="majorHAnsi" w:cstheme="majorHAnsi"/>
                <w:color w:val="000000"/>
                <w:lang w:eastAsia="pl-PL"/>
              </w:rPr>
              <w:t>:</w:t>
            </w:r>
          </w:p>
          <w:p w14:paraId="1E24C9A4" w14:textId="77777777" w:rsidR="00A776D1" w:rsidRPr="00657B1E" w:rsidRDefault="00A776D1" w:rsidP="00A776D1">
            <w:pPr>
              <w:widowControl w:val="0"/>
              <w:spacing w:after="0" w:line="240" w:lineRule="auto"/>
              <w:rPr>
                <w:rFonts w:asciiTheme="majorHAnsi" w:eastAsia="Times New Roman" w:hAnsiTheme="majorHAnsi" w:cstheme="majorHAnsi"/>
                <w:color w:val="000000"/>
                <w:lang w:eastAsia="pl-PL"/>
              </w:rPr>
            </w:pPr>
          </w:p>
          <w:p w14:paraId="045864EF" w14:textId="77777777" w:rsidR="00A776D1" w:rsidRPr="00657B1E" w:rsidRDefault="00A776D1" w:rsidP="00A776D1">
            <w:pPr>
              <w:widowControl w:val="0"/>
              <w:spacing w:after="0" w:line="240" w:lineRule="auto"/>
              <w:rPr>
                <w:rFonts w:asciiTheme="majorHAnsi" w:eastAsia="Times New Roman" w:hAnsiTheme="majorHAnsi" w:cstheme="majorHAnsi"/>
                <w:color w:val="000000"/>
                <w:lang w:eastAsia="pl-PL"/>
              </w:rPr>
            </w:pPr>
          </w:p>
          <w:p w14:paraId="4E24DBD2" w14:textId="77777777" w:rsidR="00A776D1" w:rsidRPr="00657B1E" w:rsidRDefault="00A776D1" w:rsidP="00A776D1">
            <w:pPr>
              <w:widowControl w:val="0"/>
              <w:spacing w:after="0" w:line="240" w:lineRule="auto"/>
              <w:rPr>
                <w:rFonts w:asciiTheme="majorHAnsi" w:eastAsia="Times New Roman" w:hAnsiTheme="majorHAnsi" w:cstheme="majorHAnsi"/>
                <w:color w:val="000000"/>
                <w:lang w:eastAsia="pl-PL"/>
              </w:rPr>
            </w:pPr>
          </w:p>
          <w:p w14:paraId="7711ED90" w14:textId="77777777" w:rsidR="00A776D1" w:rsidRPr="00657B1E" w:rsidRDefault="00A776D1" w:rsidP="00A776D1">
            <w:pPr>
              <w:widowControl w:val="0"/>
              <w:spacing w:after="0" w:line="240" w:lineRule="auto"/>
              <w:jc w:val="center"/>
              <w:rPr>
                <w:rFonts w:asciiTheme="majorHAnsi" w:eastAsia="Times New Roman" w:hAnsiTheme="majorHAnsi" w:cstheme="majorHAnsi"/>
                <w:color w:val="000000"/>
                <w:lang w:eastAsia="pl-PL"/>
              </w:rPr>
            </w:pPr>
            <w:r w:rsidRPr="00657B1E">
              <w:rPr>
                <w:noProof/>
              </w:rPr>
              <w:drawing>
                <wp:inline distT="0" distB="0" distL="0" distR="0" wp14:anchorId="05D3AB32" wp14:editId="245B56A3">
                  <wp:extent cx="1181100" cy="1666240"/>
                  <wp:effectExtent l="0" t="0" r="0" b="0"/>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3"/>
                          <pic:cNvPicPr>
                            <a:picLocks noChangeAspect="1" noChangeArrowheads="1"/>
                          </pic:cNvPicPr>
                        </pic:nvPicPr>
                        <pic:blipFill>
                          <a:blip r:embed="rId12"/>
                          <a:stretch>
                            <a:fillRect/>
                          </a:stretch>
                        </pic:blipFill>
                        <pic:spPr bwMode="auto">
                          <a:xfrm>
                            <a:off x="0" y="0"/>
                            <a:ext cx="1181100" cy="1666240"/>
                          </a:xfrm>
                          <a:prstGeom prst="rect">
                            <a:avLst/>
                          </a:prstGeom>
                        </pic:spPr>
                      </pic:pic>
                    </a:graphicData>
                  </a:graphic>
                </wp:inline>
              </w:drawing>
            </w:r>
          </w:p>
          <w:p w14:paraId="0C23516D" w14:textId="77777777" w:rsidR="00A776D1" w:rsidRDefault="00A776D1">
            <w:pPr>
              <w:widowControl w:val="0"/>
              <w:spacing w:after="0" w:line="240" w:lineRule="auto"/>
              <w:rPr>
                <w:rFonts w:asciiTheme="majorHAnsi" w:eastAsia="Times New Roman" w:hAnsiTheme="majorHAnsi" w:cstheme="majorHAnsi"/>
                <w:color w:val="000000"/>
                <w:lang w:eastAsia="pl-PL"/>
              </w:rPr>
            </w:pPr>
          </w:p>
          <w:p w14:paraId="4C209818" w14:textId="77777777" w:rsidR="00A776D1" w:rsidRDefault="00A776D1">
            <w:pPr>
              <w:widowControl w:val="0"/>
              <w:spacing w:after="0" w:line="240" w:lineRule="auto"/>
              <w:rPr>
                <w:rFonts w:asciiTheme="majorHAnsi" w:eastAsia="Times New Roman" w:hAnsiTheme="majorHAnsi" w:cstheme="majorHAnsi"/>
                <w:color w:val="000000"/>
                <w:lang w:eastAsia="pl-PL"/>
              </w:rPr>
            </w:pPr>
          </w:p>
          <w:p w14:paraId="43F87816" w14:textId="7E3DAF78" w:rsidR="005E124B" w:rsidRPr="00565023" w:rsidRDefault="00C16F33" w:rsidP="00C16F33">
            <w:pPr>
              <w:rPr>
                <w:rFonts w:asciiTheme="majorEastAsia" w:hAnsiTheme="majorEastAsia" w:cstheme="majorEastAsia"/>
                <w:lang w:eastAsia="pl-PL"/>
              </w:rPr>
            </w:pPr>
            <w:r w:rsidRPr="00565023">
              <w:rPr>
                <w:rFonts w:asciiTheme="majorEastAsia" w:hAnsiTheme="majorEastAsia" w:cstheme="majorEastAsia" w:hint="eastAsia"/>
              </w:rPr>
              <w:t xml:space="preserve">Przy wejściu, </w:t>
            </w:r>
            <w:r w:rsidR="001414DD">
              <w:rPr>
                <w:rFonts w:asciiTheme="majorEastAsia" w:hAnsiTheme="majorEastAsia" w:cstheme="majorEastAsia"/>
              </w:rPr>
              <w:t xml:space="preserve">do budynku zainstalowano znacznik </w:t>
            </w:r>
            <w:proofErr w:type="spellStart"/>
            <w:r w:rsidR="001414DD">
              <w:rPr>
                <w:rFonts w:asciiTheme="majorEastAsia" w:hAnsiTheme="majorEastAsia" w:cstheme="majorEastAsia"/>
              </w:rPr>
              <w:t>TOTUPOINT</w:t>
            </w:r>
            <w:proofErr w:type="spellEnd"/>
            <w:r w:rsidR="001414DD">
              <w:rPr>
                <w:rFonts w:asciiTheme="majorEastAsia" w:hAnsiTheme="majorEastAsia" w:cstheme="majorEastAsia"/>
              </w:rPr>
              <w:t xml:space="preserve">. </w:t>
            </w:r>
          </w:p>
        </w:tc>
      </w:tr>
      <w:tr w:rsidR="005E124B" w:rsidRPr="00657B1E" w14:paraId="483FCEFC" w14:textId="77777777" w:rsidTr="00D95E6D">
        <w:trPr>
          <w:trHeight w:val="529"/>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99B840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3</w:t>
            </w:r>
          </w:p>
        </w:tc>
        <w:tc>
          <w:tcPr>
            <w:tcW w:w="5387" w:type="dxa"/>
            <w:tcBorders>
              <w:top w:val="single" w:sz="6" w:space="0" w:color="000000"/>
              <w:left w:val="single" w:sz="6" w:space="0" w:color="000000"/>
              <w:bottom w:val="single" w:sz="6" w:space="0" w:color="000000"/>
              <w:right w:val="single" w:sz="6" w:space="0" w:color="000000"/>
            </w:tcBorders>
          </w:tcPr>
          <w:p w14:paraId="4E25E37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wskazane przez system oznaczeń fakturowych?</w:t>
            </w:r>
          </w:p>
        </w:tc>
        <w:tc>
          <w:tcPr>
            <w:tcW w:w="8363" w:type="dxa"/>
            <w:tcBorders>
              <w:top w:val="single" w:sz="6" w:space="0" w:color="000000"/>
              <w:left w:val="single" w:sz="6" w:space="0" w:color="000000"/>
              <w:bottom w:val="single" w:sz="6" w:space="0" w:color="000000"/>
              <w:right w:val="single" w:sz="6" w:space="0" w:color="000000"/>
            </w:tcBorders>
          </w:tcPr>
          <w:p w14:paraId="1E94A9B9" w14:textId="441C9993" w:rsidR="005E124B" w:rsidRPr="00657B1E" w:rsidRDefault="009D3C6F">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Kryterium nie zostało spełnione.</w:t>
            </w:r>
          </w:p>
        </w:tc>
      </w:tr>
      <w:tr w:rsidR="005E124B" w:rsidRPr="00657B1E" w14:paraId="508D9E49"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2F47CE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4</w:t>
            </w:r>
          </w:p>
        </w:tc>
        <w:tc>
          <w:tcPr>
            <w:tcW w:w="5387" w:type="dxa"/>
            <w:tcBorders>
              <w:top w:val="single" w:sz="6" w:space="0" w:color="000000"/>
              <w:left w:val="single" w:sz="6" w:space="0" w:color="000000"/>
              <w:bottom w:val="single" w:sz="6" w:space="0" w:color="000000"/>
              <w:right w:val="single" w:sz="6" w:space="0" w:color="000000"/>
            </w:tcBorders>
          </w:tcPr>
          <w:p w14:paraId="08687E3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zadaszone?</w:t>
            </w:r>
          </w:p>
        </w:tc>
        <w:tc>
          <w:tcPr>
            <w:tcW w:w="8363" w:type="dxa"/>
            <w:tcBorders>
              <w:top w:val="single" w:sz="6" w:space="0" w:color="000000"/>
              <w:left w:val="single" w:sz="6" w:space="0" w:color="000000"/>
              <w:bottom w:val="single" w:sz="6" w:space="0" w:color="000000"/>
              <w:right w:val="single" w:sz="6" w:space="0" w:color="000000"/>
            </w:tcBorders>
          </w:tcPr>
          <w:p w14:paraId="2BBEC4B8" w14:textId="4D3F95BE" w:rsidR="005E124B" w:rsidRPr="00657B1E" w:rsidRDefault="000A4C8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C11D1A">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E124B" w:rsidRPr="00657B1E" w14:paraId="0BA3DE04" w14:textId="77777777" w:rsidTr="00D95E6D">
        <w:trPr>
          <w:trHeight w:val="4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63FE2F62"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5</w:t>
            </w:r>
          </w:p>
        </w:tc>
        <w:tc>
          <w:tcPr>
            <w:tcW w:w="5387" w:type="dxa"/>
            <w:tcBorders>
              <w:top w:val="single" w:sz="6" w:space="0" w:color="000000"/>
              <w:left w:val="single" w:sz="6" w:space="0" w:color="000000"/>
              <w:bottom w:val="single" w:sz="6" w:space="0" w:color="000000"/>
              <w:right w:val="single" w:sz="6" w:space="0" w:color="000000"/>
            </w:tcBorders>
          </w:tcPr>
          <w:p w14:paraId="296CACC7"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Drzwi powinny mieć minimalne wymiary: szerokość 0,9 m, wysokość 2 m.</w:t>
            </w:r>
          </w:p>
        </w:tc>
        <w:tc>
          <w:tcPr>
            <w:tcW w:w="8363" w:type="dxa"/>
            <w:tcBorders>
              <w:top w:val="single" w:sz="6" w:space="0" w:color="000000"/>
              <w:left w:val="single" w:sz="6" w:space="0" w:color="000000"/>
              <w:bottom w:val="single" w:sz="6" w:space="0" w:color="000000"/>
              <w:right w:val="single" w:sz="6" w:space="0" w:color="000000"/>
            </w:tcBorders>
          </w:tcPr>
          <w:p w14:paraId="33E83FEA" w14:textId="5C472E1B" w:rsidR="005E124B" w:rsidRDefault="000A4C8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w:t>
            </w:r>
            <w:r w:rsidR="00C11D1A">
              <w:rPr>
                <w:rFonts w:asciiTheme="majorHAnsi" w:eastAsia="Times New Roman" w:hAnsiTheme="majorHAnsi" w:cstheme="majorHAnsi"/>
                <w:lang w:eastAsia="pl-PL"/>
              </w:rPr>
              <w:t>wejścia:</w:t>
            </w:r>
            <w:r>
              <w:rPr>
                <w:rFonts w:asciiTheme="majorHAnsi" w:eastAsia="Times New Roman" w:hAnsiTheme="majorHAnsi" w:cstheme="majorHAnsi"/>
                <w:lang w:eastAsia="pl-PL"/>
              </w:rPr>
              <w:t xml:space="preserve"> </w:t>
            </w:r>
            <w:r w:rsidR="00AC3413">
              <w:rPr>
                <w:rFonts w:asciiTheme="majorHAnsi" w:eastAsia="Times New Roman" w:hAnsiTheme="majorHAnsi" w:cstheme="majorHAnsi"/>
                <w:lang w:eastAsia="pl-PL"/>
              </w:rPr>
              <w:t>1 m x 2</w:t>
            </w:r>
            <w:r w:rsidR="005D44E4">
              <w:rPr>
                <w:rFonts w:asciiTheme="majorHAnsi" w:eastAsia="Times New Roman" w:hAnsiTheme="majorHAnsi" w:cstheme="majorHAnsi"/>
                <w:lang w:eastAsia="pl-PL"/>
              </w:rPr>
              <w:t xml:space="preserve"> </w:t>
            </w:r>
            <w:r w:rsidR="00AC3413">
              <w:rPr>
                <w:rFonts w:asciiTheme="majorHAnsi" w:eastAsia="Times New Roman" w:hAnsiTheme="majorHAnsi" w:cstheme="majorHAnsi"/>
                <w:lang w:eastAsia="pl-PL"/>
              </w:rPr>
              <w:t>m</w:t>
            </w:r>
            <w:r>
              <w:rPr>
                <w:rFonts w:asciiTheme="majorHAnsi" w:eastAsia="Times New Roman" w:hAnsiTheme="majorHAnsi" w:cstheme="majorHAnsi"/>
                <w:lang w:eastAsia="pl-PL"/>
              </w:rPr>
              <w:t>.</w:t>
            </w:r>
          </w:p>
          <w:p w14:paraId="60DFFAC2" w14:textId="5BDDD76B" w:rsidR="005D44E4" w:rsidRPr="00657B1E" w:rsidRDefault="005D44E4">
            <w:pPr>
              <w:widowControl w:val="0"/>
              <w:spacing w:after="0" w:line="240" w:lineRule="auto"/>
              <w:rPr>
                <w:rFonts w:asciiTheme="majorHAnsi" w:eastAsia="Times New Roman" w:hAnsiTheme="majorHAnsi" w:cstheme="majorHAnsi"/>
                <w:lang w:eastAsia="pl-PL"/>
              </w:rPr>
            </w:pPr>
          </w:p>
        </w:tc>
      </w:tr>
      <w:tr w:rsidR="005E124B" w:rsidRPr="00657B1E" w14:paraId="24D0EF7F" w14:textId="77777777" w:rsidTr="00D95E6D">
        <w:trPr>
          <w:trHeight w:val="92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888E46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lastRenderedPageBreak/>
              <w:t>6</w:t>
            </w:r>
          </w:p>
        </w:tc>
        <w:tc>
          <w:tcPr>
            <w:tcW w:w="5387" w:type="dxa"/>
            <w:tcBorders>
              <w:top w:val="single" w:sz="6" w:space="0" w:color="000000"/>
              <w:left w:val="single" w:sz="6" w:space="0" w:color="000000"/>
              <w:bottom w:val="single" w:sz="6" w:space="0" w:color="000000"/>
              <w:right w:val="single" w:sz="6" w:space="0" w:color="000000"/>
            </w:tcBorders>
          </w:tcPr>
          <w:p w14:paraId="26AEBF39"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Próg drzwi wejściowych nie może być wyższy niż 2 cm.</w:t>
            </w:r>
          </w:p>
        </w:tc>
        <w:tc>
          <w:tcPr>
            <w:tcW w:w="8363" w:type="dxa"/>
            <w:tcBorders>
              <w:top w:val="single" w:sz="6" w:space="0" w:color="000000"/>
              <w:left w:val="single" w:sz="6" w:space="0" w:color="000000"/>
              <w:bottom w:val="single" w:sz="6" w:space="0" w:color="000000"/>
              <w:right w:val="single" w:sz="6" w:space="0" w:color="000000"/>
            </w:tcBorders>
          </w:tcPr>
          <w:p w14:paraId="70BD2F6A" w14:textId="34F5F2C3" w:rsidR="005E124B" w:rsidRPr="00657B1E" w:rsidRDefault="0034317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progu: 2 cm.</w:t>
            </w:r>
            <w:r w:rsidR="008A111D">
              <w:rPr>
                <w:rFonts w:asciiTheme="majorHAnsi" w:eastAsia="Times New Roman" w:hAnsiTheme="majorHAnsi" w:cstheme="majorHAnsi"/>
                <w:lang w:eastAsia="pl-PL"/>
              </w:rPr>
              <w:t xml:space="preserve"> </w:t>
            </w:r>
          </w:p>
        </w:tc>
      </w:tr>
      <w:tr w:rsidR="005E124B" w:rsidRPr="00657B1E" w14:paraId="394B8DE2" w14:textId="77777777" w:rsidTr="00D95E6D">
        <w:trPr>
          <w:trHeight w:val="92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E808F0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7</w:t>
            </w:r>
          </w:p>
        </w:tc>
        <w:tc>
          <w:tcPr>
            <w:tcW w:w="5387" w:type="dxa"/>
            <w:tcBorders>
              <w:top w:val="single" w:sz="6" w:space="0" w:color="000000"/>
              <w:left w:val="single" w:sz="6" w:space="0" w:color="000000"/>
              <w:bottom w:val="single" w:sz="6" w:space="0" w:color="000000"/>
              <w:right w:val="single" w:sz="6" w:space="0" w:color="000000"/>
            </w:tcBorders>
          </w:tcPr>
          <w:p w14:paraId="24FD2DE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przed i za drzwiami nie ma stopni, a jeśli są, to czy można je ominąć z wykorzystaniem pochylni lub środków technicznych (winda/platforma/ podnośnik)?</w:t>
            </w:r>
          </w:p>
        </w:tc>
        <w:tc>
          <w:tcPr>
            <w:tcW w:w="8363" w:type="dxa"/>
            <w:tcBorders>
              <w:top w:val="single" w:sz="6" w:space="0" w:color="000000"/>
              <w:left w:val="single" w:sz="6" w:space="0" w:color="000000"/>
              <w:bottom w:val="single" w:sz="6" w:space="0" w:color="000000"/>
              <w:right w:val="single" w:sz="6" w:space="0" w:color="000000"/>
            </w:tcBorders>
          </w:tcPr>
          <w:p w14:paraId="1FD7EA7D" w14:textId="6308D366" w:rsidR="005E124B" w:rsidRPr="00345C72" w:rsidRDefault="008A111D" w:rsidP="00345C72">
            <w:pPr>
              <w:rPr>
                <w:rFonts w:asciiTheme="majorEastAsia" w:hAnsiTheme="majorEastAsia" w:cstheme="majorEastAsia"/>
                <w:lang w:eastAsia="pl-PL"/>
              </w:rPr>
            </w:pPr>
            <w:r>
              <w:rPr>
                <w:rFonts w:asciiTheme="majorEastAsia" w:hAnsiTheme="majorEastAsia" w:cstheme="majorEastAsia"/>
              </w:rPr>
              <w:t>Przed i za wejściem są schody. Schody można ominąć tylko za pomocą podnośnika</w:t>
            </w:r>
            <w:r w:rsidR="006E79CE">
              <w:rPr>
                <w:rFonts w:asciiTheme="majorEastAsia" w:hAnsiTheme="majorEastAsia" w:cstheme="majorEastAsia"/>
              </w:rPr>
              <w:t>.</w:t>
            </w:r>
          </w:p>
        </w:tc>
      </w:tr>
      <w:tr w:rsidR="005E124B" w:rsidRPr="00657B1E" w14:paraId="1EFB4FF4"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28EF41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8</w:t>
            </w:r>
          </w:p>
        </w:tc>
        <w:tc>
          <w:tcPr>
            <w:tcW w:w="5387" w:type="dxa"/>
            <w:tcBorders>
              <w:top w:val="single" w:sz="6" w:space="0" w:color="000000"/>
              <w:left w:val="single" w:sz="6" w:space="0" w:color="000000"/>
              <w:bottom w:val="single" w:sz="6" w:space="0" w:color="000000"/>
              <w:right w:val="single" w:sz="6" w:space="0" w:color="000000"/>
            </w:tcBorders>
          </w:tcPr>
          <w:p w14:paraId="6136D9C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przy wejściu została zapewniona odpowiednia przestrzeń manewrowa?</w:t>
            </w:r>
          </w:p>
        </w:tc>
        <w:tc>
          <w:tcPr>
            <w:tcW w:w="8363" w:type="dxa"/>
            <w:tcBorders>
              <w:top w:val="single" w:sz="6" w:space="0" w:color="000000"/>
              <w:left w:val="single" w:sz="6" w:space="0" w:color="000000"/>
              <w:bottom w:val="single" w:sz="6" w:space="0" w:color="000000"/>
              <w:right w:val="single" w:sz="6" w:space="0" w:color="000000"/>
            </w:tcBorders>
          </w:tcPr>
          <w:p w14:paraId="1C5C60D3" w14:textId="7B8A2C0C" w:rsidR="005E124B" w:rsidRPr="00657B1E" w:rsidRDefault="004F7B6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6E79CE">
              <w:rPr>
                <w:rFonts w:asciiTheme="majorHAnsi" w:eastAsia="Times New Roman" w:hAnsiTheme="majorHAnsi" w:cstheme="majorHAnsi"/>
                <w:lang w:eastAsia="pl-PL"/>
              </w:rPr>
              <w:t xml:space="preserve"> (podnośnik).</w:t>
            </w:r>
          </w:p>
        </w:tc>
      </w:tr>
      <w:tr w:rsidR="005E124B" w:rsidRPr="00657B1E" w14:paraId="2B3C4178"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4E25081" w14:textId="4A85B06C" w:rsidR="005E124B" w:rsidRPr="00657B1E" w:rsidRDefault="006E79C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5387" w:type="dxa"/>
            <w:tcBorders>
              <w:top w:val="single" w:sz="6" w:space="0" w:color="000000"/>
              <w:left w:val="single" w:sz="6" w:space="0" w:color="000000"/>
              <w:bottom w:val="single" w:sz="6" w:space="0" w:color="000000"/>
              <w:right w:val="single" w:sz="6" w:space="0" w:color="000000"/>
            </w:tcBorders>
          </w:tcPr>
          <w:p w14:paraId="293766D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dobrze widoczne i czytelne na tle fasady?</w:t>
            </w:r>
          </w:p>
        </w:tc>
        <w:tc>
          <w:tcPr>
            <w:tcW w:w="8363" w:type="dxa"/>
            <w:tcBorders>
              <w:top w:val="single" w:sz="6" w:space="0" w:color="000000"/>
              <w:left w:val="single" w:sz="6" w:space="0" w:color="000000"/>
              <w:bottom w:val="single" w:sz="6" w:space="0" w:color="000000"/>
              <w:right w:val="single" w:sz="6" w:space="0" w:color="000000"/>
            </w:tcBorders>
          </w:tcPr>
          <w:p w14:paraId="4D720BD1" w14:textId="68DC0FCF" w:rsidR="005E124B" w:rsidRPr="00657B1E" w:rsidRDefault="004F7B6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1486FD99"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1A86BB0" w14:textId="4A4EFA46"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r w:rsidR="006E79CE">
              <w:rPr>
                <w:rFonts w:asciiTheme="majorHAnsi" w:eastAsia="Times New Roman" w:hAnsiTheme="majorHAnsi" w:cstheme="majorHAnsi"/>
                <w:lang w:eastAsia="pl-PL"/>
              </w:rPr>
              <w:t>0</w:t>
            </w:r>
          </w:p>
        </w:tc>
        <w:tc>
          <w:tcPr>
            <w:tcW w:w="5387" w:type="dxa"/>
            <w:tcBorders>
              <w:top w:val="single" w:sz="6" w:space="0" w:color="000000"/>
              <w:left w:val="single" w:sz="6" w:space="0" w:color="000000"/>
              <w:bottom w:val="single" w:sz="6" w:space="0" w:color="000000"/>
              <w:right w:val="single" w:sz="6" w:space="0" w:color="000000"/>
            </w:tcBorders>
          </w:tcPr>
          <w:p w14:paraId="753829A2"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budynek jest wyraźnie oznakowany?</w:t>
            </w:r>
          </w:p>
        </w:tc>
        <w:tc>
          <w:tcPr>
            <w:tcW w:w="8363" w:type="dxa"/>
            <w:tcBorders>
              <w:top w:val="single" w:sz="6" w:space="0" w:color="000000"/>
              <w:left w:val="single" w:sz="6" w:space="0" w:color="000000"/>
              <w:bottom w:val="single" w:sz="6" w:space="0" w:color="000000"/>
              <w:right w:val="single" w:sz="6" w:space="0" w:color="000000"/>
            </w:tcBorders>
          </w:tcPr>
          <w:p w14:paraId="06A21EDF" w14:textId="4F78AAC6" w:rsidR="005E124B" w:rsidRPr="00657B1E" w:rsidRDefault="004F7B6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59AFDDCD"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19BB8CFC" w14:textId="13ABC94A"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r w:rsidR="006E79CE">
              <w:rPr>
                <w:rFonts w:asciiTheme="majorHAnsi" w:eastAsia="Times New Roman" w:hAnsiTheme="majorHAnsi" w:cstheme="majorHAnsi"/>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4B1C4E1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przedsionek jest oświetlony (zniwelowanie kontrastu)?</w:t>
            </w:r>
          </w:p>
        </w:tc>
        <w:tc>
          <w:tcPr>
            <w:tcW w:w="8363" w:type="dxa"/>
            <w:tcBorders>
              <w:top w:val="single" w:sz="6" w:space="0" w:color="000000"/>
              <w:left w:val="single" w:sz="6" w:space="0" w:color="000000"/>
              <w:bottom w:val="single" w:sz="6" w:space="0" w:color="000000"/>
              <w:right w:val="single" w:sz="6" w:space="0" w:color="000000"/>
            </w:tcBorders>
          </w:tcPr>
          <w:p w14:paraId="17EC2764" w14:textId="378E3548" w:rsidR="005E124B" w:rsidRPr="00657B1E" w:rsidRDefault="00E57FB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33D079A3" w14:textId="77777777" w:rsidTr="00D95E6D">
        <w:trPr>
          <w:trHeight w:val="504"/>
        </w:trPr>
        <w:tc>
          <w:tcPr>
            <w:tcW w:w="276" w:type="dxa"/>
            <w:tcBorders>
              <w:top w:val="single" w:sz="6" w:space="0" w:color="000000"/>
              <w:left w:val="single" w:sz="6" w:space="0" w:color="000000"/>
              <w:bottom w:val="single" w:sz="4" w:space="0" w:color="000000"/>
              <w:right w:val="single" w:sz="6" w:space="0" w:color="000000"/>
            </w:tcBorders>
            <w:shd w:val="clear" w:color="auto" w:fill="auto"/>
          </w:tcPr>
          <w:p w14:paraId="4ADCDD56" w14:textId="364036C2"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r w:rsidR="006E79CE">
              <w:rPr>
                <w:rFonts w:asciiTheme="majorHAnsi" w:eastAsia="Times New Roman" w:hAnsiTheme="majorHAnsi" w:cstheme="majorHAnsi"/>
                <w:lang w:eastAsia="pl-PL"/>
              </w:rPr>
              <w:t>2</w:t>
            </w:r>
          </w:p>
        </w:tc>
        <w:tc>
          <w:tcPr>
            <w:tcW w:w="5387" w:type="dxa"/>
            <w:tcBorders>
              <w:top w:val="single" w:sz="6" w:space="0" w:color="000000"/>
              <w:left w:val="single" w:sz="6" w:space="0" w:color="000000"/>
              <w:bottom w:val="single" w:sz="4" w:space="0" w:color="000000"/>
              <w:right w:val="single" w:sz="6" w:space="0" w:color="000000"/>
            </w:tcBorders>
          </w:tcPr>
          <w:p w14:paraId="1623FA3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szerokości drzwi wejściowych nie powinny znajdować się dodatkowe elementy przysłaniające.</w:t>
            </w:r>
          </w:p>
        </w:tc>
        <w:tc>
          <w:tcPr>
            <w:tcW w:w="8363" w:type="dxa"/>
            <w:tcBorders>
              <w:top w:val="single" w:sz="6" w:space="0" w:color="000000"/>
              <w:left w:val="single" w:sz="6" w:space="0" w:color="000000"/>
              <w:bottom w:val="single" w:sz="4" w:space="0" w:color="000000"/>
              <w:right w:val="single" w:sz="6" w:space="0" w:color="000000"/>
            </w:tcBorders>
          </w:tcPr>
          <w:p w14:paraId="7D43F9BB" w14:textId="0F4ACE17" w:rsidR="005E124B" w:rsidRPr="00657B1E" w:rsidRDefault="009B120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7EF9290D" w14:textId="77777777" w:rsidTr="00D95E6D">
        <w:trPr>
          <w:trHeight w:val="62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FD7420C" w14:textId="7DB52ACF"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r w:rsidR="006E79CE">
              <w:rPr>
                <w:rFonts w:asciiTheme="majorHAnsi" w:eastAsia="Times New Roman" w:hAnsiTheme="majorHAnsi" w:cstheme="majorHAnsi"/>
                <w:lang w:eastAsia="pl-PL"/>
              </w:rPr>
              <w:t>3</w:t>
            </w:r>
          </w:p>
        </w:tc>
        <w:tc>
          <w:tcPr>
            <w:tcW w:w="5387" w:type="dxa"/>
            <w:tcBorders>
              <w:top w:val="single" w:sz="6" w:space="0" w:color="000000"/>
              <w:left w:val="single" w:sz="6" w:space="0" w:color="000000"/>
              <w:bottom w:val="single" w:sz="6" w:space="0" w:color="000000"/>
              <w:right w:val="single" w:sz="6" w:space="0" w:color="000000"/>
            </w:tcBorders>
          </w:tcPr>
          <w:p w14:paraId="600DAC6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drzwi nie wymagają użycia nadmiernej siły do ich otwarcia?</w:t>
            </w:r>
          </w:p>
        </w:tc>
        <w:tc>
          <w:tcPr>
            <w:tcW w:w="8363" w:type="dxa"/>
            <w:tcBorders>
              <w:top w:val="single" w:sz="6" w:space="0" w:color="000000"/>
              <w:left w:val="single" w:sz="6" w:space="0" w:color="000000"/>
              <w:bottom w:val="single" w:sz="6" w:space="0" w:color="000000"/>
              <w:right w:val="single" w:sz="6" w:space="0" w:color="000000"/>
            </w:tcBorders>
          </w:tcPr>
          <w:p w14:paraId="5C067667" w14:textId="250AB849" w:rsidR="005E124B" w:rsidRPr="00657B1E" w:rsidRDefault="008A111D" w:rsidP="00E57FB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drzwiach zainstalowano </w:t>
            </w:r>
            <w:proofErr w:type="spellStart"/>
            <w:r>
              <w:rPr>
                <w:rFonts w:asciiTheme="majorHAnsi" w:eastAsia="Times New Roman" w:hAnsiTheme="majorHAnsi" w:cstheme="majorHAnsi"/>
                <w:lang w:eastAsia="pl-PL"/>
              </w:rPr>
              <w:t>domykacz</w:t>
            </w:r>
            <w:proofErr w:type="spellEnd"/>
            <w:r>
              <w:rPr>
                <w:rFonts w:asciiTheme="majorHAnsi" w:eastAsia="Times New Roman" w:hAnsiTheme="majorHAnsi" w:cstheme="majorHAnsi"/>
                <w:lang w:eastAsia="pl-PL"/>
              </w:rPr>
              <w:t>.</w:t>
            </w:r>
          </w:p>
        </w:tc>
      </w:tr>
      <w:tr w:rsidR="000E3AE8" w:rsidRPr="00657B1E" w14:paraId="5805298D" w14:textId="77777777" w:rsidTr="00D95E6D">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1004196F" w14:textId="4AD8FA72" w:rsidR="000E3AE8" w:rsidRPr="00657B1E" w:rsidRDefault="00AB6D5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r w:rsidR="006E79CE">
              <w:rPr>
                <w:rFonts w:asciiTheme="majorHAnsi" w:eastAsia="Times New Roman" w:hAnsiTheme="majorHAnsi" w:cstheme="majorHAnsi"/>
                <w:lang w:eastAsia="pl-PL"/>
              </w:rPr>
              <w:t>4</w:t>
            </w:r>
          </w:p>
        </w:tc>
        <w:tc>
          <w:tcPr>
            <w:tcW w:w="5387" w:type="dxa"/>
            <w:tcBorders>
              <w:top w:val="single" w:sz="6" w:space="0" w:color="000000"/>
              <w:left w:val="single" w:sz="6" w:space="0" w:color="000000"/>
              <w:bottom w:val="single" w:sz="6" w:space="0" w:color="000000"/>
              <w:right w:val="single" w:sz="6" w:space="0" w:color="000000"/>
            </w:tcBorders>
          </w:tcPr>
          <w:p w14:paraId="08506D0D" w14:textId="21DC1E10" w:rsidR="000E3AE8" w:rsidRPr="00657B1E" w:rsidRDefault="000E3AE8">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przy drzwiach zainstalowano dzwonek na wysokości: 1,1 m.</w:t>
            </w:r>
          </w:p>
        </w:tc>
        <w:tc>
          <w:tcPr>
            <w:tcW w:w="8363" w:type="dxa"/>
            <w:tcBorders>
              <w:top w:val="single" w:sz="6" w:space="0" w:color="000000"/>
              <w:left w:val="single" w:sz="6" w:space="0" w:color="000000"/>
              <w:bottom w:val="single" w:sz="6" w:space="0" w:color="000000"/>
              <w:right w:val="single" w:sz="6" w:space="0" w:color="000000"/>
            </w:tcBorders>
          </w:tcPr>
          <w:p w14:paraId="10744845" w14:textId="7EC8B214" w:rsidR="00134165" w:rsidRDefault="00846A7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 wejściu głównym zainstalowano d</w:t>
            </w:r>
            <w:r w:rsidR="004F46FE">
              <w:rPr>
                <w:rFonts w:asciiTheme="majorHAnsi" w:eastAsia="Times New Roman" w:hAnsiTheme="majorHAnsi" w:cstheme="majorHAnsi"/>
                <w:lang w:eastAsia="pl-PL"/>
              </w:rPr>
              <w:t>zwonek</w:t>
            </w:r>
            <w:r w:rsidR="00D434D6">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na wysokości:</w:t>
            </w:r>
            <w:r w:rsidR="00134165">
              <w:rPr>
                <w:rFonts w:asciiTheme="majorHAnsi" w:eastAsia="Times New Roman" w:hAnsiTheme="majorHAnsi" w:cstheme="majorHAnsi"/>
                <w:lang w:eastAsia="pl-PL"/>
              </w:rPr>
              <w:t xml:space="preserve"> </w:t>
            </w:r>
            <w:r w:rsidR="004F46FE">
              <w:rPr>
                <w:rFonts w:asciiTheme="majorHAnsi" w:eastAsia="Times New Roman" w:hAnsiTheme="majorHAnsi" w:cstheme="majorHAnsi"/>
                <w:lang w:eastAsia="pl-PL"/>
              </w:rPr>
              <w:t>1,1</w:t>
            </w:r>
            <w:r w:rsidR="006C179B">
              <w:rPr>
                <w:rFonts w:asciiTheme="majorHAnsi" w:eastAsia="Times New Roman" w:hAnsiTheme="majorHAnsi" w:cstheme="majorHAnsi"/>
                <w:lang w:eastAsia="pl-PL"/>
              </w:rPr>
              <w:t>7</w:t>
            </w:r>
            <w:r w:rsidR="004F46FE">
              <w:rPr>
                <w:rFonts w:asciiTheme="majorHAnsi" w:eastAsia="Times New Roman" w:hAnsiTheme="majorHAnsi" w:cstheme="majorHAnsi"/>
                <w:lang w:eastAsia="pl-PL"/>
              </w:rPr>
              <w:t xml:space="preserve"> m</w:t>
            </w:r>
          </w:p>
        </w:tc>
      </w:tr>
      <w:tr w:rsidR="005E124B" w:rsidRPr="00657B1E" w14:paraId="64AD3063" w14:textId="77777777" w:rsidTr="00D95E6D">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3E4AB45" w14:textId="60DD521A"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1</w:t>
            </w:r>
            <w:r w:rsidR="006E79CE">
              <w:rPr>
                <w:rFonts w:asciiTheme="majorHAnsi" w:eastAsia="Times New Roman" w:hAnsiTheme="majorHAnsi" w:cstheme="majorHAnsi"/>
                <w:lang w:eastAsia="pl-PL"/>
              </w:rPr>
              <w:t>5</w:t>
            </w:r>
          </w:p>
        </w:tc>
        <w:tc>
          <w:tcPr>
            <w:tcW w:w="5387" w:type="dxa"/>
            <w:tcBorders>
              <w:top w:val="single" w:sz="6" w:space="0" w:color="000000"/>
              <w:left w:val="single" w:sz="6" w:space="0" w:color="000000"/>
              <w:bottom w:val="single" w:sz="6" w:space="0" w:color="000000"/>
              <w:right w:val="single" w:sz="6" w:space="0" w:color="000000"/>
            </w:tcBorders>
          </w:tcPr>
          <w:p w14:paraId="168B3024"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Jeśli przy drzwiach jest domofon, to czy umożliwia on rozmowę wideo?</w:t>
            </w:r>
          </w:p>
        </w:tc>
        <w:tc>
          <w:tcPr>
            <w:tcW w:w="8363" w:type="dxa"/>
            <w:tcBorders>
              <w:top w:val="single" w:sz="6" w:space="0" w:color="000000"/>
              <w:left w:val="single" w:sz="6" w:space="0" w:color="000000"/>
              <w:bottom w:val="single" w:sz="6" w:space="0" w:color="000000"/>
              <w:right w:val="single" w:sz="6" w:space="0" w:color="000000"/>
            </w:tcBorders>
          </w:tcPr>
          <w:p w14:paraId="74C27FC9" w14:textId="720B3386" w:rsidR="009D3C6F" w:rsidRPr="00657B1E" w:rsidRDefault="0034317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Domofon umożliwia</w:t>
            </w:r>
            <w:r w:rsidR="00D434D6">
              <w:rPr>
                <w:rFonts w:asciiTheme="majorHAnsi" w:eastAsia="Times New Roman" w:hAnsiTheme="majorHAnsi" w:cstheme="majorHAnsi"/>
                <w:lang w:eastAsia="pl-PL"/>
              </w:rPr>
              <w:t xml:space="preserve"> wyłącznie połączenia głosowe.</w:t>
            </w:r>
            <w:r>
              <w:rPr>
                <w:rFonts w:asciiTheme="majorHAnsi" w:eastAsia="Times New Roman" w:hAnsiTheme="majorHAnsi" w:cstheme="majorHAnsi"/>
                <w:lang w:eastAsia="pl-PL"/>
              </w:rPr>
              <w:t xml:space="preserve"> Wysokość instalacji</w:t>
            </w:r>
            <w:r w:rsidR="006E79CE">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1,34</w:t>
            </w:r>
            <w:r w:rsidR="006E79CE">
              <w:rPr>
                <w:rFonts w:asciiTheme="majorHAnsi" w:eastAsia="Times New Roman" w:hAnsiTheme="majorHAnsi" w:cstheme="majorHAnsi"/>
                <w:lang w:eastAsia="pl-PL"/>
              </w:rPr>
              <w:t xml:space="preserve"> m.</w:t>
            </w:r>
          </w:p>
        </w:tc>
      </w:tr>
      <w:tr w:rsidR="00963447" w:rsidRPr="00657B1E" w14:paraId="1BD95801" w14:textId="77777777" w:rsidTr="00D95E6D">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BA52512" w14:textId="1290BC36" w:rsidR="00963447" w:rsidRPr="00657B1E" w:rsidRDefault="006E79C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16</w:t>
            </w:r>
          </w:p>
        </w:tc>
        <w:tc>
          <w:tcPr>
            <w:tcW w:w="5387" w:type="dxa"/>
            <w:tcBorders>
              <w:top w:val="single" w:sz="6" w:space="0" w:color="000000"/>
              <w:left w:val="single" w:sz="6" w:space="0" w:color="000000"/>
              <w:bottom w:val="single" w:sz="6" w:space="0" w:color="000000"/>
              <w:right w:val="single" w:sz="6" w:space="0" w:color="000000"/>
            </w:tcBorders>
          </w:tcPr>
          <w:p w14:paraId="498BF8CF" w14:textId="6CABBDA7" w:rsidR="00963447" w:rsidRPr="00657B1E" w:rsidRDefault="0096344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przyciski domofonu są oznaczone w sposób umożliwiający rozpoznawanie dotykiem?</w:t>
            </w:r>
          </w:p>
        </w:tc>
        <w:tc>
          <w:tcPr>
            <w:tcW w:w="8363" w:type="dxa"/>
            <w:tcBorders>
              <w:top w:val="single" w:sz="6" w:space="0" w:color="000000"/>
              <w:left w:val="single" w:sz="6" w:space="0" w:color="000000"/>
              <w:bottom w:val="single" w:sz="6" w:space="0" w:color="000000"/>
              <w:right w:val="single" w:sz="6" w:space="0" w:color="000000"/>
            </w:tcBorders>
          </w:tcPr>
          <w:p w14:paraId="19D502CE" w14:textId="7F003274" w:rsidR="00963447" w:rsidRDefault="00D434D6">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Domofon należy opisać </w:t>
            </w:r>
            <w:r w:rsidR="006E79CE">
              <w:rPr>
                <w:rFonts w:asciiTheme="majorHAnsi" w:eastAsia="Times New Roman" w:hAnsiTheme="majorHAnsi" w:cstheme="majorHAnsi"/>
                <w:lang w:eastAsia="pl-PL"/>
              </w:rPr>
              <w:t xml:space="preserve">przy pomocy znaków </w:t>
            </w:r>
            <w:r>
              <w:rPr>
                <w:rFonts w:asciiTheme="majorHAnsi" w:eastAsia="Times New Roman" w:hAnsiTheme="majorHAnsi" w:cstheme="majorHAnsi"/>
                <w:lang w:eastAsia="pl-PL"/>
              </w:rPr>
              <w:t>Braille’a.</w:t>
            </w:r>
          </w:p>
        </w:tc>
      </w:tr>
      <w:tr w:rsidR="00963447" w:rsidRPr="00657B1E" w14:paraId="6D7E577D" w14:textId="77777777" w:rsidTr="00D95E6D">
        <w:trPr>
          <w:trHeight w:val="597"/>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675E973" w14:textId="79B6B3D9" w:rsidR="00963447" w:rsidRPr="00657B1E" w:rsidRDefault="0079730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r w:rsidR="00AB6D54">
              <w:rPr>
                <w:rFonts w:asciiTheme="majorHAnsi" w:eastAsia="Times New Roman" w:hAnsiTheme="majorHAnsi" w:cstheme="majorHAnsi"/>
                <w:lang w:eastAsia="pl-PL"/>
              </w:rPr>
              <w:t>7</w:t>
            </w:r>
          </w:p>
        </w:tc>
        <w:tc>
          <w:tcPr>
            <w:tcW w:w="5387" w:type="dxa"/>
            <w:tcBorders>
              <w:top w:val="single" w:sz="6" w:space="0" w:color="000000"/>
              <w:left w:val="single" w:sz="6" w:space="0" w:color="000000"/>
              <w:bottom w:val="single" w:sz="6" w:space="0" w:color="000000"/>
              <w:right w:val="single" w:sz="6" w:space="0" w:color="000000"/>
            </w:tcBorders>
          </w:tcPr>
          <w:p w14:paraId="74898A5C" w14:textId="749CC15F" w:rsidR="00963447" w:rsidRPr="00657B1E" w:rsidRDefault="0096344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zapewniono wejście osobie z psem asystującym</w:t>
            </w:r>
            <w:r w:rsidR="00947EB7">
              <w:rPr>
                <w:rFonts w:asciiTheme="majorHAnsi" w:eastAsia="Times New Roman" w:hAnsiTheme="majorHAnsi" w:cstheme="majorHAnsi"/>
                <w:color w:val="00000A"/>
                <w:lang w:eastAsia="pl-PL"/>
              </w:rPr>
              <w:t>,</w:t>
            </w:r>
            <w:r w:rsidRPr="00657B1E">
              <w:t xml:space="preserve"> </w:t>
            </w:r>
            <w:r w:rsidRPr="00657B1E">
              <w:rPr>
                <w:rFonts w:asciiTheme="majorHAnsi" w:eastAsia="Times New Roman" w:hAnsiTheme="majorHAnsi" w:cstheme="majorHAnsi"/>
                <w:color w:val="00000A"/>
                <w:lang w:eastAsia="pl-PL"/>
              </w:rPr>
              <w:t>o którym mowa w art. 2 pkt 11 ustawy z dnia 27 sierpnia 1997 r. o rehabilitacji zawodowej i społecznej oraz zatrudnianiu osób niepełnosprawnych.</w:t>
            </w:r>
          </w:p>
        </w:tc>
        <w:tc>
          <w:tcPr>
            <w:tcW w:w="8363" w:type="dxa"/>
            <w:tcBorders>
              <w:top w:val="single" w:sz="6" w:space="0" w:color="000000"/>
              <w:left w:val="single" w:sz="6" w:space="0" w:color="000000"/>
              <w:bottom w:val="single" w:sz="6" w:space="0" w:color="000000"/>
              <w:right w:val="single" w:sz="6" w:space="0" w:color="000000"/>
            </w:tcBorders>
          </w:tcPr>
          <w:p w14:paraId="2C5BB580" w14:textId="1C2FC931" w:rsidR="00963447" w:rsidRPr="00657B1E" w:rsidRDefault="00963447" w:rsidP="0096344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 xml:space="preserve">Wejście </w:t>
            </w:r>
            <w:r w:rsidR="00D434D6">
              <w:rPr>
                <w:rFonts w:asciiTheme="majorHAnsi" w:eastAsia="Times New Roman" w:hAnsiTheme="majorHAnsi" w:cstheme="majorHAnsi"/>
                <w:lang w:eastAsia="pl-PL"/>
              </w:rPr>
              <w:t xml:space="preserve">główne </w:t>
            </w:r>
            <w:r w:rsidR="008A111D">
              <w:rPr>
                <w:rFonts w:asciiTheme="majorHAnsi" w:eastAsia="Times New Roman" w:hAnsiTheme="majorHAnsi" w:cstheme="majorHAnsi"/>
                <w:lang w:eastAsia="pl-PL"/>
              </w:rPr>
              <w:t xml:space="preserve">nie </w:t>
            </w:r>
            <w:r w:rsidR="00D434D6">
              <w:rPr>
                <w:rFonts w:asciiTheme="majorHAnsi" w:eastAsia="Times New Roman" w:hAnsiTheme="majorHAnsi" w:cstheme="majorHAnsi"/>
                <w:lang w:eastAsia="pl-PL"/>
              </w:rPr>
              <w:t xml:space="preserve">posiada </w:t>
            </w:r>
            <w:r w:rsidR="008A111D">
              <w:rPr>
                <w:rFonts w:asciiTheme="majorHAnsi" w:eastAsia="Times New Roman" w:hAnsiTheme="majorHAnsi" w:cstheme="majorHAnsi"/>
                <w:lang w:eastAsia="pl-PL"/>
              </w:rPr>
              <w:t>odpowiedniego oznakowania.</w:t>
            </w:r>
          </w:p>
          <w:p w14:paraId="554EAD9D" w14:textId="77777777" w:rsidR="00963447" w:rsidRPr="00657B1E" w:rsidRDefault="00963447" w:rsidP="00963447">
            <w:pPr>
              <w:widowControl w:val="0"/>
              <w:spacing w:after="0" w:line="240" w:lineRule="auto"/>
              <w:rPr>
                <w:rFonts w:asciiTheme="majorHAnsi" w:eastAsia="Times New Roman" w:hAnsiTheme="majorHAnsi" w:cstheme="majorHAnsi"/>
                <w:lang w:eastAsia="pl-PL"/>
              </w:rPr>
            </w:pPr>
          </w:p>
          <w:p w14:paraId="46675021" w14:textId="77777777" w:rsidR="00963447" w:rsidRPr="00657B1E" w:rsidRDefault="00963447" w:rsidP="00963447">
            <w:pPr>
              <w:widowControl w:val="0"/>
              <w:spacing w:after="0" w:line="240" w:lineRule="auto"/>
              <w:jc w:val="center"/>
              <w:rPr>
                <w:rFonts w:asciiTheme="majorHAnsi" w:eastAsia="Times New Roman" w:hAnsiTheme="majorHAnsi" w:cstheme="majorHAnsi"/>
                <w:lang w:eastAsia="pl-PL"/>
              </w:rPr>
            </w:pPr>
            <w:r w:rsidRPr="00657B1E">
              <w:rPr>
                <w:noProof/>
              </w:rPr>
              <w:drawing>
                <wp:inline distT="0" distB="0" distL="0" distR="0" wp14:anchorId="62916932" wp14:editId="7F7D8B29">
                  <wp:extent cx="1353820" cy="859155"/>
                  <wp:effectExtent l="0" t="0" r="0" b="0"/>
                  <wp:docPr id="1654276477"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58"/>
                          <pic:cNvPicPr>
                            <a:picLocks noChangeAspect="1" noChangeArrowheads="1"/>
                          </pic:cNvPicPr>
                        </pic:nvPicPr>
                        <pic:blipFill>
                          <a:blip r:embed="rId13"/>
                          <a:stretch>
                            <a:fillRect/>
                          </a:stretch>
                        </pic:blipFill>
                        <pic:spPr bwMode="auto">
                          <a:xfrm>
                            <a:off x="0" y="0"/>
                            <a:ext cx="1353820" cy="859155"/>
                          </a:xfrm>
                          <a:prstGeom prst="rect">
                            <a:avLst/>
                          </a:prstGeom>
                        </pic:spPr>
                      </pic:pic>
                    </a:graphicData>
                  </a:graphic>
                </wp:inline>
              </w:drawing>
            </w:r>
          </w:p>
          <w:p w14:paraId="0479D1A4" w14:textId="77777777" w:rsidR="00963447" w:rsidRPr="00657B1E" w:rsidRDefault="00963447" w:rsidP="00963447">
            <w:pPr>
              <w:widowControl w:val="0"/>
              <w:spacing w:after="0" w:line="240" w:lineRule="auto"/>
              <w:rPr>
                <w:rFonts w:asciiTheme="majorHAnsi" w:eastAsia="Times New Roman" w:hAnsiTheme="majorHAnsi" w:cstheme="majorHAnsi"/>
                <w:lang w:eastAsia="pl-PL"/>
              </w:rPr>
            </w:pPr>
          </w:p>
          <w:p w14:paraId="5B8DE45B" w14:textId="043BA9B1" w:rsidR="00963447" w:rsidRDefault="00A8153B" w:rsidP="00963447">
            <w:pPr>
              <w:widowControl w:val="0"/>
              <w:spacing w:after="0" w:line="240" w:lineRule="auto"/>
              <w:rPr>
                <w:rFonts w:asciiTheme="majorHAnsi" w:eastAsia="Times New Roman" w:hAnsiTheme="majorHAnsi" w:cstheme="majorHAnsi"/>
                <w:lang w:eastAsia="pl-PL"/>
              </w:rPr>
            </w:pPr>
            <w:r w:rsidRPr="00A8153B">
              <w:rPr>
                <w:rFonts w:asciiTheme="majorHAnsi" w:eastAsia="Times New Roman" w:hAnsiTheme="majorHAnsi" w:cstheme="majorHAnsi"/>
                <w:lang w:eastAsia="pl-PL"/>
              </w:rPr>
              <w:lastRenderedPageBreak/>
              <w:t>Wejście do budynku jest możliwe tylko z psem, który zostały przeszkolony i ma dedykowane oznakowanie i uprząż.</w:t>
            </w:r>
          </w:p>
        </w:tc>
      </w:tr>
    </w:tbl>
    <w:p w14:paraId="1C79E8E0" w14:textId="77777777" w:rsidR="008B0687" w:rsidRDefault="008B0687">
      <w:pPr>
        <w:spacing w:after="0" w:line="240" w:lineRule="auto"/>
      </w:pPr>
    </w:p>
    <w:tbl>
      <w:tblPr>
        <w:tblW w:w="14128" w:type="dxa"/>
        <w:tblLayout w:type="fixed"/>
        <w:tblCellMar>
          <w:top w:w="15" w:type="dxa"/>
          <w:left w:w="15" w:type="dxa"/>
          <w:bottom w:w="15" w:type="dxa"/>
          <w:right w:w="15" w:type="dxa"/>
        </w:tblCellMar>
        <w:tblLook w:val="04A0" w:firstRow="1" w:lastRow="0" w:firstColumn="1" w:lastColumn="0" w:noHBand="0" w:noVBand="1"/>
      </w:tblPr>
      <w:tblGrid>
        <w:gridCol w:w="282"/>
        <w:gridCol w:w="5380"/>
        <w:gridCol w:w="8466"/>
      </w:tblGrid>
      <w:tr w:rsidR="008B0687" w:rsidRPr="00657B1E" w14:paraId="0EB9C082" w14:textId="77777777" w:rsidTr="00C935E9">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BE788A9"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4C72601C" w14:textId="517C4BD4"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Lada</w:t>
            </w:r>
            <w:r>
              <w:rPr>
                <w:rFonts w:asciiTheme="majorHAnsi" w:eastAsia="Times New Roman" w:hAnsiTheme="majorHAnsi" w:cstheme="majorHAnsi"/>
                <w:b/>
                <w:bCs/>
                <w:color w:val="000000"/>
                <w:lang w:eastAsia="pl-PL"/>
              </w:rPr>
              <w:t>/biurko</w:t>
            </w:r>
            <w:r w:rsidR="00272BDE">
              <w:rPr>
                <w:rFonts w:asciiTheme="majorHAnsi" w:eastAsia="Times New Roman" w:hAnsiTheme="majorHAnsi" w:cstheme="majorHAnsi"/>
                <w:b/>
                <w:bCs/>
                <w:color w:val="000000"/>
                <w:lang w:eastAsia="pl-PL"/>
              </w:rPr>
              <w:t xml:space="preserve"> przy wejściu głównym</w:t>
            </w:r>
          </w:p>
        </w:tc>
        <w:tc>
          <w:tcPr>
            <w:tcW w:w="8466" w:type="dxa"/>
            <w:tcBorders>
              <w:top w:val="single" w:sz="6" w:space="0" w:color="000000"/>
              <w:left w:val="single" w:sz="6" w:space="0" w:color="000000"/>
              <w:bottom w:val="single" w:sz="6" w:space="0" w:color="000000"/>
              <w:right w:val="single" w:sz="6" w:space="0" w:color="000000"/>
            </w:tcBorders>
            <w:shd w:val="clear" w:color="auto" w:fill="FAA61A"/>
          </w:tcPr>
          <w:p w14:paraId="5ADDEC29"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8B0687" w:rsidRPr="00657B1E" w14:paraId="33F82D99" w14:textId="77777777" w:rsidTr="00C935E9">
        <w:trPr>
          <w:trHeight w:hRule="exac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71AE604"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2DF6D011"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7098E0E2"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r>
      <w:tr w:rsidR="008B0687" w:rsidRPr="00657B1E" w14:paraId="69B4F317"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2FA04D9"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5C98D07F"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Wokół </w:t>
            </w:r>
            <w:r>
              <w:rPr>
                <w:rFonts w:asciiTheme="majorHAnsi" w:eastAsia="Times New Roman" w:hAnsiTheme="majorHAnsi" w:cstheme="majorHAnsi"/>
                <w:color w:val="00000A"/>
                <w:lang w:eastAsia="pl-PL"/>
              </w:rPr>
              <w:t>biurka</w:t>
            </w:r>
            <w:r w:rsidRPr="00657B1E">
              <w:rPr>
                <w:rFonts w:asciiTheme="majorHAnsi" w:eastAsia="Times New Roman" w:hAnsiTheme="majorHAnsi" w:cstheme="majorHAnsi"/>
                <w:color w:val="00000A"/>
                <w:lang w:eastAsia="pl-PL"/>
              </w:rPr>
              <w:t xml:space="preserve"> lub lady należy zapewnić przestrzeń o wymiarach 1,5 m na 1,5 m.</w:t>
            </w:r>
          </w:p>
        </w:tc>
        <w:tc>
          <w:tcPr>
            <w:tcW w:w="8466" w:type="dxa"/>
            <w:tcBorders>
              <w:top w:val="single" w:sz="6" w:space="0" w:color="000000"/>
              <w:left w:val="single" w:sz="6" w:space="0" w:color="000000"/>
              <w:bottom w:val="single" w:sz="6" w:space="0" w:color="000000"/>
              <w:right w:val="single" w:sz="6" w:space="0" w:color="000000"/>
            </w:tcBorders>
          </w:tcPr>
          <w:p w14:paraId="6D8385E7" w14:textId="352BD760" w:rsidR="008B0687" w:rsidRPr="00657B1E" w:rsidRDefault="008B0687" w:rsidP="00FC0CA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057EFD">
              <w:rPr>
                <w:rFonts w:asciiTheme="majorHAnsi" w:eastAsia="Times New Roman" w:hAnsiTheme="majorHAnsi" w:cstheme="majorHAnsi"/>
                <w:lang w:eastAsia="pl-PL"/>
              </w:rPr>
              <w:t>.</w:t>
            </w:r>
          </w:p>
        </w:tc>
      </w:tr>
      <w:tr w:rsidR="008B0687" w:rsidRPr="00657B1E" w14:paraId="73ED968F" w14:textId="77777777" w:rsidTr="00D95E6D">
        <w:trPr>
          <w:trHeight w:val="984"/>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5DDEA314"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4" w:space="0" w:color="000000"/>
              <w:right w:val="single" w:sz="6" w:space="0" w:color="000000"/>
            </w:tcBorders>
          </w:tcPr>
          <w:p w14:paraId="41231B6B" w14:textId="77777777" w:rsidR="008B0687" w:rsidRPr="00657B1E" w:rsidRDefault="008B0687" w:rsidP="00C935E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Lada</w:t>
            </w:r>
            <w:r>
              <w:rPr>
                <w:rFonts w:asciiTheme="majorHAnsi" w:eastAsia="Times New Roman" w:hAnsiTheme="majorHAnsi" w:cstheme="majorHAnsi"/>
                <w:color w:val="00000A"/>
                <w:lang w:eastAsia="pl-PL"/>
              </w:rPr>
              <w:t xml:space="preserve">/ biurko </w:t>
            </w:r>
            <w:r w:rsidRPr="00657B1E">
              <w:rPr>
                <w:rFonts w:asciiTheme="majorHAnsi" w:eastAsia="Times New Roman" w:hAnsiTheme="majorHAnsi" w:cstheme="majorHAnsi"/>
                <w:color w:val="00000A"/>
                <w:lang w:eastAsia="pl-PL"/>
              </w:rPr>
              <w:t>na odcinku min. 0,9</w:t>
            </w:r>
            <w:r>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 powinna być umieszczona na wysokości od 0,7 m do 0,9 m. W miejscu, gdzie wypełniane są dokumenty musi być zapewniona przestrzeń pod blatem na głębokość min. 0,6 m.</w:t>
            </w:r>
          </w:p>
        </w:tc>
        <w:tc>
          <w:tcPr>
            <w:tcW w:w="8466" w:type="dxa"/>
            <w:tcBorders>
              <w:top w:val="single" w:sz="6" w:space="0" w:color="000000"/>
              <w:left w:val="single" w:sz="6" w:space="0" w:color="000000"/>
              <w:bottom w:val="single" w:sz="4" w:space="0" w:color="000000"/>
              <w:right w:val="single" w:sz="6" w:space="0" w:color="000000"/>
            </w:tcBorders>
          </w:tcPr>
          <w:p w14:paraId="13E4B887" w14:textId="3C7868E7" w:rsidR="008B0687" w:rsidRDefault="00716F10"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blatu:</w:t>
            </w:r>
            <w:r w:rsidR="008B0687">
              <w:rPr>
                <w:rFonts w:asciiTheme="majorHAnsi" w:eastAsia="Times New Roman" w:hAnsiTheme="majorHAnsi" w:cstheme="majorHAnsi"/>
                <w:lang w:eastAsia="pl-PL"/>
              </w:rPr>
              <w:t xml:space="preserve"> </w:t>
            </w:r>
            <w:r w:rsidR="0015741E">
              <w:rPr>
                <w:rFonts w:asciiTheme="majorHAnsi" w:eastAsia="Times New Roman" w:hAnsiTheme="majorHAnsi" w:cstheme="majorHAnsi"/>
                <w:lang w:eastAsia="pl-PL"/>
              </w:rPr>
              <w:t>1,15 m</w:t>
            </w:r>
          </w:p>
          <w:p w14:paraId="7F736AE3" w14:textId="1CC02B30" w:rsidR="0015741E" w:rsidRDefault="0015741E"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blatu dostosowanego do osób poruszających się na wózku: 0,75 m.</w:t>
            </w:r>
          </w:p>
          <w:p w14:paraId="05CF8299" w14:textId="6EF336E4" w:rsidR="00716F10" w:rsidRDefault="00716F10" w:rsidP="00C935E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Szerokość blatu: </w:t>
            </w:r>
            <w:r w:rsidR="0015741E">
              <w:rPr>
                <w:rFonts w:asciiTheme="majorHAnsi" w:eastAsia="Times New Roman" w:hAnsiTheme="majorHAnsi" w:cstheme="majorHAnsi"/>
                <w:lang w:eastAsia="pl-PL"/>
              </w:rPr>
              <w:t>0,88 m.</w:t>
            </w:r>
          </w:p>
          <w:p w14:paraId="7ADFB9F3" w14:textId="4E5B5089" w:rsidR="008B0687" w:rsidRPr="00657B1E" w:rsidRDefault="008B0687" w:rsidP="00C935E9">
            <w:pPr>
              <w:widowControl w:val="0"/>
              <w:spacing w:after="0" w:line="240" w:lineRule="auto"/>
              <w:rPr>
                <w:rFonts w:asciiTheme="majorHAnsi" w:eastAsia="Times New Roman" w:hAnsiTheme="majorHAnsi" w:cstheme="majorHAnsi"/>
                <w:lang w:eastAsia="pl-PL"/>
              </w:rPr>
            </w:pPr>
          </w:p>
        </w:tc>
      </w:tr>
    </w:tbl>
    <w:p w14:paraId="75A2899F" w14:textId="75E63B32" w:rsidR="003E550E" w:rsidRDefault="003E550E">
      <w:pPr>
        <w:spacing w:after="0" w:line="240" w:lineRule="auto"/>
        <w:rPr>
          <w:rFonts w:asciiTheme="majorHAnsi" w:eastAsiaTheme="majorEastAsia" w:hAnsiTheme="majorHAnsi" w:cstheme="majorBidi"/>
          <w:color w:val="2F5496" w:themeColor="accent1" w:themeShade="BF"/>
          <w:sz w:val="26"/>
          <w:szCs w:val="26"/>
        </w:rPr>
      </w:pPr>
      <w:r>
        <w:br w:type="page"/>
      </w:r>
    </w:p>
    <w:p w14:paraId="6666383D" w14:textId="53282F94" w:rsidR="004E14A7" w:rsidRDefault="00963447" w:rsidP="00963447">
      <w:pPr>
        <w:pStyle w:val="Nagwek2"/>
      </w:pPr>
      <w:bookmarkStart w:id="8" w:name="_Toc193350201"/>
      <w:r>
        <w:lastRenderedPageBreak/>
        <w:t>Schody przy wejściu</w:t>
      </w:r>
      <w:bookmarkEnd w:id="8"/>
    </w:p>
    <w:p w14:paraId="07B748B5" w14:textId="1D572C03" w:rsidR="00E81DBD" w:rsidRDefault="00E81DBD">
      <w:pPr>
        <w:spacing w:after="0" w:line="240" w:lineRule="auto"/>
      </w:pPr>
    </w:p>
    <w:tbl>
      <w:tblPr>
        <w:tblW w:w="13884" w:type="dxa"/>
        <w:tblLayout w:type="fixed"/>
        <w:tblCellMar>
          <w:top w:w="15" w:type="dxa"/>
          <w:left w:w="15" w:type="dxa"/>
          <w:bottom w:w="15" w:type="dxa"/>
          <w:right w:w="15" w:type="dxa"/>
        </w:tblCellMar>
        <w:tblLook w:val="04A0" w:firstRow="1" w:lastRow="0" w:firstColumn="1" w:lastColumn="0" w:noHBand="0" w:noVBand="1"/>
      </w:tblPr>
      <w:tblGrid>
        <w:gridCol w:w="277"/>
        <w:gridCol w:w="3968"/>
        <w:gridCol w:w="3828"/>
        <w:gridCol w:w="5811"/>
      </w:tblGrid>
      <w:tr w:rsidR="005E124B" w:rsidRPr="00657B1E" w14:paraId="5A2C8165" w14:textId="77777777" w:rsidTr="0061602A">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7261F7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968" w:type="dxa"/>
            <w:tcBorders>
              <w:top w:val="single" w:sz="6" w:space="0" w:color="000000"/>
              <w:left w:val="single" w:sz="6" w:space="0" w:color="000000"/>
              <w:bottom w:val="single" w:sz="6" w:space="0" w:color="000000"/>
              <w:right w:val="single" w:sz="6" w:space="0" w:color="000000"/>
            </w:tcBorders>
            <w:shd w:val="clear" w:color="auto" w:fill="FAA61A"/>
          </w:tcPr>
          <w:p w14:paraId="2C9150C0" w14:textId="6E619CC1"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Schody</w:t>
            </w:r>
            <w:r w:rsidR="00963447">
              <w:rPr>
                <w:rFonts w:asciiTheme="majorHAnsi" w:eastAsia="Times New Roman" w:hAnsiTheme="majorHAnsi" w:cstheme="majorHAnsi"/>
                <w:b/>
                <w:bCs/>
                <w:color w:val="00000A"/>
                <w:lang w:eastAsia="pl-PL"/>
              </w:rPr>
              <w:t xml:space="preserve"> przy wejściu</w:t>
            </w:r>
          </w:p>
        </w:tc>
        <w:tc>
          <w:tcPr>
            <w:tcW w:w="3828" w:type="dxa"/>
            <w:tcBorders>
              <w:top w:val="single" w:sz="6" w:space="0" w:color="000000"/>
              <w:left w:val="single" w:sz="6" w:space="0" w:color="000000"/>
              <w:bottom w:val="single" w:sz="6" w:space="0" w:color="000000"/>
              <w:right w:val="single" w:sz="6" w:space="0" w:color="000000"/>
            </w:tcBorders>
            <w:shd w:val="clear" w:color="auto" w:fill="FAA61A"/>
          </w:tcPr>
          <w:p w14:paraId="5DD3A4A6" w14:textId="77777777" w:rsidR="005E124B" w:rsidRPr="00657B1E" w:rsidRDefault="005E124B">
            <w:pPr>
              <w:widowControl w:val="0"/>
              <w:spacing w:after="0" w:line="240" w:lineRule="auto"/>
              <w:rPr>
                <w:rFonts w:asciiTheme="majorHAnsi" w:eastAsia="Times New Roman" w:hAnsiTheme="majorHAnsi" w:cstheme="majorHAnsi"/>
                <w:b/>
                <w:bCs/>
                <w:color w:val="000000"/>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FAA61A"/>
          </w:tcPr>
          <w:p w14:paraId="1B60586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7952F8E8" w14:textId="77777777" w:rsidTr="0061602A">
        <w:trPr>
          <w:trHeight w:hRule="exac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86CE3F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968" w:type="dxa"/>
            <w:tcBorders>
              <w:top w:val="single" w:sz="6" w:space="0" w:color="000000"/>
              <w:left w:val="single" w:sz="6" w:space="0" w:color="000000"/>
              <w:bottom w:val="single" w:sz="6" w:space="0" w:color="000000"/>
              <w:right w:val="single" w:sz="6" w:space="0" w:color="000000"/>
            </w:tcBorders>
            <w:shd w:val="clear" w:color="auto" w:fill="auto"/>
          </w:tcPr>
          <w:p w14:paraId="0471961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828" w:type="dxa"/>
            <w:tcBorders>
              <w:top w:val="single" w:sz="6" w:space="0" w:color="000000"/>
              <w:left w:val="single" w:sz="6" w:space="0" w:color="000000"/>
              <w:bottom w:val="single" w:sz="6" w:space="0" w:color="000000"/>
              <w:right w:val="single" w:sz="6" w:space="0" w:color="000000"/>
            </w:tcBorders>
            <w:shd w:val="clear" w:color="auto" w:fill="auto"/>
          </w:tcPr>
          <w:p w14:paraId="14983F89"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14:paraId="2FCA2750"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1B8C0963"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3DC1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3968" w:type="dxa"/>
            <w:tcBorders>
              <w:top w:val="single" w:sz="6" w:space="0" w:color="000000"/>
              <w:left w:val="single" w:sz="6" w:space="0" w:color="000000"/>
              <w:bottom w:val="single" w:sz="6" w:space="0" w:color="000000"/>
              <w:right w:val="single" w:sz="6" w:space="0" w:color="000000"/>
            </w:tcBorders>
          </w:tcPr>
          <w:p w14:paraId="1DBFF38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są proste i mają taki sam kształt?</w:t>
            </w:r>
          </w:p>
        </w:tc>
        <w:tc>
          <w:tcPr>
            <w:tcW w:w="3828" w:type="dxa"/>
            <w:tcBorders>
              <w:top w:val="single" w:sz="6" w:space="0" w:color="000000"/>
              <w:left w:val="single" w:sz="6" w:space="0" w:color="000000"/>
              <w:bottom w:val="single" w:sz="6" w:space="0" w:color="000000"/>
              <w:right w:val="single" w:sz="6" w:space="0" w:color="000000"/>
            </w:tcBorders>
          </w:tcPr>
          <w:p w14:paraId="67EDE49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2C678CA9" w14:textId="3535A7ED" w:rsidR="005E124B" w:rsidRPr="00657B1E" w:rsidRDefault="002D3F99">
            <w:pPr>
              <w:widowControl w:val="0"/>
              <w:spacing w:after="0" w:line="240" w:lineRule="auto"/>
              <w:rPr>
                <w:rFonts w:asciiTheme="majorHAnsi" w:eastAsia="Times New Roman" w:hAnsiTheme="majorHAnsi" w:cstheme="majorHAnsi"/>
                <w:lang w:eastAsia="pl-PL"/>
              </w:rPr>
            </w:pPr>
            <w:r w:rsidRPr="002D3F99">
              <w:rPr>
                <w:rFonts w:asciiTheme="majorHAnsi" w:eastAsia="Times New Roman" w:hAnsiTheme="majorHAnsi" w:cstheme="majorHAnsi"/>
                <w:lang w:eastAsia="pl-PL"/>
              </w:rPr>
              <w:t xml:space="preserve">Kryterium </w:t>
            </w:r>
            <w:r w:rsidR="0065143E">
              <w:rPr>
                <w:rFonts w:asciiTheme="majorHAnsi" w:eastAsia="Times New Roman" w:hAnsiTheme="majorHAnsi" w:cstheme="majorHAnsi"/>
                <w:lang w:eastAsia="pl-PL"/>
              </w:rPr>
              <w:t xml:space="preserve">nie </w:t>
            </w:r>
            <w:r w:rsidRPr="002D3F99">
              <w:rPr>
                <w:rFonts w:asciiTheme="majorHAnsi" w:eastAsia="Times New Roman" w:hAnsiTheme="majorHAnsi" w:cstheme="majorHAnsi"/>
                <w:lang w:eastAsia="pl-PL"/>
              </w:rPr>
              <w:t>zostało spełnione.</w:t>
            </w:r>
          </w:p>
        </w:tc>
      </w:tr>
      <w:tr w:rsidR="006C179B" w:rsidRPr="00657B1E" w14:paraId="485D175D" w14:textId="77777777" w:rsidTr="00D95E6D">
        <w:trPr>
          <w:trHeight w:val="683"/>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50D435"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2</w:t>
            </w:r>
          </w:p>
        </w:tc>
        <w:tc>
          <w:tcPr>
            <w:tcW w:w="3968" w:type="dxa"/>
            <w:tcBorders>
              <w:top w:val="single" w:sz="6" w:space="0" w:color="000000"/>
              <w:left w:val="single" w:sz="6" w:space="0" w:color="000000"/>
              <w:bottom w:val="single" w:sz="6" w:space="0" w:color="000000"/>
              <w:right w:val="single" w:sz="6" w:space="0" w:color="000000"/>
            </w:tcBorders>
          </w:tcPr>
          <w:p w14:paraId="45E9ECC4"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powierzchnia schodów utrudnia poślizgnięcie się?</w:t>
            </w:r>
          </w:p>
        </w:tc>
        <w:tc>
          <w:tcPr>
            <w:tcW w:w="3828" w:type="dxa"/>
            <w:tcBorders>
              <w:top w:val="single" w:sz="6" w:space="0" w:color="000000"/>
              <w:left w:val="single" w:sz="6" w:space="0" w:color="000000"/>
              <w:bottom w:val="single" w:sz="6" w:space="0" w:color="000000"/>
              <w:right w:val="single" w:sz="6" w:space="0" w:color="000000"/>
            </w:tcBorders>
          </w:tcPr>
          <w:p w14:paraId="3A2CEA2E" w14:textId="5A6B9168"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6820AB6B" w14:textId="73247D2D" w:rsidR="006C179B" w:rsidRPr="00657B1E" w:rsidRDefault="006C179B" w:rsidP="006C179B">
            <w:pPr>
              <w:widowControl w:val="0"/>
              <w:spacing w:after="0" w:line="240" w:lineRule="auto"/>
              <w:rPr>
                <w:rFonts w:asciiTheme="majorHAnsi" w:eastAsia="Times New Roman" w:hAnsiTheme="majorHAnsi" w:cstheme="majorHAnsi"/>
                <w:lang w:eastAsia="pl-PL"/>
              </w:rPr>
            </w:pPr>
            <w:r w:rsidRPr="002D3F99">
              <w:rPr>
                <w:rFonts w:asciiTheme="majorHAnsi" w:eastAsia="Times New Roman" w:hAnsiTheme="majorHAnsi" w:cstheme="majorHAnsi"/>
                <w:lang w:eastAsia="pl-PL"/>
              </w:rPr>
              <w:t>Kryterium zostało spełnione.</w:t>
            </w:r>
          </w:p>
        </w:tc>
      </w:tr>
      <w:tr w:rsidR="006C179B" w:rsidRPr="00657B1E" w14:paraId="2C46FFA9" w14:textId="77777777" w:rsidTr="00D95E6D">
        <w:trPr>
          <w:trHeight w:val="133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562F6A"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3968" w:type="dxa"/>
            <w:tcBorders>
              <w:top w:val="single" w:sz="6" w:space="0" w:color="000000"/>
              <w:left w:val="single" w:sz="6" w:space="0" w:color="000000"/>
              <w:bottom w:val="single" w:sz="6" w:space="0" w:color="000000"/>
              <w:right w:val="single" w:sz="6" w:space="0" w:color="000000"/>
            </w:tcBorders>
          </w:tcPr>
          <w:p w14:paraId="2365CD2D" w14:textId="63C4888C"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biegu:</w:t>
            </w:r>
            <w:r w:rsidRPr="00657B1E">
              <w:rPr>
                <w:rFonts w:asciiTheme="majorHAnsi" w:eastAsia="Times New Roman" w:hAnsiTheme="majorHAnsi" w:cstheme="majorHAnsi"/>
                <w:color w:val="00000A"/>
                <w:lang w:eastAsia="pl-PL"/>
              </w:rPr>
              <w:br/>
              <w:t>0,6 m na każde 100 osób znajdujące się na kondygnacji, niemniej jednak niż 1,2 m w budynkach użyteczności publicznej. Dla biegów schodów szerszych niż 4 m, należy zastosować dodatkową balustradę pośrednią.</w:t>
            </w:r>
          </w:p>
        </w:tc>
        <w:tc>
          <w:tcPr>
            <w:tcW w:w="3828" w:type="dxa"/>
            <w:tcBorders>
              <w:top w:val="single" w:sz="6" w:space="0" w:color="000000"/>
              <w:left w:val="single" w:sz="6" w:space="0" w:color="000000"/>
              <w:bottom w:val="single" w:sz="6" w:space="0" w:color="000000"/>
              <w:right w:val="single" w:sz="6" w:space="0" w:color="000000"/>
            </w:tcBorders>
          </w:tcPr>
          <w:p w14:paraId="137CFEC2" w14:textId="77777777" w:rsidR="006C179B" w:rsidRPr="00657B1E" w:rsidRDefault="006C179B" w:rsidP="006C179B">
            <w:pPr>
              <w:widowControl w:val="0"/>
              <w:spacing w:after="0" w:line="240" w:lineRule="auto"/>
              <w:rPr>
                <w:rFonts w:asciiTheme="majorHAnsi" w:eastAsia="Times New Roman" w:hAnsiTheme="majorHAnsi" w:cstheme="majorHAnsi"/>
                <w:color w:val="000000"/>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43DDBA75" w14:textId="34EFEC8F"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Szerokość biegu schodów: 2,1 m.</w:t>
            </w:r>
          </w:p>
        </w:tc>
      </w:tr>
      <w:tr w:rsidR="006C179B" w:rsidRPr="00657B1E" w14:paraId="169E4159"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CAB21D"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3968" w:type="dxa"/>
            <w:tcBorders>
              <w:top w:val="single" w:sz="6" w:space="0" w:color="000000"/>
              <w:left w:val="single" w:sz="6" w:space="0" w:color="000000"/>
              <w:bottom w:val="single" w:sz="6" w:space="0" w:color="000000"/>
              <w:right w:val="single" w:sz="6" w:space="0" w:color="000000"/>
            </w:tcBorders>
          </w:tcPr>
          <w:p w14:paraId="0D1FD376"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spocznika 1,5 m, w przypadku przedszkoli i żłobków 1,3 m.</w:t>
            </w:r>
          </w:p>
        </w:tc>
        <w:tc>
          <w:tcPr>
            <w:tcW w:w="3828" w:type="dxa"/>
            <w:tcBorders>
              <w:top w:val="single" w:sz="6" w:space="0" w:color="000000"/>
              <w:left w:val="single" w:sz="6" w:space="0" w:color="000000"/>
              <w:bottom w:val="single" w:sz="6" w:space="0" w:color="000000"/>
              <w:right w:val="single" w:sz="6" w:space="0" w:color="000000"/>
            </w:tcBorders>
          </w:tcPr>
          <w:p w14:paraId="19000FF0" w14:textId="77777777" w:rsidR="006C179B" w:rsidRPr="00657B1E" w:rsidRDefault="006C179B" w:rsidP="006C179B">
            <w:pPr>
              <w:widowControl w:val="0"/>
              <w:spacing w:after="0" w:line="240" w:lineRule="auto"/>
              <w:rPr>
                <w:rFonts w:asciiTheme="majorHAnsi" w:eastAsia="Times New Roman" w:hAnsiTheme="majorHAnsi" w:cstheme="majorHAnsi"/>
                <w:color w:val="000000"/>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32703B43" w14:textId="4BDC923B"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Wymiary spocznika</w:t>
            </w:r>
            <w:r w:rsidR="0065143E">
              <w:rPr>
                <w:rFonts w:asciiTheme="majorHAnsi" w:eastAsia="Times New Roman" w:hAnsiTheme="majorHAnsi" w:cstheme="majorHAnsi"/>
                <w:lang w:eastAsia="pl-PL"/>
              </w:rPr>
              <w:t xml:space="preserve"> (za drzwiami)</w:t>
            </w:r>
            <w:r>
              <w:rPr>
                <w:rFonts w:asciiTheme="majorHAnsi" w:eastAsia="Times New Roman" w:hAnsiTheme="majorHAnsi" w:cstheme="majorHAnsi"/>
                <w:lang w:eastAsia="pl-PL"/>
              </w:rPr>
              <w:t>: 1,</w:t>
            </w:r>
            <w:r w:rsidR="00057EFD">
              <w:rPr>
                <w:rFonts w:asciiTheme="majorHAnsi" w:eastAsia="Times New Roman" w:hAnsiTheme="majorHAnsi" w:cstheme="majorHAnsi"/>
                <w:lang w:eastAsia="pl-PL"/>
              </w:rPr>
              <w:t>1</w:t>
            </w:r>
            <w:r>
              <w:rPr>
                <w:rFonts w:asciiTheme="majorHAnsi" w:eastAsia="Times New Roman" w:hAnsiTheme="majorHAnsi" w:cstheme="majorHAnsi"/>
                <w:lang w:eastAsia="pl-PL"/>
              </w:rPr>
              <w:t xml:space="preserve"> m x</w:t>
            </w:r>
            <w:r w:rsidR="00057EFD">
              <w:rPr>
                <w:rFonts w:asciiTheme="majorHAnsi" w:eastAsia="Times New Roman" w:hAnsiTheme="majorHAnsi" w:cstheme="majorHAnsi"/>
                <w:lang w:eastAsia="pl-PL"/>
              </w:rPr>
              <w:t xml:space="preserve"> 2,4</w:t>
            </w:r>
            <w:r>
              <w:rPr>
                <w:rFonts w:asciiTheme="majorHAnsi" w:eastAsia="Times New Roman" w:hAnsiTheme="majorHAnsi" w:cstheme="majorHAnsi"/>
                <w:lang w:eastAsia="pl-PL"/>
              </w:rPr>
              <w:t xml:space="preserve"> m.</w:t>
            </w:r>
          </w:p>
        </w:tc>
      </w:tr>
      <w:tr w:rsidR="006C179B" w:rsidRPr="00657B1E" w14:paraId="5306B6E8" w14:textId="77777777" w:rsidTr="00D95E6D">
        <w:trPr>
          <w:trHeight w:val="55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3DBC29"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3968" w:type="dxa"/>
            <w:tcBorders>
              <w:top w:val="single" w:sz="6" w:space="0" w:color="000000"/>
              <w:left w:val="single" w:sz="6" w:space="0" w:color="000000"/>
              <w:bottom w:val="single" w:sz="6" w:space="0" w:color="000000"/>
              <w:right w:val="single" w:sz="6" w:space="0" w:color="000000"/>
            </w:tcBorders>
            <w:shd w:val="clear" w:color="auto" w:fill="auto"/>
          </w:tcPr>
          <w:p w14:paraId="6B686003"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Głębokość stopni:</w:t>
            </w:r>
            <w:r w:rsidRPr="00657B1E">
              <w:rPr>
                <w:rFonts w:asciiTheme="majorHAnsi" w:eastAsia="Times New Roman" w:hAnsiTheme="majorHAnsi" w:cstheme="majorHAnsi"/>
                <w:color w:val="00000A"/>
                <w:lang w:eastAsia="pl-PL"/>
              </w:rPr>
              <w:br/>
              <w:t>0,35 m – schody przy wejściach do budynku</w:t>
            </w:r>
          </w:p>
        </w:tc>
        <w:tc>
          <w:tcPr>
            <w:tcW w:w="3828" w:type="dxa"/>
            <w:tcBorders>
              <w:top w:val="single" w:sz="6" w:space="0" w:color="000000"/>
              <w:left w:val="single" w:sz="6" w:space="0" w:color="000000"/>
              <w:bottom w:val="single" w:sz="6" w:space="0" w:color="000000"/>
              <w:right w:val="single" w:sz="6" w:space="0" w:color="000000"/>
            </w:tcBorders>
            <w:shd w:val="clear" w:color="auto" w:fill="auto"/>
          </w:tcPr>
          <w:p w14:paraId="1E383B3E"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14:paraId="7B3C4A99" w14:textId="5038AB69" w:rsidR="006C179B" w:rsidRPr="00657B1E" w:rsidRDefault="006C179B" w:rsidP="006C179B">
            <w:pPr>
              <w:widowControl w:val="0"/>
              <w:rPr>
                <w:rFonts w:asciiTheme="majorHAnsi" w:eastAsia="Times New Roman" w:hAnsiTheme="majorHAnsi" w:cstheme="majorHAnsi"/>
                <w:lang w:eastAsia="pl-PL"/>
              </w:rPr>
            </w:pPr>
            <w:r>
              <w:rPr>
                <w:rFonts w:asciiTheme="majorHAnsi" w:eastAsia="Times New Roman" w:hAnsiTheme="majorHAnsi" w:cstheme="majorHAnsi"/>
                <w:lang w:eastAsia="pl-PL"/>
              </w:rPr>
              <w:t>Głębokość stopnia: 0,37 m.</w:t>
            </w:r>
          </w:p>
        </w:tc>
      </w:tr>
      <w:tr w:rsidR="006C179B" w:rsidRPr="00657B1E" w14:paraId="07811C65" w14:textId="77777777" w:rsidTr="00D95E6D">
        <w:trPr>
          <w:trHeight w:val="1068"/>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3CEB4"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w:t>
            </w:r>
          </w:p>
        </w:tc>
        <w:tc>
          <w:tcPr>
            <w:tcW w:w="3968" w:type="dxa"/>
            <w:tcBorders>
              <w:top w:val="single" w:sz="6" w:space="0" w:color="000000"/>
              <w:left w:val="single" w:sz="6" w:space="0" w:color="000000"/>
              <w:bottom w:val="single" w:sz="6" w:space="0" w:color="000000"/>
              <w:right w:val="single" w:sz="6" w:space="0" w:color="000000"/>
            </w:tcBorders>
          </w:tcPr>
          <w:p w14:paraId="7E3DA2DB"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Maksymalna wysokość stopni:</w:t>
            </w:r>
            <w:r w:rsidRPr="00657B1E">
              <w:rPr>
                <w:rFonts w:asciiTheme="majorHAnsi" w:eastAsia="Times New Roman" w:hAnsiTheme="majorHAnsi" w:cstheme="majorHAnsi"/>
                <w:color w:val="00000A"/>
                <w:lang w:eastAsia="pl-PL"/>
              </w:rPr>
              <w:br/>
              <w:t>0,175 m w budynkach użyteczności publicznej,</w:t>
            </w:r>
            <w:r w:rsidRPr="00657B1E">
              <w:rPr>
                <w:rFonts w:asciiTheme="majorHAnsi" w:eastAsia="Times New Roman" w:hAnsiTheme="majorHAnsi" w:cstheme="majorHAnsi"/>
                <w:color w:val="00000A"/>
                <w:lang w:eastAsia="pl-PL"/>
              </w:rPr>
              <w:br/>
              <w:t>0,15 m w budynkach opieki zdrowotnej, przedszkolach i żłobkach.</w:t>
            </w:r>
          </w:p>
        </w:tc>
        <w:tc>
          <w:tcPr>
            <w:tcW w:w="3828" w:type="dxa"/>
            <w:tcBorders>
              <w:top w:val="single" w:sz="6" w:space="0" w:color="000000"/>
              <w:left w:val="single" w:sz="6" w:space="0" w:color="000000"/>
              <w:bottom w:val="single" w:sz="6" w:space="0" w:color="000000"/>
              <w:right w:val="single" w:sz="6" w:space="0" w:color="000000"/>
            </w:tcBorders>
          </w:tcPr>
          <w:p w14:paraId="1D9DB91A"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20E4E064" w14:textId="0D5DAF01" w:rsidR="006C179B" w:rsidRPr="00AE2D84" w:rsidRDefault="006C179B" w:rsidP="006C179B">
            <w:pPr>
              <w:tabs>
                <w:tab w:val="left" w:pos="1212"/>
              </w:tabs>
              <w:rPr>
                <w:rFonts w:asciiTheme="majorHAnsi" w:eastAsia="Times New Roman" w:hAnsiTheme="majorHAnsi" w:cstheme="majorHAnsi"/>
                <w:lang w:eastAsia="pl-PL"/>
              </w:rPr>
            </w:pPr>
            <w:r>
              <w:rPr>
                <w:rFonts w:asciiTheme="majorHAnsi" w:eastAsia="Times New Roman" w:hAnsiTheme="majorHAnsi" w:cstheme="majorHAnsi"/>
                <w:lang w:eastAsia="pl-PL"/>
              </w:rPr>
              <w:t>Wysokość stopnia: 0,1</w:t>
            </w:r>
            <w:r w:rsidR="0061423D">
              <w:rPr>
                <w:rFonts w:asciiTheme="majorHAnsi" w:eastAsia="Times New Roman" w:hAnsiTheme="majorHAnsi" w:cstheme="majorHAnsi"/>
                <w:lang w:eastAsia="pl-PL"/>
              </w:rPr>
              <w:t>55</w:t>
            </w:r>
            <w:r>
              <w:rPr>
                <w:rFonts w:asciiTheme="majorHAnsi" w:eastAsia="Times New Roman" w:hAnsiTheme="majorHAnsi" w:cstheme="majorHAnsi"/>
                <w:lang w:eastAsia="pl-PL"/>
              </w:rPr>
              <w:t xml:space="preserve"> m.</w:t>
            </w:r>
          </w:p>
        </w:tc>
      </w:tr>
      <w:tr w:rsidR="006C179B" w:rsidRPr="00657B1E" w14:paraId="14D930E4"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2B0DC7"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3968" w:type="dxa"/>
            <w:tcBorders>
              <w:top w:val="single" w:sz="6" w:space="0" w:color="000000"/>
              <w:left w:val="single" w:sz="6" w:space="0" w:color="000000"/>
              <w:bottom w:val="single" w:sz="6" w:space="0" w:color="000000"/>
              <w:right w:val="single" w:sz="6" w:space="0" w:color="000000"/>
            </w:tcBorders>
          </w:tcPr>
          <w:p w14:paraId="31BC8940"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Liczba stopni w jednym biegu schodów zewnętrznych nie powinna wynosić więcej niż 10.</w:t>
            </w:r>
          </w:p>
        </w:tc>
        <w:tc>
          <w:tcPr>
            <w:tcW w:w="3828" w:type="dxa"/>
            <w:tcBorders>
              <w:top w:val="single" w:sz="6" w:space="0" w:color="000000"/>
              <w:left w:val="single" w:sz="6" w:space="0" w:color="000000"/>
              <w:bottom w:val="single" w:sz="6" w:space="0" w:color="000000"/>
              <w:right w:val="single" w:sz="6" w:space="0" w:color="000000"/>
            </w:tcBorders>
          </w:tcPr>
          <w:p w14:paraId="28EA1CC4"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385E4DBE" w14:textId="02DABFB7"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 jednym biegu znajduj</w:t>
            </w:r>
            <w:r w:rsidR="0065143E">
              <w:rPr>
                <w:rFonts w:asciiTheme="majorHAnsi" w:eastAsia="Times New Roman" w:hAnsiTheme="majorHAnsi" w:cstheme="majorHAnsi"/>
                <w:lang w:eastAsia="pl-PL"/>
              </w:rPr>
              <w:t>ą</w:t>
            </w:r>
            <w:r>
              <w:rPr>
                <w:rFonts w:asciiTheme="majorHAnsi" w:eastAsia="Times New Roman" w:hAnsiTheme="majorHAnsi" w:cstheme="majorHAnsi"/>
                <w:lang w:eastAsia="pl-PL"/>
              </w:rPr>
              <w:t xml:space="preserve"> się</w:t>
            </w:r>
            <w:r w:rsidR="0061423D">
              <w:rPr>
                <w:rFonts w:asciiTheme="majorHAnsi" w:eastAsia="Times New Roman" w:hAnsiTheme="majorHAnsi" w:cstheme="majorHAnsi"/>
                <w:lang w:eastAsia="pl-PL"/>
              </w:rPr>
              <w:t xml:space="preserve"> 3</w:t>
            </w:r>
            <w:r>
              <w:rPr>
                <w:rFonts w:asciiTheme="majorHAnsi" w:eastAsia="Times New Roman" w:hAnsiTheme="majorHAnsi" w:cstheme="majorHAnsi"/>
                <w:lang w:eastAsia="pl-PL"/>
              </w:rPr>
              <w:t xml:space="preserve"> stopni</w:t>
            </w:r>
            <w:r w:rsidR="0061423D">
              <w:rPr>
                <w:rFonts w:asciiTheme="majorHAnsi" w:eastAsia="Times New Roman" w:hAnsiTheme="majorHAnsi" w:cstheme="majorHAnsi"/>
                <w:lang w:eastAsia="pl-PL"/>
              </w:rPr>
              <w:t>e.</w:t>
            </w:r>
          </w:p>
        </w:tc>
      </w:tr>
      <w:tr w:rsidR="006C179B" w:rsidRPr="00657B1E" w14:paraId="09EEB00C"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355D83"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8</w:t>
            </w:r>
          </w:p>
        </w:tc>
        <w:tc>
          <w:tcPr>
            <w:tcW w:w="3968" w:type="dxa"/>
            <w:tcBorders>
              <w:top w:val="single" w:sz="6" w:space="0" w:color="000000"/>
              <w:left w:val="single" w:sz="6" w:space="0" w:color="000000"/>
              <w:bottom w:val="single" w:sz="6" w:space="0" w:color="000000"/>
              <w:right w:val="single" w:sz="6" w:space="0" w:color="000000"/>
            </w:tcBorders>
          </w:tcPr>
          <w:p w14:paraId="79515DC0"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do pokonywania wysokości większej niż 0,5 m zostały wyposażone w balustradę?</w:t>
            </w:r>
          </w:p>
        </w:tc>
        <w:tc>
          <w:tcPr>
            <w:tcW w:w="3828" w:type="dxa"/>
            <w:tcBorders>
              <w:top w:val="single" w:sz="6" w:space="0" w:color="000000"/>
              <w:left w:val="single" w:sz="6" w:space="0" w:color="000000"/>
              <w:bottom w:val="single" w:sz="6" w:space="0" w:color="000000"/>
              <w:right w:val="single" w:sz="6" w:space="0" w:color="000000"/>
            </w:tcBorders>
          </w:tcPr>
          <w:p w14:paraId="418695FF"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63352C3B" w14:textId="17B4192A"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r w:rsidR="0061423D">
              <w:rPr>
                <w:rFonts w:asciiTheme="majorHAnsi" w:eastAsia="Times New Roman" w:hAnsiTheme="majorHAnsi" w:cstheme="majorHAnsi"/>
                <w:lang w:eastAsia="pl-PL"/>
              </w:rPr>
              <w:t xml:space="preserve"> Różnica wysokości </w:t>
            </w:r>
            <w:r w:rsidR="0065143E">
              <w:rPr>
                <w:rFonts w:asciiTheme="majorHAnsi" w:eastAsia="Times New Roman" w:hAnsiTheme="majorHAnsi" w:cstheme="majorHAnsi"/>
                <w:lang w:eastAsia="pl-PL"/>
              </w:rPr>
              <w:t xml:space="preserve">między ziemią a spocznikiem: </w:t>
            </w:r>
            <w:r w:rsidR="0061423D">
              <w:rPr>
                <w:rFonts w:asciiTheme="majorHAnsi" w:eastAsia="Times New Roman" w:hAnsiTheme="majorHAnsi" w:cstheme="majorHAnsi"/>
                <w:lang w:eastAsia="pl-PL"/>
              </w:rPr>
              <w:t>0,45 m.</w:t>
            </w:r>
          </w:p>
        </w:tc>
      </w:tr>
      <w:tr w:rsidR="006C179B" w:rsidRPr="00657B1E" w14:paraId="58F05238"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E48352"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lastRenderedPageBreak/>
              <w:t>9</w:t>
            </w:r>
          </w:p>
        </w:tc>
        <w:tc>
          <w:tcPr>
            <w:tcW w:w="3968" w:type="dxa"/>
            <w:tcBorders>
              <w:top w:val="single" w:sz="6" w:space="0" w:color="000000"/>
              <w:left w:val="single" w:sz="6" w:space="0" w:color="000000"/>
              <w:bottom w:val="single" w:sz="6" w:space="0" w:color="000000"/>
              <w:right w:val="single" w:sz="6" w:space="0" w:color="000000"/>
            </w:tcBorders>
          </w:tcPr>
          <w:p w14:paraId="6D8E94C9"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poręcze są po obu stronach biegu schodowego?</w:t>
            </w:r>
          </w:p>
        </w:tc>
        <w:tc>
          <w:tcPr>
            <w:tcW w:w="3828" w:type="dxa"/>
            <w:tcBorders>
              <w:top w:val="single" w:sz="6" w:space="0" w:color="000000"/>
              <w:left w:val="single" w:sz="6" w:space="0" w:color="000000"/>
              <w:bottom w:val="single" w:sz="6" w:space="0" w:color="000000"/>
              <w:right w:val="single" w:sz="6" w:space="0" w:color="000000"/>
            </w:tcBorders>
          </w:tcPr>
          <w:p w14:paraId="11EEE579"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14E60F94" w14:textId="5C2B2C4E"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 Poręcz została zainstalowana</w:t>
            </w:r>
            <w:r w:rsidR="0065143E">
              <w:rPr>
                <w:rFonts w:asciiTheme="majorHAnsi" w:eastAsia="Times New Roman" w:hAnsiTheme="majorHAnsi" w:cstheme="majorHAnsi"/>
                <w:lang w:eastAsia="pl-PL"/>
              </w:rPr>
              <w:t xml:space="preserve"> tylko</w:t>
            </w:r>
            <w:r>
              <w:rPr>
                <w:rFonts w:asciiTheme="majorHAnsi" w:eastAsia="Times New Roman" w:hAnsiTheme="majorHAnsi" w:cstheme="majorHAnsi"/>
                <w:lang w:eastAsia="pl-PL"/>
              </w:rPr>
              <w:t xml:space="preserve"> z </w:t>
            </w:r>
            <w:r w:rsidR="0061423D">
              <w:rPr>
                <w:rFonts w:asciiTheme="majorHAnsi" w:eastAsia="Times New Roman" w:hAnsiTheme="majorHAnsi" w:cstheme="majorHAnsi"/>
                <w:lang w:eastAsia="pl-PL"/>
              </w:rPr>
              <w:t xml:space="preserve">prawej </w:t>
            </w:r>
            <w:r>
              <w:rPr>
                <w:rFonts w:asciiTheme="majorHAnsi" w:eastAsia="Times New Roman" w:hAnsiTheme="majorHAnsi" w:cstheme="majorHAnsi"/>
                <w:lang w:eastAsia="pl-PL"/>
              </w:rPr>
              <w:t xml:space="preserve">strony. </w:t>
            </w:r>
          </w:p>
        </w:tc>
      </w:tr>
      <w:tr w:rsidR="006C179B" w:rsidRPr="00657B1E" w14:paraId="0F126BEF" w14:textId="77777777" w:rsidTr="00D95E6D">
        <w:trPr>
          <w:trHeight w:val="55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8F03B1"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10</w:t>
            </w:r>
          </w:p>
        </w:tc>
        <w:tc>
          <w:tcPr>
            <w:tcW w:w="3968" w:type="dxa"/>
            <w:tcBorders>
              <w:top w:val="single" w:sz="6" w:space="0" w:color="000000"/>
              <w:left w:val="single" w:sz="6" w:space="0" w:color="000000"/>
              <w:bottom w:val="single" w:sz="6" w:space="0" w:color="000000"/>
              <w:right w:val="single" w:sz="6" w:space="0" w:color="000000"/>
            </w:tcBorders>
          </w:tcPr>
          <w:p w14:paraId="078D4C82"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 stronie zewnętrznej na początku biegu i na końcu przedłużono poręcz o 0,3 m poza bieg schodów?</w:t>
            </w:r>
          </w:p>
        </w:tc>
        <w:tc>
          <w:tcPr>
            <w:tcW w:w="3828" w:type="dxa"/>
            <w:tcBorders>
              <w:top w:val="single" w:sz="6" w:space="0" w:color="000000"/>
              <w:left w:val="single" w:sz="6" w:space="0" w:color="000000"/>
              <w:bottom w:val="single" w:sz="6" w:space="0" w:color="000000"/>
              <w:right w:val="single" w:sz="6" w:space="0" w:color="000000"/>
            </w:tcBorders>
          </w:tcPr>
          <w:p w14:paraId="52BCDB56"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shd w:val="clear" w:color="auto" w:fill="auto"/>
          </w:tcPr>
          <w:p w14:paraId="3237505A" w14:textId="699891CB" w:rsidR="006C179B" w:rsidRPr="00657B1E" w:rsidRDefault="0061423D"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6C179B" w:rsidRPr="00657B1E" w14:paraId="2B924F1A" w14:textId="77777777" w:rsidTr="00D95E6D">
        <w:trPr>
          <w:trHeight w:val="472"/>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C35E21"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11</w:t>
            </w:r>
          </w:p>
        </w:tc>
        <w:tc>
          <w:tcPr>
            <w:tcW w:w="3968" w:type="dxa"/>
            <w:tcBorders>
              <w:top w:val="single" w:sz="6" w:space="0" w:color="000000"/>
              <w:left w:val="single" w:sz="6" w:space="0" w:color="000000"/>
              <w:bottom w:val="single" w:sz="6" w:space="0" w:color="000000"/>
              <w:right w:val="single" w:sz="6" w:space="0" w:color="000000"/>
            </w:tcBorders>
          </w:tcPr>
          <w:p w14:paraId="71FEFB91" w14:textId="6F244309"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poręcz została zainstalowana na wysokości między 60-75 cm lub </w:t>
            </w:r>
            <w:r>
              <w:rPr>
                <w:rFonts w:asciiTheme="majorHAnsi" w:eastAsia="Times New Roman" w:hAnsiTheme="majorHAnsi" w:cstheme="majorHAnsi"/>
                <w:color w:val="00000A"/>
                <w:lang w:eastAsia="pl-PL"/>
              </w:rPr>
              <w:t>110</w:t>
            </w:r>
            <w:r w:rsidRPr="00657B1E">
              <w:rPr>
                <w:rFonts w:asciiTheme="majorHAnsi" w:eastAsia="Times New Roman" w:hAnsiTheme="majorHAnsi" w:cstheme="majorHAnsi"/>
                <w:color w:val="00000A"/>
                <w:lang w:eastAsia="pl-PL"/>
              </w:rPr>
              <w:t xml:space="preserve"> cm?</w:t>
            </w:r>
          </w:p>
        </w:tc>
        <w:tc>
          <w:tcPr>
            <w:tcW w:w="3828" w:type="dxa"/>
            <w:tcBorders>
              <w:top w:val="single" w:sz="6" w:space="0" w:color="000000"/>
              <w:left w:val="single" w:sz="6" w:space="0" w:color="000000"/>
              <w:bottom w:val="single" w:sz="6" w:space="0" w:color="000000"/>
              <w:right w:val="single" w:sz="6" w:space="0" w:color="000000"/>
            </w:tcBorders>
          </w:tcPr>
          <w:p w14:paraId="5E05D2E0"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2077B61E" w14:textId="5A611C7C"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Pochwyt zainstalowany na wysokości: </w:t>
            </w:r>
            <w:r w:rsidR="0061423D">
              <w:rPr>
                <w:rFonts w:asciiTheme="majorHAnsi" w:eastAsia="Times New Roman" w:hAnsiTheme="majorHAnsi" w:cstheme="majorHAnsi"/>
                <w:lang w:eastAsia="pl-PL"/>
              </w:rPr>
              <w:t>1,15</w:t>
            </w:r>
            <w:r>
              <w:rPr>
                <w:rFonts w:asciiTheme="majorHAnsi" w:eastAsia="Times New Roman" w:hAnsiTheme="majorHAnsi" w:cstheme="majorHAnsi"/>
                <w:lang w:eastAsia="pl-PL"/>
              </w:rPr>
              <w:t xml:space="preserve"> m.</w:t>
            </w:r>
          </w:p>
        </w:tc>
      </w:tr>
      <w:tr w:rsidR="006C179B" w:rsidRPr="00657B1E" w14:paraId="5C88791B"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EA1EFE" w14:textId="0ABD7642"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2</w:t>
            </w:r>
          </w:p>
        </w:tc>
        <w:tc>
          <w:tcPr>
            <w:tcW w:w="3968" w:type="dxa"/>
            <w:tcBorders>
              <w:top w:val="single" w:sz="6" w:space="0" w:color="000000"/>
              <w:left w:val="single" w:sz="6" w:space="0" w:color="000000"/>
              <w:bottom w:val="single" w:sz="6" w:space="0" w:color="000000"/>
              <w:right w:val="single" w:sz="6" w:space="0" w:color="000000"/>
            </w:tcBorders>
          </w:tcPr>
          <w:p w14:paraId="27B3E997"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kształt pochwytu zapewnia dobry chwyt?</w:t>
            </w:r>
          </w:p>
        </w:tc>
        <w:tc>
          <w:tcPr>
            <w:tcW w:w="3828" w:type="dxa"/>
            <w:tcBorders>
              <w:top w:val="single" w:sz="6" w:space="0" w:color="000000"/>
              <w:left w:val="single" w:sz="6" w:space="0" w:color="000000"/>
              <w:bottom w:val="single" w:sz="6" w:space="0" w:color="000000"/>
              <w:right w:val="single" w:sz="6" w:space="0" w:color="000000"/>
            </w:tcBorders>
          </w:tcPr>
          <w:p w14:paraId="3C150E3D"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0ECFFF79" w14:textId="7B82AD1D"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6C179B" w:rsidRPr="00657B1E" w14:paraId="32BC25B5"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9AEAD4" w14:textId="2876D3F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3</w:t>
            </w:r>
          </w:p>
        </w:tc>
        <w:tc>
          <w:tcPr>
            <w:tcW w:w="3968" w:type="dxa"/>
            <w:tcBorders>
              <w:top w:val="single" w:sz="6" w:space="0" w:color="000000"/>
              <w:left w:val="single" w:sz="6" w:space="0" w:color="000000"/>
              <w:bottom w:val="single" w:sz="6" w:space="0" w:color="000000"/>
              <w:right w:val="single" w:sz="6" w:space="0" w:color="000000"/>
            </w:tcBorders>
          </w:tcPr>
          <w:p w14:paraId="242FC80B"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część pochwytna poręczy ma szerokość od 3,5 cm do 4,5 cm?</w:t>
            </w:r>
          </w:p>
        </w:tc>
        <w:tc>
          <w:tcPr>
            <w:tcW w:w="3828" w:type="dxa"/>
            <w:tcBorders>
              <w:top w:val="single" w:sz="6" w:space="0" w:color="000000"/>
              <w:left w:val="single" w:sz="6" w:space="0" w:color="000000"/>
              <w:bottom w:val="single" w:sz="6" w:space="0" w:color="000000"/>
              <w:right w:val="single" w:sz="6" w:space="0" w:color="000000"/>
            </w:tcBorders>
          </w:tcPr>
          <w:p w14:paraId="581A1FBE"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7D409C61" w14:textId="0A6CB8CB"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Średnica pochwytu: 4,1 cm.</w:t>
            </w:r>
          </w:p>
        </w:tc>
      </w:tr>
      <w:tr w:rsidR="006C179B" w:rsidRPr="00657B1E" w14:paraId="33645FC9" w14:textId="77777777" w:rsidTr="00D95E6D">
        <w:trPr>
          <w:trHeight w:val="300"/>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FF5CF4" w14:textId="4D6BBA5E"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3968" w:type="dxa"/>
            <w:tcBorders>
              <w:top w:val="single" w:sz="6" w:space="0" w:color="000000"/>
              <w:left w:val="single" w:sz="6" w:space="0" w:color="000000"/>
              <w:bottom w:val="single" w:sz="6" w:space="0" w:color="000000"/>
              <w:right w:val="single" w:sz="6" w:space="0" w:color="000000"/>
            </w:tcBorders>
          </w:tcPr>
          <w:p w14:paraId="3D9DF26E"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Odstęp poręczy od ściany wynosi min. 5 cm.</w:t>
            </w:r>
          </w:p>
        </w:tc>
        <w:tc>
          <w:tcPr>
            <w:tcW w:w="3828" w:type="dxa"/>
            <w:tcBorders>
              <w:top w:val="single" w:sz="6" w:space="0" w:color="000000"/>
              <w:left w:val="single" w:sz="6" w:space="0" w:color="000000"/>
              <w:bottom w:val="single" w:sz="6" w:space="0" w:color="000000"/>
              <w:right w:val="single" w:sz="6" w:space="0" w:color="000000"/>
            </w:tcBorders>
          </w:tcPr>
          <w:p w14:paraId="6F6A2E1D"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57780BAA" w14:textId="09F3B5CF"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Odstęp poręczy od ściany: </w:t>
            </w:r>
            <w:r w:rsidR="0061423D">
              <w:rPr>
                <w:rFonts w:asciiTheme="majorHAnsi" w:eastAsia="Times New Roman" w:hAnsiTheme="majorHAnsi" w:cstheme="majorHAnsi"/>
                <w:lang w:eastAsia="pl-PL"/>
              </w:rPr>
              <w:t>7,5</w:t>
            </w:r>
            <w:r>
              <w:rPr>
                <w:rFonts w:asciiTheme="majorHAnsi" w:eastAsia="Times New Roman" w:hAnsiTheme="majorHAnsi" w:cstheme="majorHAnsi"/>
                <w:lang w:eastAsia="pl-PL"/>
              </w:rPr>
              <w:t xml:space="preserve"> cm.</w:t>
            </w:r>
          </w:p>
        </w:tc>
      </w:tr>
      <w:tr w:rsidR="006C179B" w:rsidRPr="00657B1E" w14:paraId="11452A01" w14:textId="77777777" w:rsidTr="00D95E6D">
        <w:trPr>
          <w:trHeight w:val="391"/>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BB727E" w14:textId="0D340360"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4</w:t>
            </w:r>
          </w:p>
        </w:tc>
        <w:tc>
          <w:tcPr>
            <w:tcW w:w="3968" w:type="dxa"/>
            <w:tcBorders>
              <w:top w:val="single" w:sz="6" w:space="0" w:color="000000"/>
              <w:left w:val="single" w:sz="6" w:space="0" w:color="000000"/>
              <w:bottom w:val="single" w:sz="6" w:space="0" w:color="000000"/>
              <w:right w:val="single" w:sz="6" w:space="0" w:color="000000"/>
            </w:tcBorders>
          </w:tcPr>
          <w:p w14:paraId="2E2428C3"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stopnie oznaczono wizualnie?</w:t>
            </w:r>
          </w:p>
        </w:tc>
        <w:tc>
          <w:tcPr>
            <w:tcW w:w="3828" w:type="dxa"/>
            <w:tcBorders>
              <w:top w:val="single" w:sz="6" w:space="0" w:color="000000"/>
              <w:left w:val="single" w:sz="6" w:space="0" w:color="000000"/>
              <w:bottom w:val="single" w:sz="6" w:space="0" w:color="000000"/>
              <w:right w:val="single" w:sz="6" w:space="0" w:color="000000"/>
            </w:tcBorders>
          </w:tcPr>
          <w:p w14:paraId="3C3C8447" w14:textId="77777777" w:rsidR="006C179B" w:rsidRPr="00657B1E" w:rsidRDefault="006C179B" w:rsidP="006C179B">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Pierwszy i ostatni stopień na stopnicy i podstopnicy musi zostać oznaczony kontrastowym w stosunku do powierzchni schodów pasem (na całej szerokości stopnia). Pas powinien być szeroki na min. 5 cm.</w:t>
            </w:r>
          </w:p>
          <w:p w14:paraId="78AB5D8C"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p>
          <w:p w14:paraId="6130C82E"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Obecnie istnieje kilka technik oznaczania stopni schodów:</w:t>
            </w:r>
          </w:p>
          <w:p w14:paraId="277C8486" w14:textId="77777777" w:rsidR="006C179B" w:rsidRPr="00657B1E" w:rsidRDefault="006C179B" w:rsidP="006C179B">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oklejanie taśmą schodów,</w:t>
            </w:r>
          </w:p>
          <w:p w14:paraId="6EF4CD29" w14:textId="77777777" w:rsidR="006C179B" w:rsidRPr="00657B1E" w:rsidRDefault="006C179B" w:rsidP="006C179B">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naklejanie elementów gumowych lub z żywicy,</w:t>
            </w:r>
          </w:p>
          <w:p w14:paraId="406F9ED9" w14:textId="77777777" w:rsidR="006C179B" w:rsidRPr="00657B1E" w:rsidRDefault="006C179B" w:rsidP="006C179B">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aplikowanie na schody chemoutwardzalnej żywicy reaktywnej,</w:t>
            </w:r>
          </w:p>
          <w:p w14:paraId="152DB58A" w14:textId="77777777" w:rsidR="006C179B" w:rsidRPr="00657B1E" w:rsidRDefault="006C179B" w:rsidP="006C179B">
            <w:pPr>
              <w:widowControl w:val="0"/>
              <w:numPr>
                <w:ilvl w:val="0"/>
                <w:numId w:val="2"/>
              </w:numPr>
              <w:spacing w:after="0" w:line="240" w:lineRule="auto"/>
              <w:contextualSpacing/>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frezowanie w stopniach odpowiednich rowków umożliwiających montaż listew lub zalanie ich żywicą.</w:t>
            </w:r>
          </w:p>
          <w:p w14:paraId="159A2648" w14:textId="77777777" w:rsidR="006C179B" w:rsidRPr="00657B1E" w:rsidRDefault="006C179B" w:rsidP="006C179B">
            <w:pPr>
              <w:widowControl w:val="0"/>
              <w:spacing w:after="0" w:line="240" w:lineRule="auto"/>
              <w:rPr>
                <w:rFonts w:asciiTheme="majorHAnsi" w:eastAsia="Times New Roman" w:hAnsiTheme="majorHAnsi" w:cstheme="majorHAnsi"/>
                <w:color w:val="00000A"/>
                <w:lang w:eastAsia="pl-PL"/>
              </w:rPr>
            </w:pPr>
          </w:p>
        </w:tc>
        <w:tc>
          <w:tcPr>
            <w:tcW w:w="5811" w:type="dxa"/>
            <w:tcBorders>
              <w:top w:val="single" w:sz="6" w:space="0" w:color="000000"/>
              <w:left w:val="single" w:sz="6" w:space="0" w:color="000000"/>
              <w:bottom w:val="single" w:sz="6" w:space="0" w:color="000000"/>
              <w:right w:val="single" w:sz="6" w:space="0" w:color="000000"/>
            </w:tcBorders>
          </w:tcPr>
          <w:p w14:paraId="55BB6601" w14:textId="2EC30DBD" w:rsidR="006C179B" w:rsidRPr="00657B1E" w:rsidRDefault="006C179B" w:rsidP="006C179B">
            <w:pPr>
              <w:widowControl w:val="0"/>
              <w:spacing w:after="0" w:line="240" w:lineRule="auto"/>
              <w:contextualSpacing/>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 Nie wykonano oznaczeń stopnicy i podstopnicy.</w:t>
            </w:r>
          </w:p>
        </w:tc>
      </w:tr>
      <w:tr w:rsidR="006C179B" w:rsidRPr="00657B1E" w14:paraId="5843416F" w14:textId="77777777" w:rsidTr="00D95E6D">
        <w:trPr>
          <w:trHeight w:val="804"/>
        </w:trPr>
        <w:tc>
          <w:tcPr>
            <w:tcW w:w="2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692296" w14:textId="1B981917" w:rsidR="006C179B" w:rsidRPr="00657B1E" w:rsidRDefault="006C179B" w:rsidP="006C179B">
            <w:pPr>
              <w:widowControl w:val="0"/>
              <w:spacing w:after="0" w:line="240" w:lineRule="auto"/>
              <w:rPr>
                <w:rFonts w:asciiTheme="majorHAnsi" w:eastAsia="Times New Roman" w:hAnsiTheme="majorHAnsi" w:cstheme="majorHAnsi"/>
                <w:lang w:eastAsia="pl-PL"/>
              </w:rPr>
            </w:pPr>
          </w:p>
        </w:tc>
        <w:tc>
          <w:tcPr>
            <w:tcW w:w="3968" w:type="dxa"/>
            <w:tcBorders>
              <w:top w:val="single" w:sz="6" w:space="0" w:color="000000"/>
              <w:left w:val="single" w:sz="6" w:space="0" w:color="000000"/>
              <w:bottom w:val="single" w:sz="6" w:space="0" w:color="000000"/>
              <w:right w:val="single" w:sz="6" w:space="0" w:color="000000"/>
            </w:tcBorders>
          </w:tcPr>
          <w:p w14:paraId="4D608D23"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wejście/wyjście na bieg schodów oznaczono przez zmianę faktury, koloru lub odcienia?</w:t>
            </w:r>
          </w:p>
        </w:tc>
        <w:tc>
          <w:tcPr>
            <w:tcW w:w="3828" w:type="dxa"/>
            <w:tcBorders>
              <w:top w:val="single" w:sz="6" w:space="0" w:color="000000"/>
              <w:left w:val="single" w:sz="6" w:space="0" w:color="000000"/>
              <w:bottom w:val="single" w:sz="6" w:space="0" w:color="000000"/>
              <w:right w:val="single" w:sz="6" w:space="0" w:color="000000"/>
            </w:tcBorders>
          </w:tcPr>
          <w:p w14:paraId="0C135DD8" w14:textId="77777777" w:rsidR="006C179B" w:rsidRPr="00657B1E" w:rsidRDefault="006C179B" w:rsidP="006C179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 miejscach o wysokim natężeniu ruchu należy zastosować pas dotykowy (FON) o szerokości 40-60 cm położony w odległości 50 cm od krawędzi stopnia.</w:t>
            </w:r>
          </w:p>
        </w:tc>
        <w:tc>
          <w:tcPr>
            <w:tcW w:w="5811" w:type="dxa"/>
            <w:tcBorders>
              <w:top w:val="single" w:sz="6" w:space="0" w:color="000000"/>
              <w:left w:val="single" w:sz="6" w:space="0" w:color="000000"/>
              <w:bottom w:val="single" w:sz="6" w:space="0" w:color="000000"/>
              <w:right w:val="single" w:sz="6" w:space="0" w:color="000000"/>
            </w:tcBorders>
          </w:tcPr>
          <w:p w14:paraId="5E03F10C" w14:textId="41D36F6E" w:rsidR="006C179B" w:rsidRPr="00657B1E" w:rsidRDefault="006C179B" w:rsidP="006C179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bl>
    <w:p w14:paraId="7AE21592" w14:textId="77777777" w:rsidR="005E124B" w:rsidRPr="00657B1E" w:rsidRDefault="005E124B">
      <w:pPr>
        <w:spacing w:after="0" w:line="240" w:lineRule="auto"/>
      </w:pPr>
    </w:p>
    <w:p w14:paraId="514B0FB1" w14:textId="77777777" w:rsidR="00B93E63" w:rsidRDefault="00B93E63">
      <w:pPr>
        <w:spacing w:after="0" w:line="240" w:lineRule="auto"/>
      </w:pPr>
      <w:r>
        <w:br w:type="page"/>
      </w:r>
    </w:p>
    <w:p w14:paraId="5844A29F" w14:textId="72E843C1" w:rsidR="005E124B" w:rsidRDefault="00000000">
      <w:pPr>
        <w:pStyle w:val="Nagwek2"/>
      </w:pPr>
      <w:bookmarkStart w:id="9" w:name="_Toc193350202"/>
      <w:r w:rsidRPr="00657B1E">
        <w:lastRenderedPageBreak/>
        <w:t>Informacja i komunikacja</w:t>
      </w:r>
      <w:bookmarkEnd w:id="9"/>
    </w:p>
    <w:p w14:paraId="1A58F224" w14:textId="77777777" w:rsidR="00DA4725" w:rsidRPr="00657B1E" w:rsidRDefault="00DA4725"/>
    <w:p w14:paraId="29E33F44" w14:textId="77777777" w:rsidR="00E819AC" w:rsidRDefault="00000000" w:rsidP="00E819AC">
      <w:pPr>
        <w:keepNext/>
      </w:pPr>
      <w:r w:rsidRPr="00657B1E">
        <w:rPr>
          <w:noProof/>
        </w:rPr>
        <w:drawing>
          <wp:inline distT="0" distB="0" distL="0" distR="0" wp14:anchorId="49E436D1" wp14:editId="5317D53B">
            <wp:extent cx="6834505" cy="3663950"/>
            <wp:effectExtent l="0" t="0" r="0" b="0"/>
            <wp:docPr id="29"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10"/>
                    <pic:cNvPicPr>
                      <a:picLocks noChangeAspect="1" noChangeArrowheads="1"/>
                    </pic:cNvPicPr>
                  </pic:nvPicPr>
                  <pic:blipFill>
                    <a:blip r:embed="rId14"/>
                    <a:stretch>
                      <a:fillRect/>
                    </a:stretch>
                  </pic:blipFill>
                  <pic:spPr bwMode="auto">
                    <a:xfrm>
                      <a:off x="0" y="0"/>
                      <a:ext cx="6834505" cy="3663950"/>
                    </a:xfrm>
                    <a:prstGeom prst="rect">
                      <a:avLst/>
                    </a:prstGeom>
                  </pic:spPr>
                </pic:pic>
              </a:graphicData>
            </a:graphic>
          </wp:inline>
        </w:drawing>
      </w:r>
    </w:p>
    <w:p w14:paraId="2588E1B2" w14:textId="33FAF5FE" w:rsidR="005E124B" w:rsidRPr="00657B1E" w:rsidRDefault="00E819AC" w:rsidP="00E819AC">
      <w:pPr>
        <w:pStyle w:val="Legenda"/>
      </w:pPr>
      <w:r>
        <w:t xml:space="preserve">Rysunek </w:t>
      </w:r>
      <w:fldSimple w:instr=" SEQ Rysunek \* ARABIC ">
        <w:r w:rsidR="00DB6B25">
          <w:rPr>
            <w:noProof/>
          </w:rPr>
          <w:t>7</w:t>
        </w:r>
      </w:fldSimple>
      <w:r>
        <w:t xml:space="preserve"> Drzwi do biura</w:t>
      </w:r>
      <w:r w:rsidRPr="00E819AC">
        <w:rPr>
          <w:vertAlign w:val="superscript"/>
        </w:rPr>
        <w:footnoteReference w:id="3"/>
      </w:r>
    </w:p>
    <w:p w14:paraId="37AB6EF0" w14:textId="77777777" w:rsidR="005E124B" w:rsidRPr="00657B1E" w:rsidRDefault="005E124B">
      <w:pPr>
        <w:spacing w:after="0" w:line="240" w:lineRule="auto"/>
      </w:pPr>
    </w:p>
    <w:p w14:paraId="46CBC7ED" w14:textId="77777777" w:rsidR="005E124B" w:rsidRPr="00657B1E" w:rsidRDefault="00000000">
      <w:pPr>
        <w:spacing w:after="0" w:line="240" w:lineRule="auto"/>
      </w:pPr>
      <w:r w:rsidRPr="00657B1E">
        <w:br w:type="page"/>
      </w: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83"/>
        <w:gridCol w:w="3585"/>
        <w:gridCol w:w="4489"/>
        <w:gridCol w:w="1274"/>
        <w:gridCol w:w="4357"/>
      </w:tblGrid>
      <w:tr w:rsidR="00C21FB1" w14:paraId="036E90F2" w14:textId="77777777" w:rsidTr="006E6E2C">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07552C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6FF6A04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Informacja, nawigacja i komunikacja</w:t>
            </w:r>
          </w:p>
        </w:tc>
        <w:tc>
          <w:tcPr>
            <w:tcW w:w="5763" w:type="dxa"/>
            <w:gridSpan w:val="2"/>
            <w:tcBorders>
              <w:top w:val="single" w:sz="6" w:space="0" w:color="000000"/>
              <w:left w:val="single" w:sz="6" w:space="0" w:color="000000"/>
              <w:bottom w:val="single" w:sz="6" w:space="0" w:color="000000"/>
              <w:right w:val="single" w:sz="6" w:space="0" w:color="000000"/>
            </w:tcBorders>
            <w:shd w:val="clear" w:color="auto" w:fill="FAA61A"/>
          </w:tcPr>
          <w:p w14:paraId="636F656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shd w:val="clear" w:color="auto" w:fill="FAA61A"/>
          </w:tcPr>
          <w:p w14:paraId="43934298"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Zalecenia i wnioski</w:t>
            </w:r>
          </w:p>
        </w:tc>
      </w:tr>
      <w:tr w:rsidR="00C21FB1" w14:paraId="49E53D86"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3BB5195"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0435876A"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763" w:type="dxa"/>
            <w:gridSpan w:val="2"/>
            <w:tcBorders>
              <w:top w:val="single" w:sz="6" w:space="0" w:color="000000"/>
              <w:left w:val="single" w:sz="6" w:space="0" w:color="000000"/>
              <w:bottom w:val="single" w:sz="6" w:space="0" w:color="000000"/>
              <w:right w:val="single" w:sz="6" w:space="0" w:color="000000"/>
            </w:tcBorders>
          </w:tcPr>
          <w:p w14:paraId="1498AF86"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40925C21"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19E7D56F" w14:textId="77777777" w:rsidTr="00D95E6D">
        <w:trPr>
          <w:trHeight w:val="4076"/>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A7607D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p>
        </w:tc>
        <w:tc>
          <w:tcPr>
            <w:tcW w:w="3585" w:type="dxa"/>
            <w:tcBorders>
              <w:top w:val="single" w:sz="6" w:space="0" w:color="000000"/>
              <w:left w:val="single" w:sz="6" w:space="0" w:color="000000"/>
              <w:bottom w:val="single" w:sz="6" w:space="0" w:color="000000"/>
              <w:right w:val="single" w:sz="6" w:space="0" w:color="000000"/>
            </w:tcBorders>
          </w:tcPr>
          <w:p w14:paraId="1D185605" w14:textId="77777777" w:rsidR="00C21FB1" w:rsidRDefault="00C21FB1" w:rsidP="006E6E2C">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w budynku wprowadzono jednolity system tablic informacyjnych?</w:t>
            </w:r>
          </w:p>
          <w:p w14:paraId="49A8C23A"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763" w:type="dxa"/>
            <w:gridSpan w:val="2"/>
            <w:tcBorders>
              <w:top w:val="single" w:sz="6" w:space="0" w:color="000000"/>
              <w:left w:val="single" w:sz="6" w:space="0" w:color="000000"/>
              <w:bottom w:val="single" w:sz="6" w:space="0" w:color="000000"/>
              <w:right w:val="single" w:sz="6" w:space="0" w:color="000000"/>
            </w:tcBorders>
          </w:tcPr>
          <w:p w14:paraId="6A2FFEB0"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Informacja musi być przekazywana na dwa sposoby wizualny i dotykowy lub głosowy (wymóg ustawowy).</w:t>
            </w:r>
          </w:p>
          <w:p w14:paraId="4E4A9B0D"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1F2B17E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 przypadku informacji wizualnej musi być dobrany odpowiedni krój i wielkość czcionki. Wysokość, na której będzie umieszczona tablica, musi pozwolić, na odczytanie informacji przez: osobę o niskim wzroście, osobę poruszającą się na wózku. Kolor czcionki musi być kontrastowy w stosunku do tła.</w:t>
            </w:r>
          </w:p>
          <w:p w14:paraId="53405B52"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66FC3C4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mapie </w:t>
            </w:r>
            <w:proofErr w:type="spellStart"/>
            <w:r>
              <w:rPr>
                <w:rFonts w:asciiTheme="majorHAnsi" w:eastAsia="Times New Roman" w:hAnsiTheme="majorHAnsi" w:cstheme="majorHAnsi"/>
                <w:lang w:eastAsia="pl-PL"/>
              </w:rPr>
              <w:t>tyflograficznej</w:t>
            </w:r>
            <w:proofErr w:type="spellEnd"/>
            <w:r>
              <w:rPr>
                <w:rFonts w:asciiTheme="majorHAnsi" w:eastAsia="Times New Roman" w:hAnsiTheme="majorHAnsi" w:cstheme="majorHAnsi"/>
                <w:lang w:eastAsia="pl-PL"/>
              </w:rPr>
              <w:t xml:space="preserve"> informacja prezentowana jest za pomocą wypukłych elementów. Osoba niewidoma lub słabowidząca posługuje się zmysłem dotyku podczas odczytu mapy. </w:t>
            </w:r>
          </w:p>
          <w:p w14:paraId="75A1EB79"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5FD3862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Tabliczka przy drzwiowa poza opisem funkcji pomieszczenia może zawierać: literę oznaczającą segment budynku, cyfrę oznaczającą piętro oraz numeru pomieszczenia. </w:t>
            </w:r>
          </w:p>
          <w:p w14:paraId="50CF6B0D"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404AB17B" w14:textId="77777777" w:rsidR="00C21FB1" w:rsidRPr="001F7997"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System oznaczania musi być zrozumiały i jednolity w całym budynku.</w:t>
            </w:r>
          </w:p>
        </w:tc>
        <w:tc>
          <w:tcPr>
            <w:tcW w:w="4357" w:type="dxa"/>
            <w:tcBorders>
              <w:top w:val="single" w:sz="6" w:space="0" w:color="000000"/>
              <w:left w:val="single" w:sz="6" w:space="0" w:color="000000"/>
              <w:bottom w:val="single" w:sz="6" w:space="0" w:color="000000"/>
              <w:right w:val="single" w:sz="6" w:space="0" w:color="000000"/>
            </w:tcBorders>
          </w:tcPr>
          <w:p w14:paraId="4C0F2914" w14:textId="77777777" w:rsidR="00C96EBA" w:rsidRPr="008D407A" w:rsidRDefault="00803B93" w:rsidP="00803B93">
            <w:pPr>
              <w:rPr>
                <w:rFonts w:asciiTheme="majorEastAsia" w:hAnsiTheme="majorEastAsia" w:cstheme="majorEastAsia"/>
              </w:rPr>
            </w:pPr>
            <w:r w:rsidRPr="008D407A">
              <w:rPr>
                <w:rFonts w:asciiTheme="majorEastAsia" w:hAnsiTheme="majorEastAsia" w:cstheme="majorEastAsia" w:hint="eastAsia"/>
              </w:rPr>
              <w:t>Przy drzwiach umieszczono informację o przeznaczeniu pomieszczenia, ale nie jest ona dostępna dotykowo ani głosowo. Należy zamontować</w:t>
            </w:r>
            <w:r w:rsidR="00C96EBA" w:rsidRPr="008D407A">
              <w:rPr>
                <w:rFonts w:asciiTheme="majorEastAsia" w:hAnsiTheme="majorEastAsia" w:cstheme="majorEastAsia" w:hint="eastAsia"/>
              </w:rPr>
              <w:t>:</w:t>
            </w:r>
          </w:p>
          <w:p w14:paraId="42663944" w14:textId="77777777" w:rsidR="00C96EBA" w:rsidRPr="008D407A" w:rsidRDefault="00803B93" w:rsidP="00C96EBA">
            <w:pPr>
              <w:pStyle w:val="Akapitzlist"/>
              <w:numPr>
                <w:ilvl w:val="0"/>
                <w:numId w:val="27"/>
              </w:numPr>
              <w:rPr>
                <w:rFonts w:asciiTheme="majorEastAsia" w:hAnsiTheme="majorEastAsia" w:cstheme="majorEastAsia"/>
                <w:lang w:eastAsia="pl-PL"/>
              </w:rPr>
            </w:pPr>
            <w:r w:rsidRPr="008D407A">
              <w:rPr>
                <w:rFonts w:asciiTheme="majorEastAsia" w:hAnsiTheme="majorEastAsia" w:cstheme="majorEastAsia" w:hint="eastAsia"/>
              </w:rPr>
              <w:t xml:space="preserve">tabliczki z wypukłymi znakami, w tym znakami Braille'a </w:t>
            </w:r>
          </w:p>
          <w:p w14:paraId="49493E4C" w14:textId="797A1DC7" w:rsidR="004C2391" w:rsidRDefault="00803B93" w:rsidP="00C96EBA">
            <w:pPr>
              <w:pStyle w:val="Akapitzlist"/>
              <w:numPr>
                <w:ilvl w:val="0"/>
                <w:numId w:val="27"/>
              </w:numPr>
              <w:rPr>
                <w:lang w:eastAsia="pl-PL"/>
              </w:rPr>
            </w:pPr>
            <w:r w:rsidRPr="008D407A">
              <w:rPr>
                <w:rFonts w:asciiTheme="majorEastAsia" w:hAnsiTheme="majorEastAsia" w:cstheme="majorEastAsia" w:hint="eastAsia"/>
              </w:rPr>
              <w:t xml:space="preserve">mapę </w:t>
            </w:r>
            <w:proofErr w:type="spellStart"/>
            <w:r w:rsidRPr="008D407A">
              <w:rPr>
                <w:rFonts w:asciiTheme="majorEastAsia" w:hAnsiTheme="majorEastAsia" w:cstheme="majorEastAsia" w:hint="eastAsia"/>
              </w:rPr>
              <w:t>tyflograficzną</w:t>
            </w:r>
            <w:proofErr w:type="spellEnd"/>
            <w:r w:rsidRPr="008D407A">
              <w:rPr>
                <w:rFonts w:asciiTheme="majorEastAsia" w:hAnsiTheme="majorEastAsia" w:cstheme="majorEastAsia" w:hint="eastAsia"/>
              </w:rPr>
              <w:t xml:space="preserve"> przy wejściu do </w:t>
            </w:r>
            <w:r w:rsidR="00C96EBA" w:rsidRPr="008D407A">
              <w:rPr>
                <w:rFonts w:asciiTheme="majorEastAsia" w:hAnsiTheme="majorEastAsia" w:cstheme="majorEastAsia" w:hint="eastAsia"/>
              </w:rPr>
              <w:t>budynku</w:t>
            </w:r>
            <w:r w:rsidRPr="008D407A">
              <w:rPr>
                <w:rFonts w:asciiTheme="majorEastAsia" w:hAnsiTheme="majorEastAsia" w:cstheme="majorEastAsia" w:hint="eastAsia"/>
              </w:rPr>
              <w:t>.</w:t>
            </w:r>
          </w:p>
        </w:tc>
      </w:tr>
      <w:tr w:rsidR="00C21FB1" w14:paraId="1927091C" w14:textId="77777777" w:rsidTr="00D95E6D">
        <w:trPr>
          <w:trHeight w:val="4077"/>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DF3C569"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lastRenderedPageBreak/>
              <w:t>2</w:t>
            </w:r>
          </w:p>
        </w:tc>
        <w:tc>
          <w:tcPr>
            <w:tcW w:w="3585" w:type="dxa"/>
            <w:tcBorders>
              <w:top w:val="single" w:sz="6" w:space="0" w:color="000000"/>
              <w:left w:val="single" w:sz="6" w:space="0" w:color="000000"/>
              <w:bottom w:val="single" w:sz="6" w:space="0" w:color="000000"/>
              <w:right w:val="single" w:sz="6" w:space="0" w:color="000000"/>
            </w:tcBorders>
          </w:tcPr>
          <w:p w14:paraId="3BE92EED"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w budynku zapewniono informację na temat rozkładu pomieszczeń?</w:t>
            </w:r>
          </w:p>
        </w:tc>
        <w:tc>
          <w:tcPr>
            <w:tcW w:w="5763" w:type="dxa"/>
            <w:gridSpan w:val="2"/>
            <w:tcBorders>
              <w:top w:val="single" w:sz="6" w:space="0" w:color="000000"/>
              <w:left w:val="single" w:sz="6" w:space="0" w:color="000000"/>
              <w:bottom w:val="single" w:sz="6" w:space="0" w:color="000000"/>
              <w:right w:val="single" w:sz="6" w:space="0" w:color="000000"/>
            </w:tcBorders>
          </w:tcPr>
          <w:p w14:paraId="7BBA159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budynku należy wprowadzić system identyfikacji wizualnej oraz system odnajdywania drogi.  Oznaczyć należy nie tylko same pomieszczenia, ale również kierunki komunikacji, segmenty budynku, piętra, itd. </w:t>
            </w:r>
          </w:p>
          <w:p w14:paraId="2CDAED04"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65C37DE7"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17C203C0"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Elementy systemu odnajdywania drogi:</w:t>
            </w:r>
          </w:p>
          <w:p w14:paraId="0916A7C2" w14:textId="77777777" w:rsidR="00C21FB1" w:rsidRDefault="00C21FB1" w:rsidP="00C21FB1">
            <w:pPr>
              <w:pStyle w:val="Akapitzlist"/>
              <w:widowControl w:val="0"/>
              <w:numPr>
                <w:ilvl w:val="0"/>
                <w:numId w:val="25"/>
              </w:numPr>
              <w:spacing w:after="0" w:line="240" w:lineRule="auto"/>
              <w:ind w:left="644" w:hanging="284"/>
              <w:rPr>
                <w:rFonts w:asciiTheme="majorHAnsi" w:eastAsia="Times New Roman" w:hAnsiTheme="majorHAnsi" w:cstheme="majorHAnsi"/>
                <w:lang w:eastAsia="pl-PL"/>
              </w:rPr>
            </w:pPr>
            <w:r>
              <w:rPr>
                <w:rFonts w:asciiTheme="majorHAnsi" w:eastAsia="Times New Roman" w:hAnsiTheme="majorHAnsi" w:cstheme="majorHAnsi"/>
                <w:lang w:eastAsia="pl-PL"/>
              </w:rPr>
              <w:t>Oznakowanie naścienne (tablice informacyjne, mapy, oznakowanie skrzydeł lub segmentów budynku, oznakowanie pięter, tabliczki przy drzwiowe, tabliczki ze znakami Braille’a, oznaczenia numeru pomieszczenia).</w:t>
            </w:r>
          </w:p>
          <w:p w14:paraId="452E6A22" w14:textId="77777777" w:rsidR="00C21FB1" w:rsidRDefault="00C21FB1" w:rsidP="00C21FB1">
            <w:pPr>
              <w:pStyle w:val="Akapitzlist"/>
              <w:widowControl w:val="0"/>
              <w:numPr>
                <w:ilvl w:val="0"/>
                <w:numId w:val="25"/>
              </w:numPr>
              <w:spacing w:after="0" w:line="240" w:lineRule="auto"/>
              <w:ind w:left="663"/>
              <w:rPr>
                <w:rFonts w:asciiTheme="majorHAnsi" w:eastAsia="Times New Roman" w:hAnsiTheme="majorHAnsi" w:cstheme="majorHAnsi"/>
                <w:lang w:eastAsia="pl-PL"/>
              </w:rPr>
            </w:pPr>
            <w:r>
              <w:rPr>
                <w:rFonts w:asciiTheme="majorHAnsi" w:eastAsia="Times New Roman" w:hAnsiTheme="majorHAnsi" w:cstheme="majorHAnsi"/>
                <w:lang w:eastAsia="pl-PL"/>
              </w:rPr>
              <w:t>Oznakowanie wiszące (tablice wiszące ze strzałkami kierunkowymi).</w:t>
            </w:r>
          </w:p>
          <w:p w14:paraId="20AA7E15" w14:textId="77777777" w:rsidR="00C21FB1" w:rsidRDefault="00C21FB1" w:rsidP="00C21FB1">
            <w:pPr>
              <w:pStyle w:val="Akapitzlist"/>
              <w:widowControl w:val="0"/>
              <w:numPr>
                <w:ilvl w:val="0"/>
                <w:numId w:val="25"/>
              </w:numPr>
              <w:spacing w:after="0" w:line="240" w:lineRule="auto"/>
              <w:ind w:left="663"/>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Oznakowania stojące (mapy </w:t>
            </w:r>
            <w:proofErr w:type="spellStart"/>
            <w:r>
              <w:rPr>
                <w:rFonts w:asciiTheme="majorHAnsi" w:eastAsia="Times New Roman" w:hAnsiTheme="majorHAnsi" w:cstheme="majorHAnsi"/>
                <w:lang w:eastAsia="pl-PL"/>
              </w:rPr>
              <w:t>tyflograficzne</w:t>
            </w:r>
            <w:proofErr w:type="spellEnd"/>
            <w:r>
              <w:rPr>
                <w:rFonts w:asciiTheme="majorHAnsi" w:eastAsia="Times New Roman" w:hAnsiTheme="majorHAnsi" w:cstheme="majorHAnsi"/>
                <w:lang w:eastAsia="pl-PL"/>
              </w:rPr>
              <w:t>, mapy w kształcie totemu).</w:t>
            </w:r>
          </w:p>
          <w:p w14:paraId="47B3BC67" w14:textId="77777777" w:rsidR="00C21FB1" w:rsidRDefault="00C21FB1" w:rsidP="00C21FB1">
            <w:pPr>
              <w:pStyle w:val="Akapitzlist"/>
              <w:widowControl w:val="0"/>
              <w:numPr>
                <w:ilvl w:val="0"/>
                <w:numId w:val="25"/>
              </w:numPr>
              <w:spacing w:after="0" w:line="240" w:lineRule="auto"/>
              <w:ind w:left="663"/>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Oznakowanie elektroniczne (monitory, systemy dla osób niewidzących - </w:t>
            </w:r>
            <w:proofErr w:type="spellStart"/>
            <w:r>
              <w:rPr>
                <w:rFonts w:asciiTheme="majorHAnsi" w:eastAsia="Times New Roman" w:hAnsiTheme="majorHAnsi" w:cstheme="majorHAnsi"/>
                <w:lang w:eastAsia="pl-PL"/>
              </w:rPr>
              <w:t>TOTUPOINT</w:t>
            </w:r>
            <w:proofErr w:type="spellEnd"/>
            <w:r>
              <w:rPr>
                <w:rFonts w:asciiTheme="majorHAnsi" w:eastAsia="Times New Roman" w:hAnsiTheme="majorHAnsi" w:cstheme="majorHAnsi"/>
                <w:lang w:eastAsia="pl-PL"/>
              </w:rPr>
              <w:t xml:space="preserve">, </w:t>
            </w:r>
            <w:proofErr w:type="spellStart"/>
            <w:r>
              <w:rPr>
                <w:rFonts w:asciiTheme="majorHAnsi" w:eastAsia="Times New Roman" w:hAnsiTheme="majorHAnsi" w:cstheme="majorHAnsi"/>
                <w:lang w:eastAsia="pl-PL"/>
              </w:rPr>
              <w:t>Your</w:t>
            </w:r>
            <w:proofErr w:type="spellEnd"/>
            <w:r>
              <w:rPr>
                <w:rFonts w:asciiTheme="majorHAnsi" w:eastAsia="Times New Roman" w:hAnsiTheme="majorHAnsi" w:cstheme="majorHAnsi"/>
                <w:lang w:eastAsia="pl-PL"/>
              </w:rPr>
              <w:t xml:space="preserve"> </w:t>
            </w:r>
            <w:proofErr w:type="spellStart"/>
            <w:r>
              <w:rPr>
                <w:rFonts w:asciiTheme="majorHAnsi" w:eastAsia="Times New Roman" w:hAnsiTheme="majorHAnsi" w:cstheme="majorHAnsi"/>
                <w:lang w:eastAsia="pl-PL"/>
              </w:rPr>
              <w:t>Way</w:t>
            </w:r>
            <w:proofErr w:type="spellEnd"/>
            <w:r>
              <w:rPr>
                <w:rFonts w:asciiTheme="majorHAnsi" w:eastAsia="Times New Roman" w:hAnsiTheme="majorHAnsi" w:cstheme="majorHAnsi"/>
                <w:lang w:eastAsia="pl-PL"/>
              </w:rPr>
              <w:t>).</w:t>
            </w:r>
          </w:p>
          <w:p w14:paraId="554F8DEA"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68042352"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01CBEE6A"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0786020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Przykłady systemu odnajdywania drogi:</w:t>
            </w:r>
          </w:p>
          <w:p w14:paraId="3B08456C"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475C1545" w14:textId="77777777" w:rsidR="00C21FB1" w:rsidRPr="0088180A" w:rsidRDefault="00C21FB1" w:rsidP="00C21FB1">
            <w:pPr>
              <w:pStyle w:val="Akapitzlist"/>
              <w:widowControl w:val="0"/>
              <w:numPr>
                <w:ilvl w:val="0"/>
                <w:numId w:val="11"/>
              </w:numPr>
              <w:spacing w:after="0" w:line="240" w:lineRule="auto"/>
              <w:rPr>
                <w:color w:val="0000CC"/>
              </w:rPr>
            </w:pPr>
            <w:hyperlink r:id="rId15" w:history="1">
              <w:r w:rsidRPr="009E0648">
                <w:rPr>
                  <w:rStyle w:val="Hipercze"/>
                </w:rPr>
                <w:t xml:space="preserve">Jaskółka – </w:t>
              </w:r>
              <w:proofErr w:type="spellStart"/>
              <w:r w:rsidRPr="009E0648">
                <w:rPr>
                  <w:rStyle w:val="Hipercze"/>
                </w:rPr>
                <w:t>wayfinding</w:t>
              </w:r>
              <w:proofErr w:type="spellEnd"/>
              <w:r w:rsidRPr="009E0648">
                <w:rPr>
                  <w:rStyle w:val="Hipercze"/>
                </w:rPr>
                <w:t xml:space="preserve"> </w:t>
              </w:r>
            </w:hyperlink>
          </w:p>
          <w:p w14:paraId="32A8C8D7" w14:textId="77777777" w:rsidR="00C21FB1" w:rsidRPr="003532BB" w:rsidRDefault="00C21FB1" w:rsidP="00C21FB1">
            <w:pPr>
              <w:pStyle w:val="Akapitzlist"/>
              <w:widowControl w:val="0"/>
              <w:numPr>
                <w:ilvl w:val="0"/>
                <w:numId w:val="11"/>
              </w:numPr>
              <w:spacing w:after="0" w:line="240" w:lineRule="auto"/>
              <w:rPr>
                <w:color w:val="0000CC"/>
                <w:lang w:val="en-US"/>
              </w:rPr>
            </w:pPr>
            <w:hyperlink r:id="rId16" w:history="1">
              <w:proofErr w:type="spellStart"/>
              <w:r w:rsidRPr="003532BB">
                <w:rPr>
                  <w:rStyle w:val="Hipercze"/>
                  <w:lang w:val="en-US"/>
                </w:rPr>
                <w:t>Wayfinding&amp;Signage</w:t>
              </w:r>
              <w:proofErr w:type="spellEnd"/>
              <w:r w:rsidRPr="003532BB">
                <w:rPr>
                  <w:rStyle w:val="Hipercze"/>
                  <w:lang w:val="en-US"/>
                </w:rPr>
                <w:t xml:space="preserve">  </w:t>
              </w:r>
            </w:hyperlink>
          </w:p>
          <w:p w14:paraId="102DB29B" w14:textId="77777777" w:rsidR="00C21FB1" w:rsidRPr="001C02AE" w:rsidRDefault="00C21FB1" w:rsidP="00C21FB1">
            <w:pPr>
              <w:pStyle w:val="Akapitzlist"/>
              <w:widowControl w:val="0"/>
              <w:numPr>
                <w:ilvl w:val="0"/>
                <w:numId w:val="11"/>
              </w:numPr>
              <w:spacing w:after="0" w:line="240" w:lineRule="auto"/>
              <w:rPr>
                <w:color w:val="0000CC"/>
              </w:rPr>
            </w:pPr>
            <w:hyperlink r:id="rId17">
              <w:r w:rsidRPr="001C02AE">
                <w:rPr>
                  <w:color w:val="0000CC"/>
                  <w:u w:val="single"/>
                </w:rPr>
                <w:t>Wydział Fizyki Uniwersytetu Warszawskiego</w:t>
              </w:r>
            </w:hyperlink>
            <w:r w:rsidRPr="001C02AE">
              <w:rPr>
                <w:color w:val="0000CC"/>
              </w:rPr>
              <w:t xml:space="preserve"> </w:t>
            </w:r>
          </w:p>
          <w:p w14:paraId="44299743" w14:textId="77777777" w:rsidR="00C21FB1" w:rsidRPr="00A24907" w:rsidRDefault="00C21FB1" w:rsidP="00C21FB1">
            <w:pPr>
              <w:pStyle w:val="Akapitzlist"/>
              <w:widowControl w:val="0"/>
              <w:numPr>
                <w:ilvl w:val="0"/>
                <w:numId w:val="11"/>
              </w:numPr>
              <w:spacing w:after="0" w:line="240" w:lineRule="auto"/>
            </w:pPr>
            <w:hyperlink r:id="rId18">
              <w:proofErr w:type="spellStart"/>
              <w:r w:rsidRPr="001C02AE">
                <w:rPr>
                  <w:rStyle w:val="czeinternetowe"/>
                  <w:color w:val="0000CC"/>
                </w:rPr>
                <w:t>Chill</w:t>
              </w:r>
              <w:proofErr w:type="spellEnd"/>
              <w:r w:rsidRPr="001C02AE">
                <w:rPr>
                  <w:rStyle w:val="czeinternetowe"/>
                  <w:color w:val="0000CC"/>
                </w:rPr>
                <w:t xml:space="preserve"> Inn – akademik w Łodzi</w:t>
              </w:r>
            </w:hyperlink>
          </w:p>
        </w:tc>
        <w:tc>
          <w:tcPr>
            <w:tcW w:w="4357" w:type="dxa"/>
            <w:tcBorders>
              <w:top w:val="single" w:sz="6" w:space="0" w:color="000000"/>
              <w:left w:val="single" w:sz="6" w:space="0" w:color="000000"/>
              <w:bottom w:val="single" w:sz="6" w:space="0" w:color="000000"/>
              <w:right w:val="single" w:sz="6" w:space="0" w:color="000000"/>
            </w:tcBorders>
          </w:tcPr>
          <w:p w14:paraId="0A9CAC9A" w14:textId="0F4DB167" w:rsidR="00C21FB1" w:rsidRDefault="00C55E58"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 budynku należy stworzyć system odnajdywania drogi. </w:t>
            </w:r>
          </w:p>
          <w:p w14:paraId="6C3DDFBB" w14:textId="1E7A4FE1" w:rsidR="004C2391" w:rsidRDefault="00FB6669"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w:t>
            </w:r>
            <w:r w:rsidR="004C2391">
              <w:rPr>
                <w:rFonts w:asciiTheme="majorHAnsi" w:eastAsia="Times New Roman" w:hAnsiTheme="majorHAnsi" w:cstheme="majorHAnsi"/>
                <w:lang w:eastAsia="pl-PL"/>
              </w:rPr>
              <w:t xml:space="preserve">ystem odnajdywania drogi </w:t>
            </w:r>
            <w:r>
              <w:rPr>
                <w:rFonts w:asciiTheme="majorHAnsi" w:eastAsia="Times New Roman" w:hAnsiTheme="majorHAnsi" w:cstheme="majorHAnsi"/>
                <w:lang w:eastAsia="pl-PL"/>
              </w:rPr>
              <w:t xml:space="preserve">musi uwzględniać </w:t>
            </w:r>
            <w:r w:rsidR="004C2391">
              <w:rPr>
                <w:rFonts w:asciiTheme="majorHAnsi" w:eastAsia="Times New Roman" w:hAnsiTheme="majorHAnsi" w:cstheme="majorHAnsi"/>
                <w:lang w:eastAsia="pl-PL"/>
              </w:rPr>
              <w:t>potrzeby osób słabowidzących i niewidzących.</w:t>
            </w:r>
          </w:p>
          <w:p w14:paraId="72B50C76" w14:textId="77777777" w:rsidR="00C55E58" w:rsidRDefault="00C55E58" w:rsidP="006E6E2C">
            <w:pPr>
              <w:widowControl w:val="0"/>
              <w:spacing w:after="0" w:line="240" w:lineRule="auto"/>
              <w:rPr>
                <w:rFonts w:asciiTheme="majorHAnsi" w:eastAsia="Times New Roman" w:hAnsiTheme="majorHAnsi" w:cstheme="majorHAnsi"/>
                <w:lang w:eastAsia="pl-PL"/>
              </w:rPr>
            </w:pPr>
          </w:p>
          <w:p w14:paraId="6C688002" w14:textId="77777777" w:rsidR="003616BF" w:rsidRPr="005B0D69" w:rsidRDefault="003616BF" w:rsidP="006E6E2C">
            <w:pPr>
              <w:widowControl w:val="0"/>
              <w:spacing w:after="0" w:line="240" w:lineRule="auto"/>
              <w:rPr>
                <w:rFonts w:asciiTheme="majorHAnsi" w:eastAsia="Times New Roman" w:hAnsiTheme="majorHAnsi" w:cstheme="majorHAnsi"/>
                <w:lang w:eastAsia="pl-PL"/>
              </w:rPr>
            </w:pPr>
          </w:p>
          <w:p w14:paraId="37963975" w14:textId="77777777" w:rsidR="00C21FB1" w:rsidRPr="00D47031" w:rsidRDefault="00C21FB1" w:rsidP="006E6E2C">
            <w:pPr>
              <w:widowControl w:val="0"/>
              <w:spacing w:after="0" w:line="240" w:lineRule="auto"/>
            </w:pPr>
          </w:p>
        </w:tc>
      </w:tr>
      <w:tr w:rsidR="00C21FB1" w14:paraId="559B8940"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09953537"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3</w:t>
            </w:r>
          </w:p>
        </w:tc>
        <w:tc>
          <w:tcPr>
            <w:tcW w:w="3585" w:type="dxa"/>
            <w:tcBorders>
              <w:top w:val="single" w:sz="6" w:space="0" w:color="000000"/>
              <w:left w:val="single" w:sz="6" w:space="0" w:color="000000"/>
              <w:bottom w:val="single" w:sz="6" w:space="0" w:color="000000"/>
              <w:right w:val="single" w:sz="6" w:space="0" w:color="000000"/>
            </w:tcBorders>
          </w:tcPr>
          <w:p w14:paraId="3C2741B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na każdym poziomie umieszczono informację o numerze piętra?</w:t>
            </w:r>
          </w:p>
        </w:tc>
        <w:tc>
          <w:tcPr>
            <w:tcW w:w="5763" w:type="dxa"/>
            <w:gridSpan w:val="2"/>
            <w:tcBorders>
              <w:top w:val="single" w:sz="6" w:space="0" w:color="000000"/>
              <w:left w:val="single" w:sz="6" w:space="0" w:color="000000"/>
              <w:bottom w:val="single" w:sz="6" w:space="0" w:color="000000"/>
              <w:right w:val="single" w:sz="6" w:space="0" w:color="000000"/>
            </w:tcBorders>
          </w:tcPr>
          <w:p w14:paraId="4911E9CB"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4F42ED6F" w14:textId="75ED586B" w:rsidR="00C21FB1" w:rsidRDefault="00A72FF4"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C21FB1" w14:paraId="74F856C3"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AED327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3585" w:type="dxa"/>
            <w:tcBorders>
              <w:top w:val="single" w:sz="6" w:space="0" w:color="000000"/>
              <w:left w:val="single" w:sz="6" w:space="0" w:color="000000"/>
              <w:bottom w:val="single" w:sz="6" w:space="0" w:color="000000"/>
              <w:right w:val="single" w:sz="6" w:space="0" w:color="000000"/>
            </w:tcBorders>
          </w:tcPr>
          <w:p w14:paraId="08B6E83D"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dostępne są oznaczenia symboliczne, np. odpowiednie i zrozumiałe piktogramy?</w:t>
            </w:r>
          </w:p>
        </w:tc>
        <w:tc>
          <w:tcPr>
            <w:tcW w:w="5763" w:type="dxa"/>
            <w:gridSpan w:val="2"/>
            <w:tcBorders>
              <w:top w:val="single" w:sz="6" w:space="0" w:color="000000"/>
              <w:left w:val="single" w:sz="6" w:space="0" w:color="000000"/>
              <w:bottom w:val="single" w:sz="6" w:space="0" w:color="000000"/>
              <w:right w:val="single" w:sz="6" w:space="0" w:color="000000"/>
            </w:tcBorders>
          </w:tcPr>
          <w:p w14:paraId="6BF8252E" w14:textId="77777777" w:rsidR="00C21FB1" w:rsidRDefault="00C21FB1" w:rsidP="006E6E2C">
            <w:pPr>
              <w:widowControl w:val="0"/>
              <w:spacing w:after="0" w:line="240" w:lineRule="auto"/>
              <w:rPr>
                <w:rFonts w:asciiTheme="majorHAnsi" w:eastAsia="Times New Roman" w:hAnsiTheme="majorHAnsi" w:cstheme="majorHAnsi"/>
                <w:highlight w:val="green"/>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29B73851" w14:textId="6942FC47" w:rsidR="00C21FB1" w:rsidRDefault="00ED7E7B"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Piktogramy umieszczono </w:t>
            </w:r>
            <w:r w:rsidR="008D407A">
              <w:rPr>
                <w:rFonts w:asciiTheme="majorHAnsi" w:eastAsia="Times New Roman" w:hAnsiTheme="majorHAnsi" w:cstheme="majorHAnsi"/>
                <w:lang w:eastAsia="pl-PL"/>
              </w:rPr>
              <w:t>wyłącznie na</w:t>
            </w:r>
            <w:r w:rsidR="00A72FF4">
              <w:rPr>
                <w:rFonts w:asciiTheme="majorHAnsi" w:eastAsia="Times New Roman" w:hAnsiTheme="majorHAnsi" w:cstheme="majorHAnsi"/>
                <w:lang w:eastAsia="pl-PL"/>
              </w:rPr>
              <w:t xml:space="preserve"> drzwiach toalety.</w:t>
            </w:r>
          </w:p>
        </w:tc>
      </w:tr>
      <w:tr w:rsidR="00C21FB1" w14:paraId="3C063286" w14:textId="77777777" w:rsidTr="00D95E6D">
        <w:trPr>
          <w:trHeight w:val="1716"/>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62560C9"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lastRenderedPageBreak/>
              <w:t>5</w:t>
            </w:r>
          </w:p>
        </w:tc>
        <w:tc>
          <w:tcPr>
            <w:tcW w:w="3585" w:type="dxa"/>
            <w:tcBorders>
              <w:top w:val="single" w:sz="6" w:space="0" w:color="000000"/>
              <w:left w:val="single" w:sz="6" w:space="0" w:color="000000"/>
              <w:bottom w:val="single" w:sz="6" w:space="0" w:color="000000"/>
              <w:right w:val="single" w:sz="6" w:space="0" w:color="000000"/>
            </w:tcBorders>
          </w:tcPr>
          <w:p w14:paraId="12FEF93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w budynku zapewniono dostęp do informacji zapisanej znakami Braille’a? </w:t>
            </w:r>
          </w:p>
        </w:tc>
        <w:tc>
          <w:tcPr>
            <w:tcW w:w="5763" w:type="dxa"/>
            <w:gridSpan w:val="2"/>
            <w:tcBorders>
              <w:top w:val="single" w:sz="6" w:space="0" w:color="000000"/>
              <w:left w:val="single" w:sz="6" w:space="0" w:color="000000"/>
              <w:bottom w:val="single" w:sz="6" w:space="0" w:color="000000"/>
              <w:right w:val="single" w:sz="6" w:space="0" w:color="000000"/>
            </w:tcBorders>
          </w:tcPr>
          <w:p w14:paraId="5AAC09C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Tabliczki informacyjne zainstalowane przy drzwiach muszą zawierać: opisy wykonane znakami Braille’a oraz minimum wypukły numer pomieszczenia (nie wszystkie osoby niewidome posługują się znakami Braille’a). Opis funkcji pomieszczenia i opis wykonany znakami Braille’a wraz z numerem pomieszczenia nie muszą znajdować się na jednej tabliczce.</w:t>
            </w:r>
          </w:p>
          <w:p w14:paraId="1500CE40" w14:textId="77777777" w:rsidR="00C21FB1" w:rsidRDefault="00C21FB1" w:rsidP="006E6E2C">
            <w:pPr>
              <w:widowControl w:val="0"/>
              <w:spacing w:after="0" w:line="240" w:lineRule="auto"/>
              <w:rPr>
                <w:rFonts w:asciiTheme="majorHAnsi" w:eastAsia="Times New Roman" w:hAnsiTheme="majorHAnsi" w:cstheme="majorHAnsi"/>
                <w:lang w:eastAsia="pl-PL"/>
              </w:rPr>
            </w:pPr>
          </w:p>
          <w:p w14:paraId="5AF51962" w14:textId="6BC80566"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Oznakowanie wypukłe powinno zostać zainstalowane: </w:t>
            </w:r>
          </w:p>
          <w:p w14:paraId="07DB9DEB" w14:textId="77777777"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Obok domofonu, przycisków przywoławczych lub alarmowych.</w:t>
            </w:r>
          </w:p>
          <w:p w14:paraId="0C9F7B5E" w14:textId="758EE2B8"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tabliczce obok wejścia do: sekretariatu, toalety, pomieszczenia pedagoga, pomieszczenia pielęgniarki, stołówki, </w:t>
            </w:r>
            <w:r w:rsidR="00741377">
              <w:rPr>
                <w:rFonts w:asciiTheme="majorHAnsi" w:eastAsia="Times New Roman" w:hAnsiTheme="majorHAnsi" w:cstheme="majorHAnsi"/>
                <w:lang w:eastAsia="pl-PL"/>
              </w:rPr>
              <w:t xml:space="preserve">pok. intendentki, </w:t>
            </w:r>
            <w:r>
              <w:rPr>
                <w:rFonts w:asciiTheme="majorHAnsi" w:eastAsia="Times New Roman" w:hAnsiTheme="majorHAnsi" w:cstheme="majorHAnsi"/>
                <w:lang w:eastAsia="pl-PL"/>
              </w:rPr>
              <w:t>biblioteki, sali korekcyjnej, sali sportowej, świetlicy, szatni.</w:t>
            </w:r>
          </w:p>
          <w:p w14:paraId="5D4C6A63" w14:textId="77777777"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 poręczach schodów.</w:t>
            </w:r>
          </w:p>
          <w:p w14:paraId="579A3C5E" w14:textId="77777777" w:rsidR="00C21FB1" w:rsidRDefault="00C21FB1" w:rsidP="00C21FB1">
            <w:pPr>
              <w:pStyle w:val="Akapitzlist"/>
              <w:widowControl w:val="0"/>
              <w:numPr>
                <w:ilvl w:val="0"/>
                <w:numId w:val="19"/>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 tabliczkach przy drzwiowych na tzw. kondygnacji dostępnej.</w:t>
            </w:r>
          </w:p>
        </w:tc>
        <w:tc>
          <w:tcPr>
            <w:tcW w:w="4357" w:type="dxa"/>
            <w:tcBorders>
              <w:top w:val="single" w:sz="6" w:space="0" w:color="000000"/>
              <w:left w:val="single" w:sz="6" w:space="0" w:color="000000"/>
              <w:bottom w:val="single" w:sz="6" w:space="0" w:color="000000"/>
              <w:right w:val="single" w:sz="6" w:space="0" w:color="000000"/>
            </w:tcBorders>
          </w:tcPr>
          <w:p w14:paraId="530ACB4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p w14:paraId="08EB5138" w14:textId="77777777" w:rsidR="00C21FB1" w:rsidRDefault="00C21FB1" w:rsidP="006E6E2C">
            <w:pPr>
              <w:widowControl w:val="0"/>
              <w:spacing w:after="0" w:line="240" w:lineRule="auto"/>
              <w:rPr>
                <w:rFonts w:asciiTheme="majorHAnsi" w:eastAsia="Times New Roman" w:hAnsiTheme="majorHAnsi" w:cstheme="majorHAnsi"/>
                <w:color w:val="000000"/>
                <w:lang w:eastAsia="pl-PL"/>
              </w:rPr>
            </w:pPr>
          </w:p>
          <w:p w14:paraId="469778E8"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13C04833"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4CD1B2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6</w:t>
            </w:r>
          </w:p>
        </w:tc>
        <w:tc>
          <w:tcPr>
            <w:tcW w:w="3585" w:type="dxa"/>
            <w:tcBorders>
              <w:top w:val="single" w:sz="6" w:space="0" w:color="000000"/>
              <w:left w:val="single" w:sz="6" w:space="0" w:color="000000"/>
              <w:bottom w:val="single" w:sz="6" w:space="0" w:color="000000"/>
              <w:right w:val="single" w:sz="6" w:space="0" w:color="000000"/>
            </w:tcBorders>
          </w:tcPr>
          <w:p w14:paraId="5B97137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na poręczach umieszczono nakładki z wypukłymi znakami Braille’a?</w:t>
            </w:r>
          </w:p>
        </w:tc>
        <w:tc>
          <w:tcPr>
            <w:tcW w:w="5763" w:type="dxa"/>
            <w:gridSpan w:val="2"/>
            <w:tcBorders>
              <w:top w:val="single" w:sz="6" w:space="0" w:color="000000"/>
              <w:left w:val="single" w:sz="6" w:space="0" w:color="000000"/>
              <w:bottom w:val="single" w:sz="6" w:space="0" w:color="000000"/>
              <w:right w:val="single" w:sz="6" w:space="0" w:color="000000"/>
            </w:tcBorders>
          </w:tcPr>
          <w:p w14:paraId="4DD27879"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1E64954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nie zostało spełnione.</w:t>
            </w:r>
          </w:p>
        </w:tc>
      </w:tr>
      <w:tr w:rsidR="00C21FB1" w14:paraId="52563A68" w14:textId="77777777" w:rsidTr="00D95E6D">
        <w:trPr>
          <w:trHeight w:val="74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29E79D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7</w:t>
            </w:r>
          </w:p>
        </w:tc>
        <w:tc>
          <w:tcPr>
            <w:tcW w:w="3585" w:type="dxa"/>
            <w:tcBorders>
              <w:top w:val="single" w:sz="6" w:space="0" w:color="000000"/>
              <w:left w:val="single" w:sz="6" w:space="0" w:color="000000"/>
              <w:bottom w:val="single" w:sz="6" w:space="0" w:color="000000"/>
              <w:right w:val="single" w:sz="6" w:space="0" w:color="000000"/>
            </w:tcBorders>
          </w:tcPr>
          <w:p w14:paraId="24B5C2A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są dostępne nagrania z informacją o lokalizacji lub kierunku poruszania się?</w:t>
            </w:r>
          </w:p>
        </w:tc>
        <w:tc>
          <w:tcPr>
            <w:tcW w:w="5763" w:type="dxa"/>
            <w:gridSpan w:val="2"/>
            <w:tcBorders>
              <w:top w:val="single" w:sz="6" w:space="0" w:color="000000"/>
              <w:left w:val="single" w:sz="6" w:space="0" w:color="000000"/>
              <w:bottom w:val="single" w:sz="6" w:space="0" w:color="000000"/>
              <w:right w:val="single" w:sz="6" w:space="0" w:color="000000"/>
            </w:tcBorders>
          </w:tcPr>
          <w:p w14:paraId="6BF8DF9F" w14:textId="7DD538CC"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Komunikaty głosowe mogą być stosowane zamiennie z oznaczeniami wypukłymi.</w:t>
            </w:r>
          </w:p>
        </w:tc>
        <w:tc>
          <w:tcPr>
            <w:tcW w:w="4357" w:type="dxa"/>
            <w:tcBorders>
              <w:top w:val="single" w:sz="6" w:space="0" w:color="000000"/>
              <w:left w:val="single" w:sz="6" w:space="0" w:color="000000"/>
              <w:bottom w:val="single" w:sz="6" w:space="0" w:color="000000"/>
              <w:right w:val="single" w:sz="6" w:space="0" w:color="000000"/>
            </w:tcBorders>
          </w:tcPr>
          <w:p w14:paraId="45A7D2FE"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 xml:space="preserve">Kryterium nie zostało spełnione. </w:t>
            </w:r>
          </w:p>
        </w:tc>
      </w:tr>
      <w:tr w:rsidR="00C21FB1" w14:paraId="6FB373FE" w14:textId="77777777" w:rsidTr="00D95E6D">
        <w:trPr>
          <w:trHeight w:val="729"/>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10B8358"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8</w:t>
            </w:r>
          </w:p>
        </w:tc>
        <w:tc>
          <w:tcPr>
            <w:tcW w:w="3585" w:type="dxa"/>
            <w:tcBorders>
              <w:top w:val="single" w:sz="6" w:space="0" w:color="000000"/>
              <w:left w:val="single" w:sz="6" w:space="0" w:color="000000"/>
              <w:bottom w:val="single" w:sz="6" w:space="0" w:color="000000"/>
              <w:right w:val="single" w:sz="6" w:space="0" w:color="000000"/>
            </w:tcBorders>
          </w:tcPr>
          <w:p w14:paraId="41BA9F76"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na posadzce zainstalowano system oznaczeń fakturowych?</w:t>
            </w:r>
          </w:p>
        </w:tc>
        <w:tc>
          <w:tcPr>
            <w:tcW w:w="5763" w:type="dxa"/>
            <w:gridSpan w:val="2"/>
            <w:tcBorders>
              <w:top w:val="single" w:sz="6" w:space="0" w:color="000000"/>
              <w:left w:val="single" w:sz="6" w:space="0" w:color="000000"/>
              <w:bottom w:val="single" w:sz="6" w:space="0" w:color="000000"/>
              <w:right w:val="single" w:sz="6" w:space="0" w:color="000000"/>
            </w:tcBorders>
          </w:tcPr>
          <w:p w14:paraId="2F84393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7E93305E" w14:textId="77777777" w:rsidR="00C21FB1" w:rsidRDefault="00C21FB1" w:rsidP="006E6E2C">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Kryterium nie zostało spełnione. </w:t>
            </w:r>
          </w:p>
        </w:tc>
      </w:tr>
      <w:tr w:rsidR="00C21FB1" w14:paraId="0F156544"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275BC33"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3585" w:type="dxa"/>
            <w:tcBorders>
              <w:top w:val="single" w:sz="6" w:space="0" w:color="000000"/>
              <w:left w:val="single" w:sz="6" w:space="0" w:color="000000"/>
              <w:bottom w:val="single" w:sz="6" w:space="0" w:color="000000"/>
              <w:right w:val="single" w:sz="6" w:space="0" w:color="000000"/>
            </w:tcBorders>
          </w:tcPr>
          <w:p w14:paraId="09C1E42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wielkość czcionki została dobrana odpowiednio do odległości z jakiej będzie odczytywana informacja?</w:t>
            </w:r>
          </w:p>
        </w:tc>
        <w:tc>
          <w:tcPr>
            <w:tcW w:w="5763" w:type="dxa"/>
            <w:gridSpan w:val="2"/>
            <w:tcBorders>
              <w:top w:val="single" w:sz="6" w:space="0" w:color="000000"/>
              <w:left w:val="single" w:sz="6" w:space="0" w:color="000000"/>
              <w:bottom w:val="single" w:sz="6" w:space="0" w:color="000000"/>
              <w:right w:val="single" w:sz="6" w:space="0" w:color="000000"/>
            </w:tcBorders>
          </w:tcPr>
          <w:p w14:paraId="6E5A1D5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12242112" w14:textId="6278A698"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21FB1" w14:paraId="2215CC6E"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2DA9E3F"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10</w:t>
            </w:r>
          </w:p>
        </w:tc>
        <w:tc>
          <w:tcPr>
            <w:tcW w:w="3585" w:type="dxa"/>
            <w:tcBorders>
              <w:top w:val="single" w:sz="6" w:space="0" w:color="000000"/>
              <w:left w:val="single" w:sz="6" w:space="0" w:color="000000"/>
              <w:bottom w:val="single" w:sz="6" w:space="0" w:color="000000"/>
              <w:right w:val="single" w:sz="6" w:space="0" w:color="000000"/>
            </w:tcBorders>
          </w:tcPr>
          <w:p w14:paraId="57F5A7B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jest dostęp do tłumacza języka migowego?</w:t>
            </w:r>
          </w:p>
        </w:tc>
        <w:tc>
          <w:tcPr>
            <w:tcW w:w="5763" w:type="dxa"/>
            <w:gridSpan w:val="2"/>
            <w:tcBorders>
              <w:top w:val="single" w:sz="6" w:space="0" w:color="000000"/>
              <w:left w:val="single" w:sz="6" w:space="0" w:color="000000"/>
              <w:bottom w:val="single" w:sz="6" w:space="0" w:color="000000"/>
              <w:right w:val="single" w:sz="6" w:space="0" w:color="000000"/>
            </w:tcBorders>
          </w:tcPr>
          <w:p w14:paraId="0630B0C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357" w:type="dxa"/>
            <w:tcBorders>
              <w:top w:val="single" w:sz="6" w:space="0" w:color="000000"/>
              <w:left w:val="single" w:sz="6" w:space="0" w:color="000000"/>
              <w:bottom w:val="single" w:sz="6" w:space="0" w:color="000000"/>
              <w:right w:val="single" w:sz="6" w:space="0" w:color="000000"/>
            </w:tcBorders>
          </w:tcPr>
          <w:p w14:paraId="14F9FE09" w14:textId="614D82B3" w:rsidR="00C21FB1" w:rsidRDefault="00C21FB1" w:rsidP="006E6E2C">
            <w:pPr>
              <w:widowControl w:val="0"/>
              <w:spacing w:after="0" w:line="240" w:lineRule="auto"/>
              <w:rPr>
                <w:rFonts w:asciiTheme="majorEastAsia" w:eastAsia="Times New Roman" w:hAnsiTheme="majorEastAsia" w:cstheme="majorEastAsia"/>
                <w:color w:val="000000"/>
                <w:lang w:eastAsia="pl-PL"/>
              </w:rPr>
            </w:pPr>
            <w:r>
              <w:rPr>
                <w:rFonts w:asciiTheme="majorEastAsia" w:eastAsia="Times New Roman" w:hAnsiTheme="majorEastAsia" w:cstheme="majorEastAsia"/>
                <w:color w:val="000000"/>
                <w:lang w:eastAsia="pl-PL"/>
              </w:rPr>
              <w:t>Sposób komunikowania się z osobą niesłyszącą opisa</w:t>
            </w:r>
            <w:r w:rsidR="00A448F8">
              <w:rPr>
                <w:rFonts w:asciiTheme="majorEastAsia" w:eastAsia="Times New Roman" w:hAnsiTheme="majorEastAsia" w:cstheme="majorEastAsia"/>
                <w:color w:val="000000"/>
                <w:lang w:eastAsia="pl-PL"/>
              </w:rPr>
              <w:t xml:space="preserve">no na stronie </w:t>
            </w:r>
            <w:r w:rsidR="008D407A">
              <w:rPr>
                <w:rFonts w:asciiTheme="majorEastAsia" w:eastAsia="Times New Roman" w:hAnsiTheme="majorEastAsia" w:cstheme="majorEastAsia"/>
                <w:color w:val="000000"/>
                <w:lang w:eastAsia="pl-PL"/>
              </w:rPr>
              <w:t xml:space="preserve">internetowej </w:t>
            </w:r>
            <w:proofErr w:type="spellStart"/>
            <w:r w:rsidR="008D407A">
              <w:rPr>
                <w:rFonts w:asciiTheme="majorEastAsia" w:eastAsia="Times New Roman" w:hAnsiTheme="majorEastAsia" w:cstheme="majorEastAsia"/>
                <w:color w:val="000000"/>
                <w:lang w:eastAsia="pl-PL"/>
              </w:rPr>
              <w:t>www.raciborz.pl</w:t>
            </w:r>
            <w:proofErr w:type="spellEnd"/>
            <w:r>
              <w:rPr>
                <w:rFonts w:asciiTheme="majorEastAsia" w:eastAsia="Times New Roman" w:hAnsiTheme="majorEastAsia" w:cstheme="majorEastAsia"/>
                <w:color w:val="000000"/>
                <w:lang w:eastAsia="pl-PL"/>
              </w:rPr>
              <w:t xml:space="preserve">. </w:t>
            </w:r>
          </w:p>
          <w:p w14:paraId="12DF7846" w14:textId="0B8EE90A" w:rsidR="00C21FB1" w:rsidRDefault="00EB2FD7" w:rsidP="00EB2FD7">
            <w:pPr>
              <w:widowControl w:val="0"/>
              <w:spacing w:after="0" w:line="240" w:lineRule="auto"/>
              <w:rPr>
                <w:rFonts w:asciiTheme="majorEastAsia" w:eastAsia="Times New Roman" w:hAnsiTheme="majorEastAsia" w:cstheme="majorEastAsia"/>
                <w:sz w:val="20"/>
                <w:szCs w:val="20"/>
                <w:lang w:eastAsia="pl-PL"/>
              </w:rPr>
            </w:pPr>
            <w:r>
              <w:rPr>
                <w:rFonts w:asciiTheme="majorEastAsia" w:eastAsia="Times New Roman" w:hAnsiTheme="majorEastAsia" w:cstheme="majorEastAsia"/>
                <w:color w:val="000000"/>
                <w:lang w:eastAsia="pl-PL"/>
              </w:rPr>
              <w:t xml:space="preserve">Część pracowników urzędu uczestniczy w kursach języka migowego. </w:t>
            </w:r>
            <w:r w:rsidR="00C21FB1">
              <w:rPr>
                <w:rFonts w:asciiTheme="majorEastAsia" w:eastAsia="Times New Roman" w:hAnsiTheme="majorEastAsia" w:cstheme="majorEastAsia"/>
                <w:color w:val="000000"/>
                <w:sz w:val="20"/>
                <w:szCs w:val="20"/>
                <w:lang w:eastAsia="pl-PL"/>
              </w:rPr>
              <w:t xml:space="preserve"> </w:t>
            </w:r>
          </w:p>
        </w:tc>
      </w:tr>
      <w:tr w:rsidR="00C21FB1" w14:paraId="0C876E2A" w14:textId="77777777" w:rsidTr="006E6E2C">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A4803E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17CA21AA"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Tabliczki informacyjne przy drzwiowe</w:t>
            </w:r>
          </w:p>
        </w:tc>
        <w:tc>
          <w:tcPr>
            <w:tcW w:w="4489" w:type="dxa"/>
            <w:tcBorders>
              <w:top w:val="single" w:sz="6" w:space="0" w:color="000000"/>
              <w:left w:val="single" w:sz="6" w:space="0" w:color="000000"/>
              <w:bottom w:val="single" w:sz="6" w:space="0" w:color="000000"/>
              <w:right w:val="single" w:sz="6" w:space="0" w:color="000000"/>
            </w:tcBorders>
            <w:shd w:val="clear" w:color="auto" w:fill="FAA61A"/>
          </w:tcPr>
          <w:p w14:paraId="407A3672"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shd w:val="clear" w:color="auto" w:fill="FAA61A"/>
          </w:tcPr>
          <w:p w14:paraId="2B879C64"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C21FB1" w14:paraId="5BF942CB"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299FFD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28F80ED5"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4F5DB84D"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59744148"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44C0AAD5"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04844535"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p>
        </w:tc>
        <w:tc>
          <w:tcPr>
            <w:tcW w:w="3585" w:type="dxa"/>
            <w:tcBorders>
              <w:top w:val="single" w:sz="6" w:space="0" w:color="000000"/>
              <w:left w:val="single" w:sz="6" w:space="0" w:color="000000"/>
              <w:bottom w:val="single" w:sz="6" w:space="0" w:color="000000"/>
              <w:right w:val="single" w:sz="6" w:space="0" w:color="000000"/>
            </w:tcBorders>
          </w:tcPr>
          <w:p w14:paraId="615FC576" w14:textId="4CE24CC6"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zainstalowano tabliczkę informacyjną z opisem funkcji pomieszczenia? </w:t>
            </w:r>
          </w:p>
        </w:tc>
        <w:tc>
          <w:tcPr>
            <w:tcW w:w="4489" w:type="dxa"/>
            <w:tcBorders>
              <w:top w:val="single" w:sz="6" w:space="0" w:color="000000"/>
              <w:left w:val="single" w:sz="6" w:space="0" w:color="000000"/>
              <w:bottom w:val="single" w:sz="6" w:space="0" w:color="000000"/>
              <w:right w:val="single" w:sz="6" w:space="0" w:color="000000"/>
            </w:tcBorders>
          </w:tcPr>
          <w:p w14:paraId="32273D7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266D28BD" w14:textId="377B43CC" w:rsidR="00C21FB1" w:rsidRDefault="00FC7D9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Na drzwiach</w:t>
            </w:r>
            <w:r w:rsidR="00B10CB5">
              <w:rPr>
                <w:rFonts w:asciiTheme="majorHAnsi" w:eastAsia="Times New Roman" w:hAnsiTheme="majorHAnsi" w:cstheme="majorHAnsi"/>
                <w:color w:val="000000"/>
                <w:lang w:eastAsia="pl-PL"/>
              </w:rPr>
              <w:t xml:space="preserve"> zaczepiono</w:t>
            </w:r>
            <w:r>
              <w:rPr>
                <w:rFonts w:asciiTheme="majorHAnsi" w:eastAsia="Times New Roman" w:hAnsiTheme="majorHAnsi" w:cstheme="majorHAnsi"/>
                <w:color w:val="000000"/>
                <w:lang w:eastAsia="pl-PL"/>
              </w:rPr>
              <w:t xml:space="preserve"> informację na temat funkcji pomieszczenia.</w:t>
            </w:r>
          </w:p>
        </w:tc>
      </w:tr>
      <w:tr w:rsidR="00C21FB1" w14:paraId="3BC95893"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2E6694D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p>
        </w:tc>
        <w:tc>
          <w:tcPr>
            <w:tcW w:w="3585" w:type="dxa"/>
            <w:tcBorders>
              <w:top w:val="single" w:sz="6" w:space="0" w:color="000000"/>
              <w:left w:val="single" w:sz="6" w:space="0" w:color="000000"/>
              <w:bottom w:val="single" w:sz="6" w:space="0" w:color="000000"/>
              <w:right w:val="single" w:sz="6" w:space="0" w:color="000000"/>
            </w:tcBorders>
          </w:tcPr>
          <w:p w14:paraId="3069697B"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tabliczka jest wykonana w wysokim kontraście?</w:t>
            </w:r>
          </w:p>
        </w:tc>
        <w:tc>
          <w:tcPr>
            <w:tcW w:w="4489" w:type="dxa"/>
            <w:tcBorders>
              <w:top w:val="single" w:sz="6" w:space="0" w:color="000000"/>
              <w:left w:val="single" w:sz="6" w:space="0" w:color="000000"/>
              <w:bottom w:val="single" w:sz="6" w:space="0" w:color="000000"/>
              <w:right w:val="single" w:sz="6" w:space="0" w:color="000000"/>
            </w:tcBorders>
          </w:tcPr>
          <w:p w14:paraId="570057F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shd w:val="clear" w:color="auto" w:fill="auto"/>
          </w:tcPr>
          <w:p w14:paraId="433AA499" w14:textId="794D19CB" w:rsidR="00C21FB1" w:rsidRDefault="003A6E9D"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Informacja jest skontrastowana.</w:t>
            </w:r>
          </w:p>
        </w:tc>
      </w:tr>
      <w:tr w:rsidR="00C21FB1" w14:paraId="6622F98B"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657D4D2"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3</w:t>
            </w:r>
          </w:p>
        </w:tc>
        <w:tc>
          <w:tcPr>
            <w:tcW w:w="3585" w:type="dxa"/>
            <w:tcBorders>
              <w:top w:val="single" w:sz="6" w:space="0" w:color="000000"/>
              <w:left w:val="single" w:sz="6" w:space="0" w:color="000000"/>
              <w:bottom w:val="single" w:sz="6" w:space="0" w:color="000000"/>
              <w:right w:val="single" w:sz="6" w:space="0" w:color="000000"/>
            </w:tcBorders>
          </w:tcPr>
          <w:p w14:paraId="628C58D3" w14:textId="51F20623"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zastosowano odpowiedni wymiar i krój czcionki do opisu?</w:t>
            </w:r>
          </w:p>
        </w:tc>
        <w:tc>
          <w:tcPr>
            <w:tcW w:w="4489" w:type="dxa"/>
            <w:tcBorders>
              <w:top w:val="single" w:sz="6" w:space="0" w:color="000000"/>
              <w:left w:val="single" w:sz="6" w:space="0" w:color="000000"/>
              <w:bottom w:val="single" w:sz="6" w:space="0" w:color="000000"/>
              <w:right w:val="single" w:sz="6" w:space="0" w:color="000000"/>
            </w:tcBorders>
          </w:tcPr>
          <w:p w14:paraId="3D387D0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3B206DD9" w14:textId="56390439" w:rsidR="00C21FB1" w:rsidRDefault="001A0EE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Kryterium zostało spełnione.</w:t>
            </w:r>
          </w:p>
        </w:tc>
      </w:tr>
      <w:tr w:rsidR="00C21FB1" w14:paraId="2E8217E7" w14:textId="77777777" w:rsidTr="00D95E6D">
        <w:trPr>
          <w:trHeight w:val="984"/>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6CC2FE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3585" w:type="dxa"/>
            <w:tcBorders>
              <w:top w:val="single" w:sz="6" w:space="0" w:color="000000"/>
              <w:left w:val="single" w:sz="6" w:space="0" w:color="000000"/>
              <w:bottom w:val="single" w:sz="6" w:space="0" w:color="000000"/>
              <w:right w:val="single" w:sz="6" w:space="0" w:color="000000"/>
            </w:tcBorders>
          </w:tcPr>
          <w:p w14:paraId="42575630"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podstawowe informacje o funkcjonalności pomieszczeń zostały przedstawione za pomocą znaków dotykowych?</w:t>
            </w:r>
          </w:p>
        </w:tc>
        <w:tc>
          <w:tcPr>
            <w:tcW w:w="4489" w:type="dxa"/>
            <w:tcBorders>
              <w:top w:val="single" w:sz="6" w:space="0" w:color="000000"/>
              <w:left w:val="single" w:sz="6" w:space="0" w:color="000000"/>
              <w:bottom w:val="single" w:sz="6" w:space="0" w:color="000000"/>
              <w:right w:val="single" w:sz="6" w:space="0" w:color="000000"/>
            </w:tcBorders>
          </w:tcPr>
          <w:p w14:paraId="2B924708"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25BBBE59" w14:textId="354DF779" w:rsidR="00C21FB1" w:rsidRDefault="00C21FB1" w:rsidP="006E6E2C">
            <w:pPr>
              <w:widowControl w:val="0"/>
              <w:spacing w:after="24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r w:rsidR="00A448F8">
              <w:rPr>
                <w:rFonts w:asciiTheme="majorHAnsi" w:eastAsia="Times New Roman" w:hAnsiTheme="majorHAnsi" w:cstheme="majorHAnsi"/>
                <w:lang w:eastAsia="pl-PL"/>
              </w:rPr>
              <w:t xml:space="preserve"> </w:t>
            </w:r>
          </w:p>
        </w:tc>
      </w:tr>
      <w:tr w:rsidR="00C21FB1" w14:paraId="4836D59D"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FDBBBE7"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5</w:t>
            </w:r>
          </w:p>
        </w:tc>
        <w:tc>
          <w:tcPr>
            <w:tcW w:w="3585" w:type="dxa"/>
            <w:tcBorders>
              <w:top w:val="single" w:sz="6" w:space="0" w:color="000000"/>
              <w:left w:val="single" w:sz="6" w:space="0" w:color="000000"/>
              <w:bottom w:val="single" w:sz="6" w:space="0" w:color="000000"/>
              <w:right w:val="single" w:sz="6" w:space="0" w:color="000000"/>
            </w:tcBorders>
          </w:tcPr>
          <w:p w14:paraId="3BC47598"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tabliczka przy drzwiowa ze znakami Braille’a znajduje się na wysokości min. 1,2 -1,6 m w odległości od 0,05 - 0,1 m od ościeżnicy?</w:t>
            </w:r>
          </w:p>
        </w:tc>
        <w:tc>
          <w:tcPr>
            <w:tcW w:w="4489" w:type="dxa"/>
            <w:tcBorders>
              <w:top w:val="single" w:sz="6" w:space="0" w:color="000000"/>
              <w:left w:val="single" w:sz="6" w:space="0" w:color="000000"/>
              <w:bottom w:val="single" w:sz="6" w:space="0" w:color="000000"/>
              <w:right w:val="single" w:sz="6" w:space="0" w:color="000000"/>
            </w:tcBorders>
          </w:tcPr>
          <w:p w14:paraId="7AE0188A"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gridSpan w:val="2"/>
            <w:tcBorders>
              <w:top w:val="single" w:sz="6" w:space="0" w:color="000000"/>
              <w:left w:val="single" w:sz="6" w:space="0" w:color="000000"/>
              <w:bottom w:val="single" w:sz="6" w:space="0" w:color="000000"/>
              <w:right w:val="single" w:sz="6" w:space="0" w:color="000000"/>
            </w:tcBorders>
          </w:tcPr>
          <w:p w14:paraId="021A5B8D"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bl>
    <w:p w14:paraId="7AADB403" w14:textId="77777777" w:rsidR="00C21FB1" w:rsidRDefault="00C21FB1" w:rsidP="00C21FB1"/>
    <w:p w14:paraId="74DFCEF9" w14:textId="77777777" w:rsidR="00C21FB1" w:rsidRDefault="00C21FB1" w:rsidP="00C21FB1"/>
    <w:tbl>
      <w:tblPr>
        <w:tblW w:w="13988" w:type="dxa"/>
        <w:tblLayout w:type="fixed"/>
        <w:tblCellMar>
          <w:top w:w="15" w:type="dxa"/>
          <w:left w:w="15" w:type="dxa"/>
          <w:bottom w:w="15" w:type="dxa"/>
          <w:right w:w="15" w:type="dxa"/>
        </w:tblCellMar>
        <w:tblLook w:val="04A0" w:firstRow="1" w:lastRow="0" w:firstColumn="1" w:lastColumn="0" w:noHBand="0" w:noVBand="1"/>
      </w:tblPr>
      <w:tblGrid>
        <w:gridCol w:w="283"/>
        <w:gridCol w:w="3585"/>
        <w:gridCol w:w="4489"/>
        <w:gridCol w:w="5631"/>
      </w:tblGrid>
      <w:tr w:rsidR="00C21FB1" w14:paraId="71A0A706" w14:textId="77777777" w:rsidTr="006E6E2C">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49141846"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22F40BF9"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Pętla indukcyjna</w:t>
            </w:r>
          </w:p>
        </w:tc>
        <w:tc>
          <w:tcPr>
            <w:tcW w:w="4489" w:type="dxa"/>
            <w:tcBorders>
              <w:top w:val="single" w:sz="6" w:space="0" w:color="000000"/>
              <w:left w:val="single" w:sz="6" w:space="0" w:color="000000"/>
              <w:bottom w:val="single" w:sz="6" w:space="0" w:color="000000"/>
              <w:right w:val="single" w:sz="6" w:space="0" w:color="000000"/>
            </w:tcBorders>
            <w:shd w:val="clear" w:color="auto" w:fill="FAA61A"/>
          </w:tcPr>
          <w:p w14:paraId="077C216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shd w:val="clear" w:color="auto" w:fill="FAA61A"/>
          </w:tcPr>
          <w:p w14:paraId="401B47DC"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C21FB1" w14:paraId="53BC67EB"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3B3484CB"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68D7441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255B6F0F"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3FC06A57"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547D0B3D"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7DEB73D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4CC703C6" w14:textId="2E9FC20D"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w:t>
            </w:r>
            <w:r w:rsidR="001252D1">
              <w:rPr>
                <w:rFonts w:asciiTheme="majorHAnsi" w:eastAsia="Times New Roman" w:hAnsiTheme="majorHAnsi" w:cstheme="majorHAnsi"/>
                <w:color w:val="00000A"/>
                <w:lang w:eastAsia="pl-PL"/>
              </w:rPr>
              <w:t xml:space="preserve">sekretariat został </w:t>
            </w:r>
            <w:r>
              <w:rPr>
                <w:rFonts w:asciiTheme="majorHAnsi" w:eastAsia="Times New Roman" w:hAnsiTheme="majorHAnsi" w:cstheme="majorHAnsi"/>
                <w:color w:val="00000A"/>
                <w:lang w:eastAsia="pl-PL"/>
              </w:rPr>
              <w:t>wyposażon</w:t>
            </w:r>
            <w:r w:rsidR="001252D1">
              <w:rPr>
                <w:rFonts w:asciiTheme="majorHAnsi" w:eastAsia="Times New Roman" w:hAnsiTheme="majorHAnsi" w:cstheme="majorHAnsi"/>
                <w:color w:val="00000A"/>
                <w:lang w:eastAsia="pl-PL"/>
              </w:rPr>
              <w:t>y</w:t>
            </w:r>
            <w:r>
              <w:rPr>
                <w:rFonts w:asciiTheme="majorHAnsi" w:eastAsia="Times New Roman" w:hAnsiTheme="majorHAnsi" w:cstheme="majorHAnsi"/>
                <w:color w:val="00000A"/>
                <w:lang w:eastAsia="pl-PL"/>
              </w:rPr>
              <w:t xml:space="preserve"> w pętle indukcyjn</w:t>
            </w:r>
            <w:r w:rsidR="003616BF">
              <w:rPr>
                <w:rFonts w:asciiTheme="majorHAnsi" w:eastAsia="Times New Roman" w:hAnsiTheme="majorHAnsi" w:cstheme="majorHAnsi"/>
                <w:color w:val="00000A"/>
                <w:lang w:eastAsia="pl-PL"/>
              </w:rPr>
              <w:t>ą</w:t>
            </w:r>
            <w:r>
              <w:rPr>
                <w:rFonts w:asciiTheme="majorHAnsi" w:eastAsia="Times New Roman" w:hAnsiTheme="majorHAnsi" w:cstheme="majorHAnsi"/>
                <w:color w:val="00000A"/>
                <w:lang w:eastAsia="pl-PL"/>
              </w:rPr>
              <w:t>?</w:t>
            </w:r>
          </w:p>
        </w:tc>
        <w:tc>
          <w:tcPr>
            <w:tcW w:w="4489" w:type="dxa"/>
            <w:tcBorders>
              <w:top w:val="single" w:sz="6" w:space="0" w:color="000000"/>
              <w:left w:val="single" w:sz="6" w:space="0" w:color="000000"/>
              <w:bottom w:val="single" w:sz="6" w:space="0" w:color="000000"/>
              <w:right w:val="single" w:sz="6" w:space="0" w:color="000000"/>
            </w:tcBorders>
          </w:tcPr>
          <w:p w14:paraId="09E89DAC"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3BF581B0" w14:textId="6D024E4C" w:rsidR="00C21FB1" w:rsidRDefault="00682319"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Pętlę indukcyjną zainstalowano </w:t>
            </w:r>
            <w:r w:rsidR="00C11D1A">
              <w:rPr>
                <w:rFonts w:asciiTheme="majorHAnsi" w:eastAsia="Times New Roman" w:hAnsiTheme="majorHAnsi" w:cstheme="majorHAnsi"/>
                <w:lang w:eastAsia="pl-PL"/>
              </w:rPr>
              <w:t xml:space="preserve">w pomieszczeniu </w:t>
            </w:r>
            <w:r w:rsidR="008D407A">
              <w:rPr>
                <w:rFonts w:asciiTheme="majorHAnsi" w:eastAsia="Times New Roman" w:hAnsiTheme="majorHAnsi" w:cstheme="majorHAnsi"/>
                <w:lang w:eastAsia="pl-PL"/>
              </w:rPr>
              <w:t>w pobliżu wejścia głównego.</w:t>
            </w:r>
          </w:p>
        </w:tc>
      </w:tr>
      <w:tr w:rsidR="00C21FB1" w14:paraId="66A1EFA4"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5C24F5E1"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10F9A6F6"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5486E643"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563C6956"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4F64B03D" w14:textId="77777777" w:rsidTr="006E6E2C">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D7359E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shd w:val="clear" w:color="auto" w:fill="FAA61A"/>
          </w:tcPr>
          <w:p w14:paraId="7D4C6E92"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Powiększalniki, lupy</w:t>
            </w:r>
          </w:p>
        </w:tc>
        <w:tc>
          <w:tcPr>
            <w:tcW w:w="4489" w:type="dxa"/>
            <w:tcBorders>
              <w:top w:val="single" w:sz="6" w:space="0" w:color="000000"/>
              <w:left w:val="single" w:sz="6" w:space="0" w:color="000000"/>
              <w:bottom w:val="single" w:sz="6" w:space="0" w:color="000000"/>
              <w:right w:val="single" w:sz="6" w:space="0" w:color="000000"/>
            </w:tcBorders>
            <w:shd w:val="clear" w:color="auto" w:fill="FAA61A"/>
          </w:tcPr>
          <w:p w14:paraId="783AC2DC"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shd w:val="clear" w:color="auto" w:fill="FAA61A"/>
          </w:tcPr>
          <w:p w14:paraId="01525A73" w14:textId="77777777"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C21FB1" w14:paraId="679F2E7D" w14:textId="77777777" w:rsidTr="006E6E2C">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4C9F26B"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3265EB82"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4489" w:type="dxa"/>
            <w:tcBorders>
              <w:top w:val="single" w:sz="6" w:space="0" w:color="000000"/>
              <w:left w:val="single" w:sz="6" w:space="0" w:color="000000"/>
              <w:bottom w:val="single" w:sz="6" w:space="0" w:color="000000"/>
              <w:right w:val="single" w:sz="6" w:space="0" w:color="000000"/>
            </w:tcBorders>
          </w:tcPr>
          <w:p w14:paraId="0B089EA4"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64BAA6D5" w14:textId="77777777" w:rsidR="00C21FB1" w:rsidRDefault="00C21FB1" w:rsidP="006E6E2C">
            <w:pPr>
              <w:widowControl w:val="0"/>
              <w:spacing w:after="0" w:line="240" w:lineRule="auto"/>
              <w:rPr>
                <w:rFonts w:asciiTheme="majorHAnsi" w:eastAsia="Times New Roman" w:hAnsiTheme="majorHAnsi" w:cstheme="majorHAnsi"/>
                <w:lang w:eastAsia="pl-PL"/>
              </w:rPr>
            </w:pPr>
          </w:p>
        </w:tc>
      </w:tr>
      <w:tr w:rsidR="00C21FB1" w14:paraId="2792A0F0"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tcPr>
          <w:p w14:paraId="60C76DF0"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3585" w:type="dxa"/>
            <w:tcBorders>
              <w:top w:val="single" w:sz="6" w:space="0" w:color="000000"/>
              <w:left w:val="single" w:sz="6" w:space="0" w:color="000000"/>
              <w:bottom w:val="single" w:sz="6" w:space="0" w:color="000000"/>
              <w:right w:val="single" w:sz="6" w:space="0" w:color="000000"/>
            </w:tcBorders>
          </w:tcPr>
          <w:p w14:paraId="5DD18C0B" w14:textId="57247A6A" w:rsidR="00C21FB1" w:rsidRDefault="00C21FB1"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 xml:space="preserve">Czy </w:t>
            </w:r>
            <w:r w:rsidR="001A0EEE">
              <w:rPr>
                <w:rFonts w:asciiTheme="majorHAnsi" w:eastAsia="Times New Roman" w:hAnsiTheme="majorHAnsi" w:cstheme="majorHAnsi"/>
                <w:color w:val="000000"/>
                <w:lang w:eastAsia="pl-PL"/>
              </w:rPr>
              <w:t xml:space="preserve">pomieszczenia biurowe </w:t>
            </w:r>
            <w:r>
              <w:rPr>
                <w:rFonts w:asciiTheme="majorHAnsi" w:eastAsia="Times New Roman" w:hAnsiTheme="majorHAnsi" w:cstheme="majorHAnsi"/>
                <w:color w:val="000000"/>
                <w:lang w:eastAsia="pl-PL"/>
              </w:rPr>
              <w:t>zostały wyposażone w lupy, powiększalniki lub urządzenia do OCR?</w:t>
            </w:r>
          </w:p>
        </w:tc>
        <w:tc>
          <w:tcPr>
            <w:tcW w:w="4489" w:type="dxa"/>
            <w:tcBorders>
              <w:top w:val="single" w:sz="6" w:space="0" w:color="000000"/>
              <w:left w:val="single" w:sz="6" w:space="0" w:color="000000"/>
              <w:bottom w:val="single" w:sz="6" w:space="0" w:color="000000"/>
              <w:right w:val="single" w:sz="6" w:space="0" w:color="000000"/>
            </w:tcBorders>
          </w:tcPr>
          <w:p w14:paraId="4AF66580" w14:textId="77777777" w:rsidR="00C21FB1" w:rsidRDefault="00C21FB1" w:rsidP="006E6E2C">
            <w:pPr>
              <w:widowControl w:val="0"/>
              <w:spacing w:after="0" w:line="240" w:lineRule="auto"/>
              <w:rPr>
                <w:rFonts w:asciiTheme="majorHAnsi" w:eastAsia="Times New Roman" w:hAnsiTheme="majorHAnsi" w:cstheme="majorHAnsi"/>
                <w:lang w:eastAsia="pl-PL"/>
              </w:rPr>
            </w:pPr>
          </w:p>
        </w:tc>
        <w:tc>
          <w:tcPr>
            <w:tcW w:w="5631" w:type="dxa"/>
            <w:tcBorders>
              <w:top w:val="single" w:sz="6" w:space="0" w:color="000000"/>
              <w:left w:val="single" w:sz="6" w:space="0" w:color="000000"/>
              <w:bottom w:val="single" w:sz="6" w:space="0" w:color="000000"/>
              <w:right w:val="single" w:sz="6" w:space="0" w:color="000000"/>
            </w:tcBorders>
          </w:tcPr>
          <w:p w14:paraId="573501CB" w14:textId="02D0F84B" w:rsidR="00C21FB1" w:rsidRDefault="001252D1" w:rsidP="001252D1">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lang w:eastAsia="pl-PL"/>
              </w:rPr>
              <w:t>Kryterium nie zostało spełnione.</w:t>
            </w:r>
          </w:p>
        </w:tc>
      </w:tr>
    </w:tbl>
    <w:tbl>
      <w:tblPr>
        <w:tblpPr w:leftFromText="141" w:rightFromText="141" w:vertAnchor="page" w:horzAnchor="margin" w:tblpY="2521"/>
        <w:tblW w:w="13884" w:type="dxa"/>
        <w:tblLayout w:type="fixed"/>
        <w:tblCellMar>
          <w:top w:w="15" w:type="dxa"/>
          <w:left w:w="15" w:type="dxa"/>
          <w:bottom w:w="15" w:type="dxa"/>
          <w:right w:w="15" w:type="dxa"/>
        </w:tblCellMar>
        <w:tblLook w:val="04A0" w:firstRow="1" w:lastRow="0" w:firstColumn="1" w:lastColumn="0" w:noHBand="0" w:noVBand="1"/>
      </w:tblPr>
      <w:tblGrid>
        <w:gridCol w:w="281"/>
        <w:gridCol w:w="4247"/>
        <w:gridCol w:w="3686"/>
        <w:gridCol w:w="5670"/>
      </w:tblGrid>
      <w:tr w:rsidR="00F7230B" w:rsidRPr="00657B1E" w14:paraId="2C54B30F" w14:textId="77777777" w:rsidTr="00F7230B">
        <w:trPr>
          <w:trHeight w:val="62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0063F74D" w14:textId="77777777" w:rsidR="00F7230B" w:rsidRPr="00657B1E" w:rsidRDefault="00F7230B" w:rsidP="00F7230B">
            <w:pPr>
              <w:pageBreakBefore/>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shd w:val="clear" w:color="auto" w:fill="FAA61A"/>
          </w:tcPr>
          <w:p w14:paraId="16130676"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Bezpieczeństwo i ewakuacja</w:t>
            </w:r>
          </w:p>
        </w:tc>
        <w:tc>
          <w:tcPr>
            <w:tcW w:w="3686" w:type="dxa"/>
            <w:tcBorders>
              <w:top w:val="single" w:sz="6" w:space="0" w:color="000000"/>
              <w:left w:val="single" w:sz="6" w:space="0" w:color="000000"/>
              <w:bottom w:val="single" w:sz="6" w:space="0" w:color="000000"/>
              <w:right w:val="single" w:sz="6" w:space="0" w:color="000000"/>
            </w:tcBorders>
            <w:shd w:val="clear" w:color="auto" w:fill="FAA61A"/>
          </w:tcPr>
          <w:p w14:paraId="72EBAD44" w14:textId="77777777" w:rsidR="00F7230B" w:rsidRPr="00657B1E" w:rsidRDefault="00F7230B" w:rsidP="00F7230B">
            <w:pPr>
              <w:widowControl w:val="0"/>
              <w:spacing w:after="0" w:line="240" w:lineRule="auto"/>
              <w:rPr>
                <w:rFonts w:asciiTheme="majorHAnsi" w:eastAsia="Times New Roman" w:hAnsiTheme="majorHAnsi" w:cstheme="majorHAnsi"/>
                <w:b/>
                <w:bCs/>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shd w:val="clear" w:color="auto" w:fill="FAA61A"/>
          </w:tcPr>
          <w:p w14:paraId="5662EE16"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F7230B" w:rsidRPr="00657B1E" w14:paraId="35BBAA32" w14:textId="77777777" w:rsidTr="00F7230B">
        <w:trPr>
          <w:trHeight w:hRule="exact" w:val="312"/>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86623F6"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tcPr>
          <w:p w14:paraId="117E6239"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c>
          <w:tcPr>
            <w:tcW w:w="3686" w:type="dxa"/>
            <w:tcBorders>
              <w:top w:val="single" w:sz="6" w:space="0" w:color="000000"/>
              <w:left w:val="single" w:sz="6" w:space="0" w:color="000000"/>
              <w:bottom w:val="single" w:sz="6" w:space="0" w:color="000000"/>
              <w:right w:val="single" w:sz="6" w:space="0" w:color="000000"/>
            </w:tcBorders>
          </w:tcPr>
          <w:p w14:paraId="388ACD9E"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FFF06FB"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p>
        </w:tc>
      </w:tr>
      <w:tr w:rsidR="00F7230B" w:rsidRPr="00657B1E" w14:paraId="7974FFE2" w14:textId="77777777" w:rsidTr="00D95E6D">
        <w:trPr>
          <w:trHeight w:val="74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7B7CFFED" w14:textId="77777777" w:rsidR="00F7230B" w:rsidRPr="00657B1E" w:rsidRDefault="00F7230B" w:rsidP="00F7230B">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1</w:t>
            </w:r>
          </w:p>
        </w:tc>
        <w:tc>
          <w:tcPr>
            <w:tcW w:w="4247" w:type="dxa"/>
            <w:tcBorders>
              <w:top w:val="single" w:sz="6" w:space="0" w:color="000000"/>
              <w:left w:val="single" w:sz="6" w:space="0" w:color="000000"/>
              <w:bottom w:val="single" w:sz="6" w:space="0" w:color="000000"/>
              <w:right w:val="single" w:sz="6" w:space="0" w:color="000000"/>
            </w:tcBorders>
            <w:shd w:val="clear" w:color="auto" w:fill="auto"/>
          </w:tcPr>
          <w:p w14:paraId="0573170B" w14:textId="77777777" w:rsidR="00F7230B" w:rsidRPr="00657B1E" w:rsidRDefault="00F7230B" w:rsidP="00F7230B">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zapewniono możliwość ewakuacji osobom z szczególnymi potrzebami lub ich uratowania w inny sposób?</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2B47C2DC" w14:textId="77777777" w:rsidR="00F7230B" w:rsidRPr="00657B1E" w:rsidRDefault="00F7230B" w:rsidP="00F7230B">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 xml:space="preserve">Do ewakuacji służą poziome drogi ewakuacji oraz klatki schodowe. Osoby z ograniczoną zdolnością poruszania się należy ewakuować przy pomocy wózków, przenosić na rękach. </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B0B3ECC" w14:textId="6C74320B" w:rsidR="009855C2" w:rsidRPr="00657B1E" w:rsidRDefault="009C62CE" w:rsidP="009C62CE">
            <w:pPr>
              <w:rPr>
                <w:rFonts w:asciiTheme="majorHAnsi" w:eastAsia="Times New Roman" w:hAnsiTheme="majorHAnsi" w:cstheme="majorHAnsi"/>
                <w:lang w:eastAsia="pl-PL"/>
              </w:rPr>
            </w:pPr>
            <w:r>
              <w:rPr>
                <w:rFonts w:asciiTheme="majorEastAsia" w:hAnsiTheme="majorEastAsia" w:cstheme="majorEastAsia"/>
              </w:rPr>
              <w:t>Kryterium zostało spełnione.</w:t>
            </w:r>
          </w:p>
        </w:tc>
      </w:tr>
      <w:tr w:rsidR="00F7230B" w:rsidRPr="00657B1E" w14:paraId="7AB22B23" w14:textId="77777777" w:rsidTr="00D95E6D">
        <w:trPr>
          <w:trHeight w:val="74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188970F9" w14:textId="77777777" w:rsidR="00F7230B" w:rsidRPr="00657B1E" w:rsidRDefault="00F7230B" w:rsidP="00F7230B">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2</w:t>
            </w:r>
          </w:p>
        </w:tc>
        <w:tc>
          <w:tcPr>
            <w:tcW w:w="4247" w:type="dxa"/>
            <w:tcBorders>
              <w:top w:val="single" w:sz="6" w:space="0" w:color="000000"/>
              <w:left w:val="single" w:sz="6" w:space="0" w:color="000000"/>
              <w:bottom w:val="single" w:sz="6" w:space="0" w:color="000000"/>
              <w:right w:val="single" w:sz="6" w:space="0" w:color="000000"/>
            </w:tcBorders>
            <w:shd w:val="clear" w:color="auto" w:fill="auto"/>
          </w:tcPr>
          <w:p w14:paraId="6BBFBB46" w14:textId="77777777" w:rsidR="00F7230B" w:rsidRPr="00657B1E" w:rsidRDefault="00F7230B" w:rsidP="00F7230B">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Czy w budynku są dostępne krzesła ewakuacyjne?</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35805CD3" w14:textId="77777777" w:rsidR="00F7230B" w:rsidRPr="00657B1E" w:rsidRDefault="00F7230B" w:rsidP="00F7230B">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Zastosowanie krzeseł podczas ewakuacji ma duży wpływ na czas, w jakim osoba, która ma problem z przemieszczaniem się może opuścić zagrożoną strefę. Krzesło ewakuacyjne obsługuje tylko jedna osoba (nie wymaga ono użycia dużej siły).</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1875CFD0" w14:textId="0E5D7207" w:rsidR="00F7230B" w:rsidRPr="00657B1E" w:rsidRDefault="009C62CE" w:rsidP="00F7230B">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 budynku</w:t>
            </w:r>
            <w:r w:rsidR="00190757">
              <w:rPr>
                <w:rFonts w:asciiTheme="majorHAnsi" w:eastAsia="Times New Roman" w:hAnsiTheme="majorHAnsi" w:cstheme="majorHAnsi"/>
                <w:color w:val="000000"/>
                <w:lang w:eastAsia="pl-PL"/>
              </w:rPr>
              <w:t xml:space="preserve"> </w:t>
            </w:r>
            <w:r w:rsidR="005A0CC2">
              <w:rPr>
                <w:rFonts w:asciiTheme="majorHAnsi" w:eastAsia="Times New Roman" w:hAnsiTheme="majorHAnsi" w:cstheme="majorHAnsi"/>
                <w:color w:val="000000"/>
                <w:lang w:eastAsia="pl-PL"/>
              </w:rPr>
              <w:t xml:space="preserve">na pierwszym piętrze </w:t>
            </w:r>
            <w:r w:rsidR="000B7C70">
              <w:rPr>
                <w:rFonts w:asciiTheme="majorHAnsi" w:eastAsia="Times New Roman" w:hAnsiTheme="majorHAnsi" w:cstheme="majorHAnsi"/>
                <w:color w:val="000000"/>
                <w:lang w:eastAsia="pl-PL"/>
              </w:rPr>
              <w:t>zamontowano</w:t>
            </w:r>
            <w:r w:rsidR="005A0CC2">
              <w:rPr>
                <w:rFonts w:asciiTheme="majorHAnsi" w:eastAsia="Times New Roman" w:hAnsiTheme="majorHAnsi" w:cstheme="majorHAnsi"/>
                <w:color w:val="000000"/>
                <w:lang w:eastAsia="pl-PL"/>
              </w:rPr>
              <w:t xml:space="preserve"> krzesło ewakuacyjne.</w:t>
            </w:r>
          </w:p>
        </w:tc>
      </w:tr>
      <w:tr w:rsidR="00574109" w:rsidRPr="00657B1E" w14:paraId="475FDE20" w14:textId="77777777" w:rsidTr="00D95E6D">
        <w:trPr>
          <w:trHeight w:val="5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202DCFFC"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247" w:type="dxa"/>
            <w:tcBorders>
              <w:top w:val="single" w:sz="6" w:space="0" w:color="000000"/>
              <w:left w:val="single" w:sz="6" w:space="0" w:color="000000"/>
              <w:bottom w:val="single" w:sz="6" w:space="0" w:color="000000"/>
              <w:right w:val="single" w:sz="6" w:space="0" w:color="000000"/>
            </w:tcBorders>
            <w:shd w:val="clear" w:color="auto" w:fill="auto"/>
          </w:tcPr>
          <w:p w14:paraId="1890AA2D"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wprowadzono świetlny i dźwiękowy system powiadamiania alarmowego?</w:t>
            </w:r>
          </w:p>
        </w:tc>
        <w:tc>
          <w:tcPr>
            <w:tcW w:w="3686" w:type="dxa"/>
            <w:tcBorders>
              <w:top w:val="single" w:sz="6" w:space="0" w:color="000000"/>
              <w:left w:val="single" w:sz="6" w:space="0" w:color="000000"/>
              <w:bottom w:val="single" w:sz="6" w:space="0" w:color="000000"/>
              <w:right w:val="single" w:sz="6" w:space="0" w:color="000000"/>
            </w:tcBorders>
            <w:shd w:val="clear" w:color="auto" w:fill="auto"/>
          </w:tcPr>
          <w:p w14:paraId="00DD3999"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Sygnalizowanie o zagrożeniu powinno odbywać się za pomocą sygnałów świetlnych i dźwiękowych.</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41F74D5E" w14:textId="5A839D14" w:rsidR="00574109" w:rsidRPr="00657B1E" w:rsidRDefault="005C1CC8"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74109" w:rsidRPr="00657B1E" w14:paraId="6D6B50C0"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3D941CC"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247" w:type="dxa"/>
            <w:tcBorders>
              <w:top w:val="single" w:sz="6" w:space="0" w:color="000000"/>
              <w:left w:val="single" w:sz="6" w:space="0" w:color="000000"/>
              <w:bottom w:val="single" w:sz="6" w:space="0" w:color="000000"/>
              <w:right w:val="single" w:sz="6" w:space="0" w:color="000000"/>
            </w:tcBorders>
          </w:tcPr>
          <w:p w14:paraId="00BE1697"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zastosowano dźwiękową informację o kierunkach ewakuacji?</w:t>
            </w:r>
          </w:p>
        </w:tc>
        <w:tc>
          <w:tcPr>
            <w:tcW w:w="3686" w:type="dxa"/>
            <w:tcBorders>
              <w:top w:val="single" w:sz="6" w:space="0" w:color="000000"/>
              <w:left w:val="single" w:sz="6" w:space="0" w:color="000000"/>
              <w:bottom w:val="single" w:sz="6" w:space="0" w:color="000000"/>
              <w:right w:val="single" w:sz="6" w:space="0" w:color="000000"/>
            </w:tcBorders>
          </w:tcPr>
          <w:p w14:paraId="17754C6A"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0A0142C6" w14:textId="2C27D660" w:rsidR="00574109" w:rsidRPr="00657B1E" w:rsidRDefault="005C1CC8"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74109" w:rsidRPr="00657B1E" w14:paraId="46EB22A3"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905BB64"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4247" w:type="dxa"/>
            <w:tcBorders>
              <w:top w:val="single" w:sz="6" w:space="0" w:color="000000"/>
              <w:left w:val="single" w:sz="6" w:space="0" w:color="000000"/>
              <w:bottom w:val="single" w:sz="6" w:space="0" w:color="000000"/>
              <w:right w:val="single" w:sz="6" w:space="0" w:color="000000"/>
            </w:tcBorders>
          </w:tcPr>
          <w:p w14:paraId="7BF2C144"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zastosowano dotykową informację o kierunkach ewakuacji?</w:t>
            </w:r>
          </w:p>
        </w:tc>
        <w:tc>
          <w:tcPr>
            <w:tcW w:w="3686" w:type="dxa"/>
            <w:tcBorders>
              <w:top w:val="single" w:sz="6" w:space="0" w:color="000000"/>
              <w:left w:val="single" w:sz="6" w:space="0" w:color="000000"/>
              <w:bottom w:val="single" w:sz="6" w:space="0" w:color="000000"/>
              <w:right w:val="single" w:sz="6" w:space="0" w:color="000000"/>
            </w:tcBorders>
          </w:tcPr>
          <w:p w14:paraId="2AED5B05"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6EC99878" w14:textId="73BABCE9" w:rsidR="00574109" w:rsidRPr="00657B1E" w:rsidRDefault="0094691A"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74109" w:rsidRPr="00657B1E" w14:paraId="09948E08"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59CA88C"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w:t>
            </w:r>
          </w:p>
        </w:tc>
        <w:tc>
          <w:tcPr>
            <w:tcW w:w="4247" w:type="dxa"/>
            <w:tcBorders>
              <w:top w:val="single" w:sz="6" w:space="0" w:color="000000"/>
              <w:left w:val="single" w:sz="6" w:space="0" w:color="000000"/>
              <w:bottom w:val="single" w:sz="6" w:space="0" w:color="000000"/>
              <w:right w:val="single" w:sz="6" w:space="0" w:color="000000"/>
            </w:tcBorders>
          </w:tcPr>
          <w:p w14:paraId="25FADAD4"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zainstalowano awaryjne oświetlenie ewakuacyjne</w:t>
            </w:r>
          </w:p>
        </w:tc>
        <w:tc>
          <w:tcPr>
            <w:tcW w:w="3686" w:type="dxa"/>
            <w:tcBorders>
              <w:top w:val="single" w:sz="6" w:space="0" w:color="000000"/>
              <w:left w:val="single" w:sz="6" w:space="0" w:color="000000"/>
              <w:bottom w:val="single" w:sz="6" w:space="0" w:color="000000"/>
              <w:right w:val="single" w:sz="6" w:space="0" w:color="000000"/>
            </w:tcBorders>
          </w:tcPr>
          <w:p w14:paraId="23A9B3EF"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4068A527" w14:textId="2E3B9E0C" w:rsidR="00574109" w:rsidRPr="00657B1E" w:rsidRDefault="009C62CE"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74109" w:rsidRPr="00657B1E" w14:paraId="012F2822" w14:textId="77777777" w:rsidTr="00D95E6D">
        <w:trPr>
          <w:trHeight w:val="855"/>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2319799D" w14:textId="77777777" w:rsidR="00574109" w:rsidRPr="00657B1E" w:rsidRDefault="00574109" w:rsidP="00574109">
            <w:pPr>
              <w:widowControl w:val="0"/>
              <w:spacing w:after="0" w:line="240" w:lineRule="auto"/>
              <w:rPr>
                <w:rFonts w:asciiTheme="majorHAnsi" w:hAnsiTheme="majorHAnsi" w:cstheme="majorHAnsi"/>
                <w:shd w:val="clear" w:color="auto" w:fill="81D41A"/>
              </w:rPr>
            </w:pPr>
            <w:r w:rsidRPr="00AE56F6">
              <w:rPr>
                <w:rFonts w:ascii="Calibri Light" w:eastAsia="Times New Roman" w:hAnsi="Calibri Light" w:cstheme="majorHAnsi"/>
                <w:color w:val="000000"/>
                <w:lang w:eastAsia="pl-PL"/>
              </w:rPr>
              <w:t>7</w:t>
            </w:r>
          </w:p>
        </w:tc>
        <w:tc>
          <w:tcPr>
            <w:tcW w:w="4247" w:type="dxa"/>
            <w:tcBorders>
              <w:top w:val="single" w:sz="6" w:space="0" w:color="000000"/>
              <w:left w:val="single" w:sz="6" w:space="0" w:color="000000"/>
              <w:bottom w:val="single" w:sz="6" w:space="0" w:color="000000"/>
              <w:right w:val="single" w:sz="6" w:space="0" w:color="000000"/>
            </w:tcBorders>
          </w:tcPr>
          <w:p w14:paraId="235B320F" w14:textId="77777777" w:rsidR="00574109" w:rsidRPr="00657B1E" w:rsidRDefault="00574109" w:rsidP="00574109">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wewnątrz budynku zostały zainstalowane plany ewakuacyjne?</w:t>
            </w:r>
          </w:p>
        </w:tc>
        <w:tc>
          <w:tcPr>
            <w:tcW w:w="3686" w:type="dxa"/>
            <w:tcBorders>
              <w:top w:val="single" w:sz="6" w:space="0" w:color="000000"/>
              <w:left w:val="single" w:sz="6" w:space="0" w:color="000000"/>
              <w:bottom w:val="single" w:sz="6" w:space="0" w:color="000000"/>
              <w:right w:val="single" w:sz="6" w:space="0" w:color="000000"/>
            </w:tcBorders>
          </w:tcPr>
          <w:p w14:paraId="7C9C41DC" w14:textId="77777777" w:rsidR="00574109" w:rsidRPr="00657B1E" w:rsidRDefault="00574109" w:rsidP="00574109">
            <w:pPr>
              <w:widowControl w:val="0"/>
              <w:spacing w:after="0" w:line="240" w:lineRule="auto"/>
              <w:rPr>
                <w:rFonts w:asciiTheme="majorHAnsi" w:eastAsia="Times New Roman" w:hAnsiTheme="majorHAnsi" w:cstheme="majorHAnsi"/>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1197A204" w14:textId="416E4507" w:rsidR="00574109" w:rsidRPr="00657B1E" w:rsidRDefault="00574109" w:rsidP="0057410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w:t>
            </w:r>
          </w:p>
        </w:tc>
      </w:tr>
    </w:tbl>
    <w:p w14:paraId="36C6762A" w14:textId="3F80FE86" w:rsidR="006055E1" w:rsidRDefault="006055E1" w:rsidP="006055E1">
      <w:pPr>
        <w:pStyle w:val="Nagwek2"/>
      </w:pPr>
      <w:bookmarkStart w:id="10" w:name="_Toc193350203"/>
      <w:r w:rsidRPr="00657B1E">
        <w:t>Bezpieczeństwo</w:t>
      </w:r>
      <w:bookmarkEnd w:id="10"/>
    </w:p>
    <w:p w14:paraId="3C9C4DE9" w14:textId="77777777" w:rsidR="006055E1" w:rsidRDefault="006055E1" w:rsidP="009F11EA"/>
    <w:p w14:paraId="25F1670D" w14:textId="6E513648" w:rsidR="00F7230B" w:rsidRDefault="009F11EA" w:rsidP="009F11EA">
      <w:r w:rsidRPr="009F11EA">
        <w:t xml:space="preserve">Tabela poniżej nie przedstawia </w:t>
      </w:r>
      <w:r>
        <w:t>stanu</w:t>
      </w:r>
      <w:r w:rsidRPr="009F11EA">
        <w:t xml:space="preserve"> ochrony przeciwpożarowej budynku, lecz wskazuje </w:t>
      </w:r>
      <w:r>
        <w:t xml:space="preserve">na </w:t>
      </w:r>
      <w:r w:rsidRPr="009F11EA">
        <w:t>potrzeby związane z ewakuacją osób</w:t>
      </w:r>
      <w:r>
        <w:t xml:space="preserve"> z niepełnosprawnościami</w:t>
      </w:r>
      <w:r w:rsidRPr="009F11EA">
        <w:t>.</w:t>
      </w:r>
      <w:r>
        <w:t xml:space="preserve"> </w:t>
      </w:r>
    </w:p>
    <w:p w14:paraId="61C6F1D2" w14:textId="0B34BB6E" w:rsidR="00F7230B" w:rsidRDefault="00F7230B"/>
    <w:tbl>
      <w:tblPr>
        <w:tblW w:w="13884" w:type="dxa"/>
        <w:tblLayout w:type="fixed"/>
        <w:tblCellMar>
          <w:top w:w="15" w:type="dxa"/>
          <w:left w:w="15" w:type="dxa"/>
          <w:bottom w:w="15" w:type="dxa"/>
          <w:right w:w="15" w:type="dxa"/>
        </w:tblCellMar>
        <w:tblLook w:val="04A0" w:firstRow="1" w:lastRow="0" w:firstColumn="1" w:lastColumn="0" w:noHBand="0" w:noVBand="1"/>
      </w:tblPr>
      <w:tblGrid>
        <w:gridCol w:w="281"/>
        <w:gridCol w:w="4247"/>
        <w:gridCol w:w="3686"/>
        <w:gridCol w:w="5670"/>
      </w:tblGrid>
      <w:tr w:rsidR="005E124B" w:rsidRPr="00657B1E" w14:paraId="273F9096"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5809F11B"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8</w:t>
            </w:r>
          </w:p>
        </w:tc>
        <w:tc>
          <w:tcPr>
            <w:tcW w:w="4247" w:type="dxa"/>
            <w:tcBorders>
              <w:top w:val="single" w:sz="6" w:space="0" w:color="000000"/>
              <w:left w:val="single" w:sz="6" w:space="0" w:color="000000"/>
              <w:bottom w:val="single" w:sz="6" w:space="0" w:color="000000"/>
              <w:right w:val="single" w:sz="6" w:space="0" w:color="000000"/>
            </w:tcBorders>
          </w:tcPr>
          <w:p w14:paraId="10738156"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 xml:space="preserve">Czy zastosowano znaki ewakuacyjne zgodnie z normą </w:t>
            </w:r>
            <w:proofErr w:type="spellStart"/>
            <w:r w:rsidRPr="00657B1E">
              <w:rPr>
                <w:rFonts w:asciiTheme="majorHAnsi" w:eastAsia="Times New Roman" w:hAnsiTheme="majorHAnsi" w:cstheme="majorHAnsi"/>
                <w:color w:val="00000A"/>
                <w:lang w:eastAsia="pl-PL"/>
              </w:rPr>
              <w:t>PN</w:t>
            </w:r>
            <w:proofErr w:type="spellEnd"/>
            <w:r w:rsidRPr="00657B1E">
              <w:rPr>
                <w:rFonts w:asciiTheme="majorHAnsi" w:eastAsia="Times New Roman" w:hAnsiTheme="majorHAnsi" w:cstheme="majorHAnsi"/>
                <w:color w:val="00000A"/>
                <w:lang w:eastAsia="pl-PL"/>
              </w:rPr>
              <w:t>-EN ISO 7010:2012?</w:t>
            </w:r>
          </w:p>
        </w:tc>
        <w:tc>
          <w:tcPr>
            <w:tcW w:w="3686" w:type="dxa"/>
            <w:tcBorders>
              <w:top w:val="single" w:sz="6" w:space="0" w:color="000000"/>
              <w:left w:val="single" w:sz="6" w:space="0" w:color="000000"/>
              <w:bottom w:val="single" w:sz="6" w:space="0" w:color="000000"/>
              <w:right w:val="single" w:sz="6" w:space="0" w:color="000000"/>
            </w:tcBorders>
          </w:tcPr>
          <w:p w14:paraId="3A3582A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Nowe oznaczenia przeciwpożarowe i ewakuacyjne należy wykonywać zgodnie z podaną normą.</w:t>
            </w:r>
          </w:p>
        </w:tc>
        <w:tc>
          <w:tcPr>
            <w:tcW w:w="5670" w:type="dxa"/>
            <w:tcBorders>
              <w:top w:val="single" w:sz="6" w:space="0" w:color="000000"/>
              <w:left w:val="single" w:sz="6" w:space="0" w:color="000000"/>
              <w:bottom w:val="single" w:sz="6" w:space="0" w:color="000000"/>
              <w:right w:val="single" w:sz="6" w:space="0" w:color="000000"/>
            </w:tcBorders>
          </w:tcPr>
          <w:p w14:paraId="31E131C8" w14:textId="20DC02E8" w:rsidR="005E124B" w:rsidRPr="00657B1E" w:rsidRDefault="00574109">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Nowe </w:t>
            </w:r>
            <w:r w:rsidR="00DB50FB">
              <w:rPr>
                <w:rFonts w:asciiTheme="majorHAnsi" w:eastAsia="Times New Roman" w:hAnsiTheme="majorHAnsi" w:cstheme="majorHAnsi"/>
                <w:color w:val="000000"/>
                <w:lang w:eastAsia="pl-PL"/>
              </w:rPr>
              <w:t>oznaczenia należy stosować według obowiązującej normy. Nie ma obowiązku demontowania starszych oznaczeń.</w:t>
            </w:r>
          </w:p>
        </w:tc>
      </w:tr>
      <w:tr w:rsidR="005E124B" w:rsidRPr="00657B1E" w14:paraId="3825F087" w14:textId="77777777" w:rsidTr="00D95E6D">
        <w:trPr>
          <w:trHeight w:val="98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3A9D67B8" w14:textId="28604473" w:rsidR="005E124B" w:rsidRPr="00657B1E" w:rsidRDefault="0055610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9</w:t>
            </w:r>
          </w:p>
        </w:tc>
        <w:tc>
          <w:tcPr>
            <w:tcW w:w="4247" w:type="dxa"/>
            <w:tcBorders>
              <w:top w:val="single" w:sz="6" w:space="0" w:color="000000"/>
              <w:left w:val="single" w:sz="6" w:space="0" w:color="000000"/>
              <w:bottom w:val="single" w:sz="6" w:space="0" w:color="000000"/>
              <w:right w:val="single" w:sz="6" w:space="0" w:color="000000"/>
            </w:tcBorders>
          </w:tcPr>
          <w:p w14:paraId="43A0E00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urządzenia przeciwpożarowe zostały oznaczone kontrastowym kolorem i zabezpieczone?</w:t>
            </w:r>
          </w:p>
        </w:tc>
        <w:tc>
          <w:tcPr>
            <w:tcW w:w="3686" w:type="dxa"/>
            <w:tcBorders>
              <w:top w:val="single" w:sz="6" w:space="0" w:color="000000"/>
              <w:left w:val="single" w:sz="6" w:space="0" w:color="000000"/>
              <w:bottom w:val="single" w:sz="6" w:space="0" w:color="000000"/>
              <w:right w:val="single" w:sz="6" w:space="0" w:color="000000"/>
            </w:tcBorders>
          </w:tcPr>
          <w:p w14:paraId="3C7F8DBD" w14:textId="77777777" w:rsidR="00315FF8" w:rsidRPr="00315FF8" w:rsidRDefault="00315FF8" w:rsidP="00315FF8">
            <w:pPr>
              <w:widowControl w:val="0"/>
              <w:spacing w:after="240" w:line="240" w:lineRule="auto"/>
              <w:rPr>
                <w:rFonts w:asciiTheme="majorHAnsi" w:eastAsia="Times New Roman" w:hAnsiTheme="majorHAnsi" w:cstheme="majorHAnsi"/>
                <w:color w:val="000000"/>
                <w:lang w:eastAsia="pl-PL"/>
              </w:rPr>
            </w:pPr>
            <w:r w:rsidRPr="00315FF8">
              <w:rPr>
                <w:rFonts w:asciiTheme="majorHAnsi" w:eastAsia="Times New Roman" w:hAnsiTheme="majorHAnsi" w:cstheme="majorHAnsi"/>
                <w:color w:val="000000"/>
                <w:lang w:eastAsia="pl-PL"/>
              </w:rPr>
              <w:t>Hydranty wewnętrzne muszą być poddawane przeglądom technicznym i konserwacji nie rzadziej niż raz na 12 miesięcy.</w:t>
            </w:r>
          </w:p>
          <w:p w14:paraId="046D6CC6" w14:textId="0A779748" w:rsidR="00315FF8" w:rsidRPr="00315FF8" w:rsidRDefault="00315FF8" w:rsidP="00315FF8">
            <w:pPr>
              <w:widowControl w:val="0"/>
              <w:spacing w:after="240" w:line="240" w:lineRule="auto"/>
              <w:rPr>
                <w:rFonts w:asciiTheme="majorHAnsi" w:eastAsia="Times New Roman" w:hAnsiTheme="majorHAnsi" w:cstheme="majorHAnsi"/>
                <w:color w:val="000000"/>
                <w:lang w:eastAsia="pl-PL"/>
              </w:rPr>
            </w:pPr>
            <w:r w:rsidRPr="00315FF8">
              <w:rPr>
                <w:rFonts w:asciiTheme="majorHAnsi" w:eastAsia="Times New Roman" w:hAnsiTheme="majorHAnsi" w:cstheme="majorHAnsi"/>
                <w:color w:val="000000"/>
                <w:lang w:eastAsia="pl-PL"/>
              </w:rPr>
              <w:t>Kontrola obejmuje sprawdzenie ciśnienia wody, stanu technicznego węża, zaworów oraz ogólnej funkcjonalności hydrantu.</w:t>
            </w:r>
          </w:p>
          <w:p w14:paraId="0DBE37E5" w14:textId="74F29BA1" w:rsidR="005E124B" w:rsidRPr="00657B1E" w:rsidRDefault="00315FF8" w:rsidP="00315FF8">
            <w:pPr>
              <w:widowControl w:val="0"/>
              <w:spacing w:after="240" w:line="240" w:lineRule="auto"/>
              <w:rPr>
                <w:rFonts w:asciiTheme="majorHAnsi" w:eastAsia="Times New Roman" w:hAnsiTheme="majorHAnsi" w:cstheme="majorHAnsi"/>
                <w:color w:val="000000"/>
                <w:lang w:eastAsia="pl-PL"/>
              </w:rPr>
            </w:pPr>
            <w:r w:rsidRPr="00315FF8">
              <w:rPr>
                <w:rFonts w:asciiTheme="majorHAnsi" w:eastAsia="Times New Roman" w:hAnsiTheme="majorHAnsi" w:cstheme="majorHAnsi"/>
                <w:color w:val="000000"/>
                <w:lang w:eastAsia="pl-PL"/>
              </w:rPr>
              <w:t>Wyniki weryfikacji powinny być udokumentowane i przechowywane.</w:t>
            </w:r>
          </w:p>
        </w:tc>
        <w:tc>
          <w:tcPr>
            <w:tcW w:w="5670" w:type="dxa"/>
            <w:tcBorders>
              <w:top w:val="single" w:sz="6" w:space="0" w:color="000000"/>
              <w:left w:val="single" w:sz="6" w:space="0" w:color="000000"/>
              <w:bottom w:val="single" w:sz="6" w:space="0" w:color="000000"/>
              <w:right w:val="single" w:sz="6" w:space="0" w:color="000000"/>
            </w:tcBorders>
          </w:tcPr>
          <w:p w14:paraId="55730224" w14:textId="44694539" w:rsidR="005E124B" w:rsidRPr="00657B1E" w:rsidRDefault="00C27BEA">
            <w:pPr>
              <w:widowControl w:val="0"/>
              <w:spacing w:after="24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W budynku dostępne są wyłącznie gaśnice.</w:t>
            </w:r>
          </w:p>
        </w:tc>
      </w:tr>
      <w:tr w:rsidR="005E124B" w:rsidRPr="00657B1E" w14:paraId="694CB50A" w14:textId="77777777" w:rsidTr="00D95E6D">
        <w:trPr>
          <w:trHeight w:val="744"/>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22892F88" w14:textId="6E05038D" w:rsidR="005E124B" w:rsidRPr="00657B1E" w:rsidRDefault="00DB50F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r w:rsidR="00556107">
              <w:rPr>
                <w:rFonts w:asciiTheme="majorHAnsi" w:eastAsia="Times New Roman" w:hAnsiTheme="majorHAnsi" w:cstheme="majorHAnsi"/>
                <w:lang w:eastAsia="pl-PL"/>
              </w:rPr>
              <w:t>0</w:t>
            </w:r>
          </w:p>
        </w:tc>
        <w:tc>
          <w:tcPr>
            <w:tcW w:w="4247" w:type="dxa"/>
            <w:tcBorders>
              <w:top w:val="single" w:sz="6" w:space="0" w:color="000000"/>
              <w:left w:val="single" w:sz="6" w:space="0" w:color="000000"/>
              <w:bottom w:val="single" w:sz="6" w:space="0" w:color="000000"/>
              <w:right w:val="single" w:sz="6" w:space="0" w:color="000000"/>
            </w:tcBorders>
          </w:tcPr>
          <w:p w14:paraId="03F128A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opracowano i przetestowano procedury ewakuacyjne dotyczące osób z niepełnosprawnościami</w:t>
            </w:r>
          </w:p>
        </w:tc>
        <w:tc>
          <w:tcPr>
            <w:tcW w:w="3686" w:type="dxa"/>
            <w:tcBorders>
              <w:top w:val="single" w:sz="6" w:space="0" w:color="000000"/>
              <w:left w:val="single" w:sz="6" w:space="0" w:color="000000"/>
              <w:bottom w:val="single" w:sz="6" w:space="0" w:color="000000"/>
              <w:right w:val="single" w:sz="6" w:space="0" w:color="000000"/>
            </w:tcBorders>
          </w:tcPr>
          <w:p w14:paraId="55B0997B"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W instrukcji bezpieczeństwa pożarowego należy uwzględnić ewakuację osób ze szczególnymi potrzebami.</w:t>
            </w:r>
          </w:p>
        </w:tc>
        <w:tc>
          <w:tcPr>
            <w:tcW w:w="5670" w:type="dxa"/>
            <w:tcBorders>
              <w:top w:val="single" w:sz="6" w:space="0" w:color="000000"/>
              <w:left w:val="single" w:sz="6" w:space="0" w:color="000000"/>
              <w:bottom w:val="single" w:sz="6" w:space="0" w:color="000000"/>
              <w:right w:val="single" w:sz="6" w:space="0" w:color="000000"/>
            </w:tcBorders>
          </w:tcPr>
          <w:p w14:paraId="72FCDA39" w14:textId="52B120D6" w:rsidR="005E124B" w:rsidRPr="00657B1E" w:rsidRDefault="000B7C7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Zweryfikować.</w:t>
            </w:r>
          </w:p>
        </w:tc>
      </w:tr>
      <w:tr w:rsidR="005E124B" w:rsidRPr="00657B1E" w14:paraId="1ED31239"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3ECA360C" w14:textId="16EBB80A" w:rsidR="005E124B" w:rsidRPr="00657B1E" w:rsidRDefault="0055610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11</w:t>
            </w:r>
          </w:p>
        </w:tc>
        <w:tc>
          <w:tcPr>
            <w:tcW w:w="4247" w:type="dxa"/>
            <w:tcBorders>
              <w:top w:val="single" w:sz="6" w:space="0" w:color="000000"/>
              <w:left w:val="single" w:sz="6" w:space="0" w:color="000000"/>
              <w:bottom w:val="single" w:sz="6" w:space="0" w:color="000000"/>
              <w:right w:val="single" w:sz="6" w:space="0" w:color="000000"/>
            </w:tcBorders>
          </w:tcPr>
          <w:p w14:paraId="6E88360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zainstalowano interkom pożarowy w windzie?</w:t>
            </w:r>
          </w:p>
        </w:tc>
        <w:tc>
          <w:tcPr>
            <w:tcW w:w="3686" w:type="dxa"/>
            <w:tcBorders>
              <w:top w:val="single" w:sz="6" w:space="0" w:color="000000"/>
              <w:left w:val="single" w:sz="6" w:space="0" w:color="000000"/>
              <w:bottom w:val="single" w:sz="6" w:space="0" w:color="000000"/>
              <w:right w:val="single" w:sz="6" w:space="0" w:color="000000"/>
            </w:tcBorders>
          </w:tcPr>
          <w:p w14:paraId="7A8DE2A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03C92A8" w14:textId="4DB8BED1" w:rsidR="005E124B" w:rsidRPr="00657B1E" w:rsidRDefault="009C62C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C27BEA">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E124B" w:rsidRPr="00657B1E" w14:paraId="14E90BD9"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226ECA5C" w14:textId="6DDE0493" w:rsidR="005E124B" w:rsidRPr="00657B1E" w:rsidRDefault="0055610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12</w:t>
            </w:r>
          </w:p>
        </w:tc>
        <w:tc>
          <w:tcPr>
            <w:tcW w:w="4247" w:type="dxa"/>
            <w:tcBorders>
              <w:top w:val="single" w:sz="6" w:space="0" w:color="000000"/>
              <w:left w:val="single" w:sz="6" w:space="0" w:color="000000"/>
              <w:bottom w:val="single" w:sz="6" w:space="0" w:color="000000"/>
              <w:right w:val="single" w:sz="6" w:space="0" w:color="000000"/>
            </w:tcBorders>
          </w:tcPr>
          <w:p w14:paraId="0F55E10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ościeżnice drzwi ewakuacyjnych zostały oznaczone kolorem kontrastowym?</w:t>
            </w:r>
          </w:p>
        </w:tc>
        <w:tc>
          <w:tcPr>
            <w:tcW w:w="3686" w:type="dxa"/>
            <w:tcBorders>
              <w:top w:val="single" w:sz="6" w:space="0" w:color="000000"/>
              <w:left w:val="single" w:sz="6" w:space="0" w:color="000000"/>
              <w:bottom w:val="single" w:sz="6" w:space="0" w:color="000000"/>
              <w:right w:val="single" w:sz="6" w:space="0" w:color="000000"/>
            </w:tcBorders>
          </w:tcPr>
          <w:p w14:paraId="6CA56B9A"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Oznaczyć na drogach ewakuacji ościeżnice kolorem kontrastowym.</w:t>
            </w:r>
          </w:p>
        </w:tc>
        <w:tc>
          <w:tcPr>
            <w:tcW w:w="5670" w:type="dxa"/>
            <w:tcBorders>
              <w:top w:val="single" w:sz="6" w:space="0" w:color="000000"/>
              <w:left w:val="single" w:sz="6" w:space="0" w:color="000000"/>
              <w:bottom w:val="single" w:sz="6" w:space="0" w:color="000000"/>
              <w:right w:val="single" w:sz="6" w:space="0" w:color="000000"/>
            </w:tcBorders>
          </w:tcPr>
          <w:p w14:paraId="211DF267" w14:textId="7C37A51B" w:rsidR="005E124B" w:rsidRPr="00657B1E" w:rsidRDefault="009469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9C62CE">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9C62CE" w:rsidRPr="00657B1E" w14:paraId="1C51D77B" w14:textId="77777777" w:rsidTr="00D95E6D">
        <w:trPr>
          <w:trHeight w:val="300"/>
        </w:trPr>
        <w:tc>
          <w:tcPr>
            <w:tcW w:w="281" w:type="dxa"/>
            <w:tcBorders>
              <w:top w:val="single" w:sz="6" w:space="0" w:color="000000"/>
              <w:left w:val="single" w:sz="6" w:space="0" w:color="000000"/>
              <w:bottom w:val="single" w:sz="6" w:space="0" w:color="000000"/>
              <w:right w:val="single" w:sz="6" w:space="0" w:color="000000"/>
            </w:tcBorders>
            <w:shd w:val="clear" w:color="auto" w:fill="auto"/>
          </w:tcPr>
          <w:p w14:paraId="4B7840AC" w14:textId="7F8067CF" w:rsidR="009C62CE" w:rsidRPr="00657B1E" w:rsidRDefault="00556107" w:rsidP="009C62CE">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13</w:t>
            </w:r>
          </w:p>
        </w:tc>
        <w:tc>
          <w:tcPr>
            <w:tcW w:w="4247" w:type="dxa"/>
            <w:tcBorders>
              <w:top w:val="single" w:sz="6" w:space="0" w:color="000000"/>
              <w:left w:val="single" w:sz="6" w:space="0" w:color="000000"/>
              <w:bottom w:val="single" w:sz="6" w:space="0" w:color="000000"/>
              <w:right w:val="single" w:sz="6" w:space="0" w:color="000000"/>
            </w:tcBorders>
          </w:tcPr>
          <w:p w14:paraId="5F55F334" w14:textId="77777777" w:rsidR="009C62CE" w:rsidRPr="00657B1E" w:rsidRDefault="009C62CE" w:rsidP="009C62CE">
            <w:pPr>
              <w:widowControl w:val="0"/>
              <w:spacing w:after="0" w:line="240" w:lineRule="auto"/>
              <w:rPr>
                <w:rFonts w:asciiTheme="majorHAnsi" w:eastAsia="Times New Roman" w:hAnsiTheme="majorHAnsi" w:cstheme="majorHAnsi"/>
                <w:b/>
                <w:bCs/>
                <w:color w:val="00000A"/>
                <w:lang w:eastAsia="pl-PL"/>
              </w:rPr>
            </w:pPr>
            <w:r w:rsidRPr="00657B1E">
              <w:rPr>
                <w:rFonts w:asciiTheme="majorHAnsi" w:eastAsia="Times New Roman" w:hAnsiTheme="majorHAnsi" w:cstheme="majorHAnsi"/>
                <w:b/>
                <w:bCs/>
                <w:color w:val="00000A"/>
                <w:lang w:eastAsia="pl-PL"/>
              </w:rPr>
              <w:t>Czynności zabronione w zakresie ochrony pożarowej to m.in.:</w:t>
            </w:r>
          </w:p>
          <w:p w14:paraId="7F60013B" w14:textId="77777777" w:rsidR="009C62CE" w:rsidRPr="00657B1E" w:rsidRDefault="009C62CE" w:rsidP="009C62CE">
            <w:pPr>
              <w:pStyle w:val="Akapitzlist"/>
              <w:widowControl w:val="0"/>
              <w:numPr>
                <w:ilvl w:val="0"/>
                <w:numId w:val="9"/>
              </w:numPr>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 xml:space="preserve">Zamykanie drzwi ewakuacyjnych uniemożliwiających ich natychmiastowe użycie w przypadku pożaru. </w:t>
            </w:r>
          </w:p>
          <w:p w14:paraId="211C317E" w14:textId="77777777" w:rsidR="009C62CE" w:rsidRPr="00657B1E" w:rsidRDefault="009C62CE" w:rsidP="009C62CE">
            <w:pPr>
              <w:pStyle w:val="Akapitzlist"/>
              <w:widowControl w:val="0"/>
              <w:numPr>
                <w:ilvl w:val="0"/>
                <w:numId w:val="9"/>
              </w:numPr>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0"/>
                <w:lang w:eastAsia="pl-PL"/>
              </w:rPr>
              <w:t xml:space="preserve">Blokowanie drzwi w sposób uniemożliwiający ich samoczynne </w:t>
            </w:r>
            <w:r w:rsidRPr="00657B1E">
              <w:rPr>
                <w:rFonts w:asciiTheme="majorHAnsi" w:eastAsia="Times New Roman" w:hAnsiTheme="majorHAnsi" w:cstheme="majorHAnsi"/>
                <w:color w:val="000000"/>
                <w:lang w:eastAsia="pl-PL"/>
              </w:rPr>
              <w:lastRenderedPageBreak/>
              <w:t>zamknięcie.</w:t>
            </w:r>
          </w:p>
          <w:p w14:paraId="51A36864" w14:textId="77777777" w:rsidR="009C62CE" w:rsidRPr="00657B1E" w:rsidRDefault="009C62CE" w:rsidP="009C62CE">
            <w:pPr>
              <w:pStyle w:val="Akapitzlist"/>
              <w:widowControl w:val="0"/>
              <w:numPr>
                <w:ilvl w:val="0"/>
                <w:numId w:val="9"/>
              </w:numPr>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0"/>
                <w:lang w:eastAsia="pl-PL"/>
              </w:rPr>
              <w:t>Zastawianie drogi ewakuacyjnej elementami wyposażenia.</w:t>
            </w:r>
          </w:p>
        </w:tc>
        <w:tc>
          <w:tcPr>
            <w:tcW w:w="3686" w:type="dxa"/>
            <w:tcBorders>
              <w:top w:val="single" w:sz="6" w:space="0" w:color="000000"/>
              <w:left w:val="single" w:sz="6" w:space="0" w:color="000000"/>
              <w:bottom w:val="single" w:sz="6" w:space="0" w:color="000000"/>
              <w:right w:val="single" w:sz="6" w:space="0" w:color="000000"/>
            </w:tcBorders>
          </w:tcPr>
          <w:p w14:paraId="04E8B852" w14:textId="526460E3" w:rsidR="009C62CE" w:rsidRPr="00657B1E" w:rsidRDefault="009C62CE" w:rsidP="009C62CE">
            <w:pPr>
              <w:widowControl w:val="0"/>
              <w:spacing w:after="0" w:line="240" w:lineRule="auto"/>
              <w:ind w:left="18"/>
              <w:rPr>
                <w:rStyle w:val="Pogrubienie"/>
              </w:rPr>
            </w:pPr>
          </w:p>
        </w:tc>
        <w:tc>
          <w:tcPr>
            <w:tcW w:w="5670" w:type="dxa"/>
            <w:tcBorders>
              <w:top w:val="single" w:sz="6" w:space="0" w:color="000000"/>
              <w:left w:val="single" w:sz="6" w:space="0" w:color="000000"/>
              <w:bottom w:val="single" w:sz="6" w:space="0" w:color="000000"/>
              <w:right w:val="single" w:sz="6" w:space="0" w:color="000000"/>
            </w:tcBorders>
          </w:tcPr>
          <w:p w14:paraId="6EF3DC28" w14:textId="03FC6C11" w:rsidR="009C62CE" w:rsidRPr="008F053C" w:rsidRDefault="009C62CE" w:rsidP="009C62CE">
            <w:pPr>
              <w:widowControl w:val="0"/>
              <w:spacing w:after="0" w:line="240" w:lineRule="auto"/>
              <w:ind w:left="18"/>
              <w:rPr>
                <w:rStyle w:val="Pogrubienie"/>
                <w:b w:val="0"/>
                <w:bCs w:val="0"/>
              </w:rPr>
            </w:pPr>
            <w:r>
              <w:rPr>
                <w:rFonts w:asciiTheme="majorHAnsi" w:eastAsia="Times New Roman" w:hAnsiTheme="majorHAnsi" w:cstheme="majorHAnsi"/>
                <w:lang w:eastAsia="pl-PL"/>
              </w:rPr>
              <w:t>Kryterium zostało spełnione.</w:t>
            </w:r>
          </w:p>
        </w:tc>
      </w:tr>
    </w:tbl>
    <w:p w14:paraId="63F4D8D5" w14:textId="77777777" w:rsidR="005E124B" w:rsidRPr="00657B1E" w:rsidRDefault="005E124B"/>
    <w:tbl>
      <w:tblPr>
        <w:tblW w:w="13884" w:type="dxa"/>
        <w:tblLayout w:type="fixed"/>
        <w:tblCellMar>
          <w:top w:w="15" w:type="dxa"/>
          <w:left w:w="15" w:type="dxa"/>
          <w:bottom w:w="15" w:type="dxa"/>
          <w:right w:w="15" w:type="dxa"/>
        </w:tblCellMar>
        <w:tblLook w:val="04A0" w:firstRow="1" w:lastRow="0" w:firstColumn="1" w:lastColumn="0" w:noHBand="0" w:noVBand="1"/>
      </w:tblPr>
      <w:tblGrid>
        <w:gridCol w:w="281"/>
        <w:gridCol w:w="4247"/>
        <w:gridCol w:w="3686"/>
        <w:gridCol w:w="5670"/>
      </w:tblGrid>
      <w:tr w:rsidR="005E124B" w:rsidRPr="00657B1E" w14:paraId="6CD84451" w14:textId="77777777" w:rsidTr="006208DE">
        <w:trPr>
          <w:trHeight w:val="624"/>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432F52B9"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shd w:val="clear" w:color="auto" w:fill="FAA61A"/>
          </w:tcPr>
          <w:p w14:paraId="098559E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Bezpieczeństwo</w:t>
            </w:r>
          </w:p>
        </w:tc>
        <w:tc>
          <w:tcPr>
            <w:tcW w:w="3686" w:type="dxa"/>
            <w:tcBorders>
              <w:top w:val="single" w:sz="6" w:space="0" w:color="000000"/>
              <w:left w:val="single" w:sz="6" w:space="0" w:color="000000"/>
              <w:bottom w:val="single" w:sz="6" w:space="0" w:color="000000"/>
              <w:right w:val="single" w:sz="6" w:space="0" w:color="000000"/>
            </w:tcBorders>
            <w:shd w:val="clear" w:color="auto" w:fill="FAA61A"/>
          </w:tcPr>
          <w:p w14:paraId="5BD6AC76" w14:textId="77777777" w:rsidR="005E124B" w:rsidRPr="00657B1E" w:rsidRDefault="005E124B">
            <w:pPr>
              <w:widowControl w:val="0"/>
              <w:spacing w:after="0" w:line="240" w:lineRule="auto"/>
              <w:rPr>
                <w:rFonts w:asciiTheme="majorHAnsi" w:eastAsia="Times New Roman" w:hAnsiTheme="majorHAnsi" w:cstheme="majorHAnsi"/>
                <w:b/>
                <w:bCs/>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shd w:val="clear" w:color="auto" w:fill="FAA61A"/>
          </w:tcPr>
          <w:p w14:paraId="55A317E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42A705AA" w14:textId="77777777" w:rsidTr="006208DE">
        <w:trPr>
          <w:trHeight w:hRule="exact" w:val="312"/>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3FC1C3F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tcPr>
          <w:p w14:paraId="0788EF1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686" w:type="dxa"/>
            <w:tcBorders>
              <w:top w:val="single" w:sz="6" w:space="0" w:color="000000"/>
              <w:left w:val="single" w:sz="6" w:space="0" w:color="000000"/>
              <w:bottom w:val="single" w:sz="6" w:space="0" w:color="000000"/>
              <w:right w:val="single" w:sz="6" w:space="0" w:color="000000"/>
            </w:tcBorders>
          </w:tcPr>
          <w:p w14:paraId="2B4A37CD"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594B8E82"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22E0D788" w14:textId="77777777" w:rsidTr="00D95E6D">
        <w:trPr>
          <w:trHeight w:val="984"/>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1C912EF0" w14:textId="77777777" w:rsidR="005E124B" w:rsidRPr="00657B1E" w:rsidRDefault="00000000">
            <w:pPr>
              <w:widowControl w:val="0"/>
              <w:spacing w:after="0" w:line="240" w:lineRule="auto"/>
              <w:rPr>
                <w:rFonts w:asciiTheme="majorHAnsi" w:hAnsiTheme="majorHAnsi" w:cstheme="majorHAnsi"/>
                <w:shd w:val="clear" w:color="auto" w:fill="81D41A"/>
              </w:rPr>
            </w:pPr>
            <w:r w:rsidRPr="00657B1E">
              <w:rPr>
                <w:rFonts w:ascii="Calibri Light" w:eastAsia="Times New Roman" w:hAnsi="Calibri Light" w:cstheme="majorHAnsi"/>
                <w:color w:val="000000"/>
                <w:lang w:eastAsia="pl-PL"/>
              </w:rPr>
              <w:t>1</w:t>
            </w:r>
          </w:p>
        </w:tc>
        <w:tc>
          <w:tcPr>
            <w:tcW w:w="4247" w:type="dxa"/>
            <w:tcBorders>
              <w:top w:val="single" w:sz="6" w:space="0" w:color="000000"/>
              <w:left w:val="single" w:sz="6" w:space="0" w:color="000000"/>
              <w:bottom w:val="single" w:sz="6" w:space="0" w:color="000000"/>
              <w:right w:val="single" w:sz="6" w:space="0" w:color="000000"/>
            </w:tcBorders>
          </w:tcPr>
          <w:p w14:paraId="08C28169"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pomieszczeniach, gdzie mogą przebywać dzieci lub osoby niepełnosprawne</w:t>
            </w:r>
            <w:r w:rsidRPr="00657B1E">
              <w:rPr>
                <w:rFonts w:asciiTheme="majorHAnsi" w:eastAsia="Times New Roman" w:hAnsiTheme="majorHAnsi" w:cstheme="majorHAnsi"/>
                <w:color w:val="00000A"/>
                <w:lang w:eastAsia="pl-PL"/>
              </w:rPr>
              <w:br/>
              <w:t>(szczególne osoby niewidome), na grzejnikach centralnego ogrzewania należy</w:t>
            </w:r>
            <w:r w:rsidRPr="00657B1E">
              <w:rPr>
                <w:rFonts w:asciiTheme="majorHAnsi" w:eastAsia="Times New Roman" w:hAnsiTheme="majorHAnsi" w:cstheme="majorHAnsi"/>
                <w:color w:val="00000A"/>
                <w:lang w:eastAsia="pl-PL"/>
              </w:rPr>
              <w:br/>
              <w:t>umieszczać osłony, chroniące przed bezpośrednim kontaktem z elementami</w:t>
            </w:r>
            <w:r w:rsidRPr="00657B1E">
              <w:rPr>
                <w:rFonts w:asciiTheme="majorHAnsi" w:eastAsia="Times New Roman" w:hAnsiTheme="majorHAnsi" w:cstheme="majorHAnsi"/>
                <w:color w:val="00000A"/>
                <w:lang w:eastAsia="pl-PL"/>
              </w:rPr>
              <w:br/>
              <w:t>grzejnika.</w:t>
            </w:r>
          </w:p>
        </w:tc>
        <w:tc>
          <w:tcPr>
            <w:tcW w:w="3686" w:type="dxa"/>
            <w:tcBorders>
              <w:top w:val="single" w:sz="6" w:space="0" w:color="000000"/>
              <w:left w:val="single" w:sz="6" w:space="0" w:color="000000"/>
              <w:bottom w:val="single" w:sz="6" w:space="0" w:color="000000"/>
              <w:right w:val="single" w:sz="6" w:space="0" w:color="000000"/>
            </w:tcBorders>
          </w:tcPr>
          <w:p w14:paraId="28EB52EA" w14:textId="77777777" w:rsidR="005E124B" w:rsidRPr="00657B1E" w:rsidRDefault="005E124B">
            <w:pPr>
              <w:widowControl w:val="0"/>
              <w:spacing w:after="0" w:line="240" w:lineRule="auto"/>
              <w:rPr>
                <w:rFonts w:asciiTheme="majorHAnsi" w:eastAsia="Times New Roman" w:hAnsiTheme="majorHAnsi" w:cstheme="majorHAnsi"/>
                <w:color w:val="000000"/>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66D8B691" w14:textId="5D24052F" w:rsidR="005E124B" w:rsidRPr="00657B1E" w:rsidRDefault="00201FC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tr w:rsidR="005E124B" w:rsidRPr="00657B1E" w14:paraId="398744FD" w14:textId="77777777" w:rsidTr="00D95E6D">
        <w:trPr>
          <w:trHeight w:val="744"/>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26B943BD" w14:textId="77777777" w:rsidR="005E124B" w:rsidRPr="00657B1E" w:rsidRDefault="00000000">
            <w:pPr>
              <w:widowControl w:val="0"/>
              <w:spacing w:after="0" w:line="240" w:lineRule="auto"/>
              <w:rPr>
                <w:rFonts w:asciiTheme="majorHAnsi" w:hAnsiTheme="majorHAnsi" w:cstheme="majorHAnsi"/>
                <w:shd w:val="clear" w:color="auto" w:fill="81D41A"/>
              </w:rPr>
            </w:pPr>
            <w:r w:rsidRPr="00657B1E">
              <w:rPr>
                <w:rFonts w:ascii="Calibri Light" w:eastAsia="Times New Roman" w:hAnsi="Calibri Light" w:cstheme="majorHAnsi"/>
                <w:color w:val="000000"/>
                <w:lang w:eastAsia="pl-PL"/>
              </w:rPr>
              <w:t>2</w:t>
            </w:r>
          </w:p>
        </w:tc>
        <w:tc>
          <w:tcPr>
            <w:tcW w:w="4247" w:type="dxa"/>
            <w:tcBorders>
              <w:top w:val="single" w:sz="6" w:space="0" w:color="000000"/>
              <w:left w:val="single" w:sz="6" w:space="0" w:color="000000"/>
              <w:bottom w:val="single" w:sz="6" w:space="0" w:color="000000"/>
              <w:right w:val="single" w:sz="6" w:space="0" w:color="000000"/>
            </w:tcBorders>
          </w:tcPr>
          <w:p w14:paraId="2C68808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Należy zwrócić uwagę na właściwości akustyczne przestrzeni.</w:t>
            </w:r>
            <w:r w:rsidRPr="00657B1E">
              <w:rPr>
                <w:rFonts w:asciiTheme="majorHAnsi" w:eastAsia="Times New Roman" w:hAnsiTheme="majorHAnsi" w:cstheme="majorHAnsi"/>
                <w:color w:val="00000A"/>
                <w:lang w:eastAsia="pl-PL"/>
              </w:rPr>
              <w:br/>
              <w:t>• Tłumienie hałasu.</w:t>
            </w:r>
            <w:r w:rsidRPr="00657B1E">
              <w:rPr>
                <w:rFonts w:asciiTheme="majorHAnsi" w:eastAsia="Times New Roman" w:hAnsiTheme="majorHAnsi" w:cstheme="majorHAnsi"/>
                <w:color w:val="00000A"/>
                <w:lang w:eastAsia="pl-PL"/>
              </w:rPr>
              <w:br/>
              <w:t>• Niwelowanie odgłosów urządzeń.</w:t>
            </w:r>
          </w:p>
        </w:tc>
        <w:tc>
          <w:tcPr>
            <w:tcW w:w="3686" w:type="dxa"/>
            <w:tcBorders>
              <w:top w:val="single" w:sz="6" w:space="0" w:color="000000"/>
              <w:left w:val="single" w:sz="6" w:space="0" w:color="000000"/>
              <w:bottom w:val="single" w:sz="6" w:space="0" w:color="000000"/>
              <w:right w:val="single" w:sz="6" w:space="0" w:color="000000"/>
            </w:tcBorders>
          </w:tcPr>
          <w:p w14:paraId="40169C5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3E78C0BF" w14:textId="5B42EC45" w:rsidR="005E124B" w:rsidRPr="00657B1E" w:rsidRDefault="00201FC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tr w:rsidR="005E124B" w:rsidRPr="00657B1E" w14:paraId="73B59003" w14:textId="77777777" w:rsidTr="006208DE">
        <w:trPr>
          <w:trHeight w:hRule="exact" w:val="312"/>
        </w:trPr>
        <w:tc>
          <w:tcPr>
            <w:tcW w:w="280" w:type="dxa"/>
            <w:tcBorders>
              <w:top w:val="single" w:sz="6" w:space="0" w:color="000000"/>
              <w:left w:val="single" w:sz="6" w:space="0" w:color="000000"/>
              <w:bottom w:val="single" w:sz="6" w:space="0" w:color="000000"/>
              <w:right w:val="single" w:sz="6" w:space="0" w:color="000000"/>
            </w:tcBorders>
            <w:shd w:val="clear" w:color="auto" w:fill="auto"/>
          </w:tcPr>
          <w:p w14:paraId="156E837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47" w:type="dxa"/>
            <w:tcBorders>
              <w:top w:val="single" w:sz="6" w:space="0" w:color="000000"/>
              <w:left w:val="single" w:sz="6" w:space="0" w:color="000000"/>
              <w:bottom w:val="single" w:sz="6" w:space="0" w:color="000000"/>
              <w:right w:val="single" w:sz="6" w:space="0" w:color="000000"/>
            </w:tcBorders>
          </w:tcPr>
          <w:p w14:paraId="4BB53E3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686" w:type="dxa"/>
            <w:tcBorders>
              <w:top w:val="single" w:sz="6" w:space="0" w:color="000000"/>
              <w:left w:val="single" w:sz="6" w:space="0" w:color="000000"/>
              <w:bottom w:val="single" w:sz="6" w:space="0" w:color="000000"/>
              <w:right w:val="single" w:sz="6" w:space="0" w:color="000000"/>
            </w:tcBorders>
          </w:tcPr>
          <w:p w14:paraId="0321D992"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670" w:type="dxa"/>
            <w:tcBorders>
              <w:top w:val="single" w:sz="6" w:space="0" w:color="000000"/>
              <w:left w:val="single" w:sz="6" w:space="0" w:color="000000"/>
              <w:bottom w:val="single" w:sz="6" w:space="0" w:color="000000"/>
              <w:right w:val="single" w:sz="6" w:space="0" w:color="000000"/>
            </w:tcBorders>
          </w:tcPr>
          <w:p w14:paraId="44A471FB"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bl>
    <w:p w14:paraId="1762AE2A" w14:textId="77777777" w:rsidR="005E124B" w:rsidRPr="00657B1E" w:rsidRDefault="005E124B">
      <w:pPr>
        <w:rPr>
          <w:rFonts w:asciiTheme="majorHAnsi" w:hAnsiTheme="majorHAnsi" w:cstheme="majorHAnsi"/>
        </w:rPr>
      </w:pPr>
    </w:p>
    <w:p w14:paraId="3FC04A77" w14:textId="77777777" w:rsidR="005E124B" w:rsidRPr="00657B1E" w:rsidRDefault="00000000">
      <w:pPr>
        <w:spacing w:after="0" w:line="240" w:lineRule="auto"/>
        <w:rPr>
          <w:rFonts w:asciiTheme="majorHAnsi" w:hAnsiTheme="majorHAnsi" w:cstheme="majorHAnsi"/>
        </w:rPr>
      </w:pPr>
      <w:r w:rsidRPr="00657B1E">
        <w:br w:type="page"/>
      </w:r>
    </w:p>
    <w:p w14:paraId="4EF57C77" w14:textId="77777777" w:rsidR="005E124B" w:rsidRDefault="00000000">
      <w:pPr>
        <w:pStyle w:val="Nagwek2"/>
      </w:pPr>
      <w:bookmarkStart w:id="11" w:name="_Toc193350204"/>
      <w:r w:rsidRPr="00657B1E">
        <w:lastRenderedPageBreak/>
        <w:t>Komunikacja pozioma</w:t>
      </w:r>
      <w:bookmarkEnd w:id="11"/>
    </w:p>
    <w:p w14:paraId="0FE5D4C7" w14:textId="77777777" w:rsidR="00E819AC" w:rsidRDefault="00000000" w:rsidP="00E819AC">
      <w:pPr>
        <w:keepNext/>
      </w:pPr>
      <w:r w:rsidRPr="00657B1E">
        <w:rPr>
          <w:noProof/>
        </w:rPr>
        <w:drawing>
          <wp:inline distT="0" distB="0" distL="0" distR="0" wp14:anchorId="2A32334A" wp14:editId="62E65C85">
            <wp:extent cx="8001000" cy="4290060"/>
            <wp:effectExtent l="0" t="0" r="0" b="0"/>
            <wp:docPr id="40" name="Obraz 7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78" descr="Obraz zawierający tekst&#10;&#10;Opis wygenerowany automatycznie"/>
                    <pic:cNvPicPr>
                      <a:picLocks noChangeAspect="1" noChangeArrowheads="1"/>
                    </pic:cNvPicPr>
                  </pic:nvPicPr>
                  <pic:blipFill>
                    <a:blip r:embed="rId19"/>
                    <a:stretch>
                      <a:fillRect/>
                    </a:stretch>
                  </pic:blipFill>
                  <pic:spPr bwMode="auto">
                    <a:xfrm>
                      <a:off x="0" y="0"/>
                      <a:ext cx="8001000" cy="4290060"/>
                    </a:xfrm>
                    <a:prstGeom prst="rect">
                      <a:avLst/>
                    </a:prstGeom>
                  </pic:spPr>
                </pic:pic>
              </a:graphicData>
            </a:graphic>
          </wp:inline>
        </w:drawing>
      </w:r>
    </w:p>
    <w:p w14:paraId="0A7FF560" w14:textId="38F8D8D1" w:rsidR="005E124B" w:rsidRPr="00657B1E" w:rsidRDefault="00E819AC" w:rsidP="00E819AC">
      <w:pPr>
        <w:pStyle w:val="Legenda"/>
      </w:pPr>
      <w:r>
        <w:t xml:space="preserve">Rysunek </w:t>
      </w:r>
      <w:fldSimple w:instr=" SEQ Rysunek \* ARABIC ">
        <w:r w:rsidR="00DB6B25">
          <w:rPr>
            <w:noProof/>
          </w:rPr>
          <w:t>9</w:t>
        </w:r>
      </w:fldSimple>
      <w:r>
        <w:t xml:space="preserve"> Korytarz</w:t>
      </w:r>
      <w:r w:rsidR="004B6B41">
        <w:t xml:space="preserve">. </w:t>
      </w:r>
      <w:r w:rsidRPr="00E819AC">
        <w:rPr>
          <w:vertAlign w:val="superscript"/>
        </w:rPr>
        <w:footnoteReference w:id="4"/>
      </w:r>
    </w:p>
    <w:p w14:paraId="3DE1F833" w14:textId="77777777" w:rsidR="00E819AC" w:rsidRDefault="00E819AC">
      <w:pPr>
        <w:rPr>
          <w:rFonts w:asciiTheme="majorHAnsi" w:hAnsiTheme="majorHAnsi" w:cstheme="majorHAnsi"/>
        </w:rPr>
      </w:pPr>
    </w:p>
    <w:p w14:paraId="46AA6E5F" w14:textId="77777777" w:rsidR="00D45524" w:rsidRPr="00657B1E" w:rsidRDefault="00D45524">
      <w:pPr>
        <w:rPr>
          <w:rFonts w:asciiTheme="majorHAnsi" w:hAnsiTheme="majorHAnsi" w:cstheme="majorHAnsi"/>
        </w:rPr>
      </w:pP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82"/>
        <w:gridCol w:w="5380"/>
        <w:gridCol w:w="8326"/>
      </w:tblGrid>
      <w:tr w:rsidR="005E124B" w:rsidRPr="00657B1E" w14:paraId="05D9C362"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91D6065" w14:textId="77777777" w:rsidR="005E124B" w:rsidRPr="00657B1E" w:rsidRDefault="005E124B">
            <w:pPr>
              <w:widowControl w:val="0"/>
              <w:spacing w:after="0" w:line="240" w:lineRule="auto"/>
              <w:rPr>
                <w:rFonts w:asciiTheme="majorHAnsi" w:eastAsia="Times New Roman" w:hAnsiTheme="majorHAnsi" w:cstheme="majorHAnsi"/>
                <w:b/>
                <w:bCs/>
                <w:color w:val="00000A"/>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4707AB6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Komunikacja pozioma wewnątrz budynku</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0C4673E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0C41AC35"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E29453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60522FA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4BFB8C49"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2A5DC2BE" w14:textId="77777777" w:rsidTr="00D95E6D">
        <w:trPr>
          <w:trHeight w:val="74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E781F01"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714A5A9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wszystkie pomieszczenia na danej kondygnacji są dostępne z pominięciem pomieszczeń technicznych?</w:t>
            </w:r>
          </w:p>
        </w:tc>
        <w:tc>
          <w:tcPr>
            <w:tcW w:w="8326" w:type="dxa"/>
            <w:tcBorders>
              <w:top w:val="single" w:sz="6" w:space="0" w:color="000000"/>
              <w:left w:val="single" w:sz="6" w:space="0" w:color="000000"/>
              <w:bottom w:val="single" w:sz="6" w:space="0" w:color="000000"/>
              <w:right w:val="single" w:sz="6" w:space="0" w:color="000000"/>
            </w:tcBorders>
          </w:tcPr>
          <w:p w14:paraId="4C81CB36" w14:textId="75E6FB44" w:rsidR="005E124B" w:rsidRPr="00657B1E" w:rsidRDefault="00AB7BB0">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 zostało spełnione</w:t>
            </w:r>
            <w:r w:rsidR="00FB43B0">
              <w:rPr>
                <w:rFonts w:asciiTheme="majorHAnsi" w:eastAsia="Times New Roman" w:hAnsiTheme="majorHAnsi" w:cstheme="majorHAnsi"/>
                <w:lang w:eastAsia="pl-PL"/>
              </w:rPr>
              <w:t>.</w:t>
            </w:r>
          </w:p>
        </w:tc>
      </w:tr>
      <w:tr w:rsidR="005E124B" w:rsidRPr="00657B1E" w14:paraId="7B3DB740" w14:textId="77777777" w:rsidTr="00D95E6D">
        <w:trPr>
          <w:trHeight w:val="1056"/>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A04AA9E"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2</w:t>
            </w:r>
          </w:p>
        </w:tc>
        <w:tc>
          <w:tcPr>
            <w:tcW w:w="5380" w:type="dxa"/>
            <w:tcBorders>
              <w:top w:val="single" w:sz="6" w:space="0" w:color="000000"/>
              <w:left w:val="single" w:sz="6" w:space="0" w:color="000000"/>
              <w:bottom w:val="single" w:sz="6" w:space="0" w:color="000000"/>
              <w:right w:val="single" w:sz="6" w:space="0" w:color="000000"/>
            </w:tcBorders>
          </w:tcPr>
          <w:p w14:paraId="5012670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Szerokość głównych ciągów komunikacyjnych, gdzie ruch występuje w obu kierunkach (stały), nie powinna być mniejsza niż 1,8 m. </w:t>
            </w:r>
          </w:p>
        </w:tc>
        <w:tc>
          <w:tcPr>
            <w:tcW w:w="8326" w:type="dxa"/>
            <w:tcBorders>
              <w:top w:val="single" w:sz="6" w:space="0" w:color="000000"/>
              <w:left w:val="single" w:sz="6" w:space="0" w:color="000000"/>
              <w:bottom w:val="single" w:sz="6" w:space="0" w:color="000000"/>
              <w:right w:val="single" w:sz="6" w:space="0" w:color="000000"/>
            </w:tcBorders>
          </w:tcPr>
          <w:p w14:paraId="6D08875C" w14:textId="3F2D1E12" w:rsidR="005E124B" w:rsidRPr="00657B1E" w:rsidRDefault="006A21D8" w:rsidP="00A85D4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4DA436C5" w14:textId="77777777" w:rsidTr="00D95E6D">
        <w:trPr>
          <w:trHeight w:val="1056"/>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9AC0292"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3</w:t>
            </w:r>
          </w:p>
        </w:tc>
        <w:tc>
          <w:tcPr>
            <w:tcW w:w="5380" w:type="dxa"/>
            <w:tcBorders>
              <w:top w:val="single" w:sz="6" w:space="0" w:color="000000"/>
              <w:left w:val="single" w:sz="6" w:space="0" w:color="000000"/>
              <w:bottom w:val="single" w:sz="6" w:space="0" w:color="000000"/>
              <w:right w:val="single" w:sz="6" w:space="0" w:color="000000"/>
            </w:tcBorders>
          </w:tcPr>
          <w:p w14:paraId="26EB594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Szerokość głównych ciągów komunikacyjnych, gdzie ruch występuje w obu kierunkach (częsty), nie powinna być mniejsza niż 1,5 m.</w:t>
            </w:r>
          </w:p>
        </w:tc>
        <w:tc>
          <w:tcPr>
            <w:tcW w:w="8326" w:type="dxa"/>
            <w:tcBorders>
              <w:top w:val="single" w:sz="6" w:space="0" w:color="000000"/>
              <w:left w:val="single" w:sz="6" w:space="0" w:color="000000"/>
              <w:bottom w:val="single" w:sz="6" w:space="0" w:color="000000"/>
              <w:right w:val="single" w:sz="6" w:space="0" w:color="000000"/>
            </w:tcBorders>
          </w:tcPr>
          <w:p w14:paraId="2DCDDD01" w14:textId="569758FD" w:rsidR="005E124B" w:rsidRPr="00657B1E" w:rsidRDefault="006A21D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D01A64" w:rsidRPr="00657B1E" w14:paraId="5ED90960" w14:textId="77777777" w:rsidTr="00D95E6D">
        <w:trPr>
          <w:trHeight w:val="1008"/>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FD60161"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4</w:t>
            </w:r>
          </w:p>
        </w:tc>
        <w:tc>
          <w:tcPr>
            <w:tcW w:w="5380" w:type="dxa"/>
            <w:tcBorders>
              <w:top w:val="single" w:sz="6" w:space="0" w:color="000000"/>
              <w:left w:val="single" w:sz="6" w:space="0" w:color="000000"/>
              <w:bottom w:val="single" w:sz="6" w:space="0" w:color="000000"/>
              <w:right w:val="single" w:sz="6" w:space="0" w:color="000000"/>
            </w:tcBorders>
          </w:tcPr>
          <w:p w14:paraId="3FFFA999"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Ciągi komunikacyjne, gdzie występuje sporadyczny ruch dwukierunkowy nie powinny być węższe od 1,2 m z zastrzeżeniem, że mogą występować lokalne przewężenia na odcinku 1,5 m o szerokości nie mniejszej niż 0,9 m.</w:t>
            </w:r>
          </w:p>
        </w:tc>
        <w:tc>
          <w:tcPr>
            <w:tcW w:w="8326" w:type="dxa"/>
            <w:tcBorders>
              <w:top w:val="single" w:sz="6" w:space="0" w:color="000000"/>
              <w:left w:val="single" w:sz="6" w:space="0" w:color="000000"/>
              <w:bottom w:val="single" w:sz="6" w:space="0" w:color="000000"/>
              <w:right w:val="single" w:sz="6" w:space="0" w:color="000000"/>
            </w:tcBorders>
          </w:tcPr>
          <w:p w14:paraId="4E1A37BC" w14:textId="1FD4035B" w:rsidR="0043797B" w:rsidRPr="00657B1E" w:rsidRDefault="006A21D8"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D01A64" w:rsidRPr="00657B1E" w14:paraId="35EFDC03"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7499F29"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5</w:t>
            </w:r>
          </w:p>
        </w:tc>
        <w:tc>
          <w:tcPr>
            <w:tcW w:w="5380" w:type="dxa"/>
            <w:tcBorders>
              <w:top w:val="single" w:sz="6" w:space="0" w:color="000000"/>
              <w:left w:val="single" w:sz="6" w:space="0" w:color="000000"/>
              <w:bottom w:val="single" w:sz="6" w:space="0" w:color="000000"/>
              <w:right w:val="single" w:sz="6" w:space="0" w:color="000000"/>
            </w:tcBorders>
          </w:tcPr>
          <w:p w14:paraId="6E6BC853"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ciągi komunikacyjne są proste i przecinają się z innymi pod kątem prostym?</w:t>
            </w:r>
          </w:p>
        </w:tc>
        <w:tc>
          <w:tcPr>
            <w:tcW w:w="8326" w:type="dxa"/>
            <w:tcBorders>
              <w:top w:val="single" w:sz="6" w:space="0" w:color="000000"/>
              <w:left w:val="single" w:sz="6" w:space="0" w:color="000000"/>
              <w:bottom w:val="single" w:sz="6" w:space="0" w:color="000000"/>
              <w:right w:val="single" w:sz="6" w:space="0" w:color="000000"/>
            </w:tcBorders>
          </w:tcPr>
          <w:p w14:paraId="37F10F97" w14:textId="643EBEF7"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 zostało spełnione.</w:t>
            </w:r>
          </w:p>
        </w:tc>
      </w:tr>
      <w:tr w:rsidR="00D01A64" w:rsidRPr="00657B1E" w14:paraId="54D16FEF" w14:textId="77777777" w:rsidTr="00D95E6D">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DD835DB"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6</w:t>
            </w:r>
          </w:p>
        </w:tc>
        <w:tc>
          <w:tcPr>
            <w:tcW w:w="5380" w:type="dxa"/>
            <w:tcBorders>
              <w:top w:val="single" w:sz="6" w:space="0" w:color="000000"/>
              <w:left w:val="single" w:sz="6" w:space="0" w:color="000000"/>
              <w:bottom w:val="single" w:sz="6" w:space="0" w:color="000000"/>
              <w:right w:val="single" w:sz="6" w:space="0" w:color="000000"/>
            </w:tcBorders>
          </w:tcPr>
          <w:p w14:paraId="7A96F96F"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elementy, przeszkody pojawiające się w strefie ruchu zostały zabezpieczone?</w:t>
            </w:r>
          </w:p>
        </w:tc>
        <w:tc>
          <w:tcPr>
            <w:tcW w:w="8326" w:type="dxa"/>
            <w:tcBorders>
              <w:top w:val="single" w:sz="6" w:space="0" w:color="000000"/>
              <w:left w:val="single" w:sz="6" w:space="0" w:color="000000"/>
              <w:bottom w:val="single" w:sz="6" w:space="0" w:color="000000"/>
              <w:right w:val="single" w:sz="6" w:space="0" w:color="000000"/>
            </w:tcBorders>
          </w:tcPr>
          <w:p w14:paraId="0CEC003A" w14:textId="687F7992"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w:t>
            </w:r>
            <w:r w:rsidR="006A21D8">
              <w:rPr>
                <w:rFonts w:asciiTheme="majorHAnsi" w:eastAsia="Times New Roman" w:hAnsiTheme="majorHAnsi" w:cstheme="majorHAnsi"/>
                <w:lang w:eastAsia="pl-PL"/>
              </w:rPr>
              <w:t xml:space="preserve"> </w:t>
            </w:r>
            <w:r w:rsidRPr="00AB7BB0">
              <w:rPr>
                <w:rFonts w:asciiTheme="majorHAnsi" w:eastAsia="Times New Roman" w:hAnsiTheme="majorHAnsi" w:cstheme="majorHAnsi"/>
                <w:lang w:eastAsia="pl-PL"/>
              </w:rPr>
              <w:t>zostało spełnione.</w:t>
            </w:r>
            <w:r w:rsidR="006A21D8">
              <w:rPr>
                <w:rFonts w:asciiTheme="majorHAnsi" w:eastAsia="Times New Roman" w:hAnsiTheme="majorHAnsi" w:cstheme="majorHAnsi"/>
                <w:lang w:eastAsia="pl-PL"/>
              </w:rPr>
              <w:t xml:space="preserve"> </w:t>
            </w:r>
          </w:p>
        </w:tc>
      </w:tr>
      <w:tr w:rsidR="00D01A64" w:rsidRPr="00657B1E" w14:paraId="05BBB017"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1C00CE1"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7</w:t>
            </w:r>
          </w:p>
        </w:tc>
        <w:tc>
          <w:tcPr>
            <w:tcW w:w="5380" w:type="dxa"/>
            <w:tcBorders>
              <w:top w:val="single" w:sz="6" w:space="0" w:color="000000"/>
              <w:left w:val="single" w:sz="6" w:space="0" w:color="000000"/>
              <w:bottom w:val="single" w:sz="6" w:space="0" w:color="000000"/>
              <w:right w:val="single" w:sz="6" w:space="0" w:color="000000"/>
            </w:tcBorders>
          </w:tcPr>
          <w:p w14:paraId="3FBABA2D"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elementy wyposażenia są poza strefą ruchu?</w:t>
            </w:r>
          </w:p>
        </w:tc>
        <w:tc>
          <w:tcPr>
            <w:tcW w:w="8326" w:type="dxa"/>
            <w:tcBorders>
              <w:top w:val="single" w:sz="6" w:space="0" w:color="000000"/>
              <w:left w:val="single" w:sz="6" w:space="0" w:color="000000"/>
              <w:bottom w:val="single" w:sz="6" w:space="0" w:color="000000"/>
              <w:right w:val="single" w:sz="6" w:space="0" w:color="000000"/>
            </w:tcBorders>
          </w:tcPr>
          <w:p w14:paraId="79853127" w14:textId="3013F20D" w:rsidR="00D01A64" w:rsidRPr="00657B1E" w:rsidRDefault="00AD3F5A"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w:t>
            </w:r>
            <w:r w:rsidR="00AF6F64">
              <w:rPr>
                <w:rFonts w:asciiTheme="majorHAnsi" w:eastAsia="Times New Roman" w:hAnsiTheme="majorHAnsi" w:cstheme="majorHAnsi"/>
                <w:lang w:eastAsia="pl-PL"/>
              </w:rPr>
              <w:t xml:space="preserve"> </w:t>
            </w:r>
            <w:r w:rsidRPr="00AB7BB0">
              <w:rPr>
                <w:rFonts w:asciiTheme="majorHAnsi" w:eastAsia="Times New Roman" w:hAnsiTheme="majorHAnsi" w:cstheme="majorHAnsi"/>
                <w:lang w:eastAsia="pl-PL"/>
              </w:rPr>
              <w:t>zostało spełnione.</w:t>
            </w:r>
          </w:p>
        </w:tc>
      </w:tr>
      <w:tr w:rsidR="00D01A64" w:rsidRPr="00657B1E" w14:paraId="4BE0786E" w14:textId="77777777" w:rsidTr="00D95E6D">
        <w:trPr>
          <w:trHeight w:val="74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C5F0CD8"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8</w:t>
            </w:r>
          </w:p>
        </w:tc>
        <w:tc>
          <w:tcPr>
            <w:tcW w:w="5380" w:type="dxa"/>
            <w:tcBorders>
              <w:top w:val="single" w:sz="6" w:space="0" w:color="000000"/>
              <w:left w:val="single" w:sz="6" w:space="0" w:color="000000"/>
              <w:bottom w:val="single" w:sz="6" w:space="0" w:color="000000"/>
              <w:right w:val="single" w:sz="6" w:space="0" w:color="000000"/>
            </w:tcBorders>
          </w:tcPr>
          <w:p w14:paraId="357C6D92"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wyposażenie korytarzy w tym: ławki, stoliki, krzesła, kosze na śmieci, witryny, gabloty informacyjno-ogłoszeniowe, tablice informacyjne, zostały dostosowane do osób z niepełnosprawnościami.</w:t>
            </w:r>
          </w:p>
        </w:tc>
        <w:tc>
          <w:tcPr>
            <w:tcW w:w="8326" w:type="dxa"/>
            <w:tcBorders>
              <w:top w:val="single" w:sz="6" w:space="0" w:color="000000"/>
              <w:left w:val="single" w:sz="6" w:space="0" w:color="000000"/>
              <w:bottom w:val="single" w:sz="6" w:space="0" w:color="000000"/>
              <w:right w:val="single" w:sz="6" w:space="0" w:color="000000"/>
            </w:tcBorders>
          </w:tcPr>
          <w:p w14:paraId="01844F3D" w14:textId="1DED76BE"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 xml:space="preserve">Kryterium zostało </w:t>
            </w:r>
            <w:r w:rsidR="0060683E" w:rsidRPr="00AB7BB0">
              <w:rPr>
                <w:rFonts w:asciiTheme="majorHAnsi" w:eastAsia="Times New Roman" w:hAnsiTheme="majorHAnsi" w:cstheme="majorHAnsi"/>
                <w:lang w:eastAsia="pl-PL"/>
              </w:rPr>
              <w:t>spełnione</w:t>
            </w:r>
          </w:p>
        </w:tc>
      </w:tr>
      <w:tr w:rsidR="00D01A64" w:rsidRPr="00657B1E" w14:paraId="75B8CD3F" w14:textId="77777777" w:rsidTr="00D95E6D">
        <w:trPr>
          <w:trHeight w:val="98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D78E050"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9</w:t>
            </w:r>
          </w:p>
        </w:tc>
        <w:tc>
          <w:tcPr>
            <w:tcW w:w="5380" w:type="dxa"/>
            <w:tcBorders>
              <w:top w:val="single" w:sz="6" w:space="0" w:color="000000"/>
              <w:left w:val="single" w:sz="6" w:space="0" w:color="000000"/>
              <w:bottom w:val="single" w:sz="6" w:space="0" w:color="000000"/>
              <w:right w:val="single" w:sz="6" w:space="0" w:color="000000"/>
            </w:tcBorders>
          </w:tcPr>
          <w:p w14:paraId="214245E4" w14:textId="17809ADF"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Elementy wiszące których dolna krawędź znajduje się poniżej 2,2 m nie mogą wystawać ponad 0,1 m od ściany, </w:t>
            </w:r>
            <w:r w:rsidR="005927AF" w:rsidRPr="00657B1E">
              <w:rPr>
                <w:rFonts w:asciiTheme="majorHAnsi" w:eastAsia="Times New Roman" w:hAnsiTheme="majorHAnsi" w:cstheme="majorHAnsi"/>
                <w:color w:val="00000A"/>
                <w:lang w:eastAsia="pl-PL"/>
              </w:rPr>
              <w:t>z wyjątkiem</w:t>
            </w:r>
            <w:r w:rsidRPr="00657B1E">
              <w:rPr>
                <w:rFonts w:asciiTheme="majorHAnsi" w:eastAsia="Times New Roman" w:hAnsiTheme="majorHAnsi" w:cstheme="majorHAnsi"/>
                <w:color w:val="00000A"/>
                <w:lang w:eastAsia="pl-PL"/>
              </w:rPr>
              <w:t xml:space="preserve"> sytuacji, gdy:</w:t>
            </w:r>
            <w:r w:rsidRPr="00657B1E">
              <w:rPr>
                <w:rFonts w:asciiTheme="majorHAnsi" w:eastAsia="Times New Roman" w:hAnsiTheme="majorHAnsi" w:cstheme="majorHAnsi"/>
                <w:color w:val="00000A"/>
                <w:lang w:eastAsia="pl-PL"/>
              </w:rPr>
              <w:br/>
              <w:t>- zasygnalizujemy odpowiednio przeszkodę,</w:t>
            </w:r>
            <w:r w:rsidRPr="00657B1E">
              <w:rPr>
                <w:rFonts w:asciiTheme="majorHAnsi" w:eastAsia="Times New Roman" w:hAnsiTheme="majorHAnsi" w:cstheme="majorHAnsi"/>
                <w:color w:val="00000A"/>
                <w:lang w:eastAsia="pl-PL"/>
              </w:rPr>
              <w:br/>
            </w:r>
            <w:r w:rsidRPr="00657B1E">
              <w:rPr>
                <w:rFonts w:asciiTheme="majorHAnsi" w:eastAsia="Times New Roman" w:hAnsiTheme="majorHAnsi" w:cstheme="majorHAnsi"/>
                <w:color w:val="00000A"/>
                <w:lang w:eastAsia="pl-PL"/>
              </w:rPr>
              <w:lastRenderedPageBreak/>
              <w:t>- element zostanie umieszczony we wnęce,</w:t>
            </w:r>
            <w:r w:rsidRPr="00657B1E">
              <w:rPr>
                <w:rFonts w:asciiTheme="majorHAnsi" w:eastAsia="Times New Roman" w:hAnsiTheme="majorHAnsi" w:cstheme="majorHAnsi"/>
                <w:color w:val="00000A"/>
                <w:lang w:eastAsia="pl-PL"/>
              </w:rPr>
              <w:br/>
              <w:t>- dolna krawędź elementu znajduje się nie wyżej niż 30 cm od posadzki.</w:t>
            </w:r>
          </w:p>
        </w:tc>
        <w:tc>
          <w:tcPr>
            <w:tcW w:w="8326" w:type="dxa"/>
            <w:tcBorders>
              <w:top w:val="single" w:sz="6" w:space="0" w:color="000000"/>
              <w:left w:val="single" w:sz="6" w:space="0" w:color="000000"/>
              <w:bottom w:val="single" w:sz="6" w:space="0" w:color="000000"/>
              <w:right w:val="single" w:sz="6" w:space="0" w:color="000000"/>
            </w:tcBorders>
          </w:tcPr>
          <w:p w14:paraId="067FF3CE" w14:textId="3D2EF243" w:rsidR="00D01A64" w:rsidRPr="00657B1E" w:rsidRDefault="005927AF"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Nie dotyczy.</w:t>
            </w:r>
          </w:p>
        </w:tc>
      </w:tr>
      <w:tr w:rsidR="00D01A64" w:rsidRPr="00657B1E" w14:paraId="30CBE07E" w14:textId="77777777" w:rsidTr="00D95E6D">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DA6D88E"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10</w:t>
            </w:r>
          </w:p>
        </w:tc>
        <w:tc>
          <w:tcPr>
            <w:tcW w:w="5380" w:type="dxa"/>
            <w:tcBorders>
              <w:top w:val="single" w:sz="6" w:space="0" w:color="000000"/>
              <w:left w:val="single" w:sz="6" w:space="0" w:color="000000"/>
              <w:bottom w:val="single" w:sz="6" w:space="0" w:color="000000"/>
              <w:right w:val="single" w:sz="6" w:space="0" w:color="000000"/>
            </w:tcBorders>
          </w:tcPr>
          <w:p w14:paraId="14CEA45E"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Elementy na słupkach lub podporach nie mogą wystawać więcej niż 0,3 m poza obrys słupka lub podpory, za wyjątkiem sytuacji, gdy: - zasygnalizujemy odpowiednio przeszkodę, element zostanie umieszczony we wnęce.</w:t>
            </w:r>
          </w:p>
        </w:tc>
        <w:tc>
          <w:tcPr>
            <w:tcW w:w="8326" w:type="dxa"/>
            <w:tcBorders>
              <w:top w:val="single" w:sz="6" w:space="0" w:color="000000"/>
              <w:left w:val="single" w:sz="6" w:space="0" w:color="000000"/>
              <w:bottom w:val="single" w:sz="6" w:space="0" w:color="000000"/>
              <w:right w:val="single" w:sz="6" w:space="0" w:color="000000"/>
            </w:tcBorders>
          </w:tcPr>
          <w:p w14:paraId="56846963" w14:textId="49FC8099" w:rsidR="00D01A64" w:rsidRPr="00657B1E" w:rsidRDefault="00701ABC" w:rsidP="00D01A64">
            <w:pPr>
              <w:widowControl w:val="0"/>
              <w:spacing w:after="0" w:line="240" w:lineRule="auto"/>
              <w:rPr>
                <w:rFonts w:asciiTheme="majorHAnsi" w:eastAsia="Times New Roman" w:hAnsiTheme="majorHAnsi" w:cstheme="majorHAnsi"/>
                <w:lang w:eastAsia="pl-PL"/>
              </w:rPr>
            </w:pPr>
            <w:r w:rsidRPr="00701ABC">
              <w:rPr>
                <w:rFonts w:asciiTheme="majorHAnsi" w:eastAsia="Times New Roman" w:hAnsiTheme="majorHAnsi" w:cstheme="majorHAnsi"/>
                <w:lang w:eastAsia="pl-PL"/>
              </w:rPr>
              <w:t>Nie dotyczy.</w:t>
            </w:r>
          </w:p>
        </w:tc>
      </w:tr>
      <w:tr w:rsidR="00D01A64" w:rsidRPr="00657B1E" w14:paraId="541F2A71"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8702056"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11</w:t>
            </w:r>
          </w:p>
        </w:tc>
        <w:tc>
          <w:tcPr>
            <w:tcW w:w="5380" w:type="dxa"/>
            <w:tcBorders>
              <w:top w:val="single" w:sz="6" w:space="0" w:color="000000"/>
              <w:left w:val="single" w:sz="6" w:space="0" w:color="000000"/>
              <w:bottom w:val="single" w:sz="6" w:space="0" w:color="000000"/>
              <w:right w:val="single" w:sz="6" w:space="0" w:color="000000"/>
            </w:tcBorders>
          </w:tcPr>
          <w:p w14:paraId="20953F90"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rampy są możliwe do „zauważenia” przy pomocy białej laski?</w:t>
            </w:r>
          </w:p>
        </w:tc>
        <w:tc>
          <w:tcPr>
            <w:tcW w:w="8326" w:type="dxa"/>
            <w:tcBorders>
              <w:top w:val="single" w:sz="6" w:space="0" w:color="000000"/>
              <w:left w:val="single" w:sz="6" w:space="0" w:color="000000"/>
              <w:bottom w:val="single" w:sz="6" w:space="0" w:color="000000"/>
              <w:right w:val="single" w:sz="6" w:space="0" w:color="000000"/>
            </w:tcBorders>
          </w:tcPr>
          <w:p w14:paraId="18B43342" w14:textId="5366944E" w:rsidR="00D01A64" w:rsidRPr="00657B1E" w:rsidRDefault="00AB7BB0"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D01A64" w:rsidRPr="00657B1E" w14:paraId="60037270"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AAC051F"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12</w:t>
            </w:r>
          </w:p>
        </w:tc>
        <w:tc>
          <w:tcPr>
            <w:tcW w:w="5380" w:type="dxa"/>
            <w:tcBorders>
              <w:top w:val="single" w:sz="6" w:space="0" w:color="000000"/>
              <w:left w:val="single" w:sz="6" w:space="0" w:color="000000"/>
              <w:bottom w:val="single" w:sz="6" w:space="0" w:color="000000"/>
              <w:right w:val="single" w:sz="6" w:space="0" w:color="000000"/>
            </w:tcBorders>
          </w:tcPr>
          <w:p w14:paraId="444D4875"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Obniżenie wysokości sufitu poniżej 2,2 m powinno być zasygnalizowane progiem ostrzegawczym lub poręczą.</w:t>
            </w:r>
          </w:p>
        </w:tc>
        <w:tc>
          <w:tcPr>
            <w:tcW w:w="8326" w:type="dxa"/>
            <w:tcBorders>
              <w:top w:val="single" w:sz="6" w:space="0" w:color="000000"/>
              <w:left w:val="single" w:sz="6" w:space="0" w:color="000000"/>
              <w:bottom w:val="single" w:sz="6" w:space="0" w:color="000000"/>
              <w:right w:val="single" w:sz="6" w:space="0" w:color="000000"/>
            </w:tcBorders>
          </w:tcPr>
          <w:p w14:paraId="63E1944E" w14:textId="5DC211DA" w:rsidR="00D01A64" w:rsidRPr="00657B1E" w:rsidRDefault="005927AF"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D01A64" w:rsidRPr="00657B1E" w14:paraId="73B54AE6"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F4A276C"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13</w:t>
            </w:r>
          </w:p>
        </w:tc>
        <w:tc>
          <w:tcPr>
            <w:tcW w:w="5380" w:type="dxa"/>
            <w:tcBorders>
              <w:top w:val="single" w:sz="6" w:space="0" w:color="000000"/>
              <w:left w:val="single" w:sz="6" w:space="0" w:color="000000"/>
              <w:bottom w:val="single" w:sz="6" w:space="0" w:color="000000"/>
              <w:right w:val="single" w:sz="6" w:space="0" w:color="000000"/>
            </w:tcBorders>
          </w:tcPr>
          <w:p w14:paraId="5AD75A49"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Ciągi komunikacyjne o znacznej długości wymagają, nie rzadziej niż co 30 m, miejsc do odpoczynku (ławki, krzesła).</w:t>
            </w:r>
          </w:p>
        </w:tc>
        <w:tc>
          <w:tcPr>
            <w:tcW w:w="8326" w:type="dxa"/>
            <w:tcBorders>
              <w:top w:val="single" w:sz="6" w:space="0" w:color="000000"/>
              <w:left w:val="single" w:sz="6" w:space="0" w:color="000000"/>
              <w:bottom w:val="single" w:sz="6" w:space="0" w:color="000000"/>
              <w:right w:val="single" w:sz="6" w:space="0" w:color="000000"/>
            </w:tcBorders>
          </w:tcPr>
          <w:p w14:paraId="12AF8CB2" w14:textId="404D5249" w:rsidR="00D01A64" w:rsidRPr="00657B1E" w:rsidRDefault="005927AF" w:rsidP="00D01A6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 korytarzu ustawiono krzesła.</w:t>
            </w:r>
          </w:p>
        </w:tc>
      </w:tr>
      <w:tr w:rsidR="00D01A64" w:rsidRPr="00657B1E" w14:paraId="010909D3" w14:textId="77777777" w:rsidTr="00D95E6D">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0D074947" w14:textId="77777777" w:rsidR="00D01A64" w:rsidRPr="00657B1E" w:rsidRDefault="00D01A64" w:rsidP="00D01A64">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14</w:t>
            </w:r>
          </w:p>
        </w:tc>
        <w:tc>
          <w:tcPr>
            <w:tcW w:w="5380" w:type="dxa"/>
            <w:tcBorders>
              <w:top w:val="single" w:sz="6" w:space="0" w:color="000000"/>
              <w:left w:val="single" w:sz="6" w:space="0" w:color="000000"/>
              <w:bottom w:val="single" w:sz="4" w:space="0" w:color="000000"/>
              <w:right w:val="single" w:sz="6" w:space="0" w:color="000000"/>
            </w:tcBorders>
          </w:tcPr>
          <w:p w14:paraId="6B92D5AC"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Spadki powierzchni poprzeczne nie powinny być większe niż 2%</w:t>
            </w:r>
          </w:p>
        </w:tc>
        <w:tc>
          <w:tcPr>
            <w:tcW w:w="8326" w:type="dxa"/>
            <w:tcBorders>
              <w:top w:val="single" w:sz="6" w:space="0" w:color="000000"/>
              <w:left w:val="single" w:sz="6" w:space="0" w:color="000000"/>
              <w:bottom w:val="single" w:sz="4" w:space="0" w:color="000000"/>
              <w:right w:val="single" w:sz="6" w:space="0" w:color="000000"/>
            </w:tcBorders>
          </w:tcPr>
          <w:p w14:paraId="7B1C201E" w14:textId="72081D78" w:rsidR="00D01A64" w:rsidRPr="00657B1E" w:rsidRDefault="00AB7BB0" w:rsidP="00D01A64">
            <w:pPr>
              <w:widowControl w:val="0"/>
              <w:spacing w:after="0" w:line="240" w:lineRule="auto"/>
              <w:rPr>
                <w:rFonts w:asciiTheme="majorHAnsi" w:eastAsia="Times New Roman" w:hAnsiTheme="majorHAnsi" w:cstheme="majorHAnsi"/>
                <w:lang w:eastAsia="pl-PL"/>
              </w:rPr>
            </w:pPr>
            <w:r w:rsidRPr="00AB7BB0">
              <w:rPr>
                <w:rFonts w:asciiTheme="majorHAnsi" w:eastAsia="Times New Roman" w:hAnsiTheme="majorHAnsi" w:cstheme="majorHAnsi"/>
                <w:lang w:eastAsia="pl-PL"/>
              </w:rPr>
              <w:t>Kryterium zostało spełnione.</w:t>
            </w:r>
          </w:p>
        </w:tc>
      </w:tr>
      <w:tr w:rsidR="00D01A64" w:rsidRPr="00657B1E" w14:paraId="2F1F588C" w14:textId="77777777" w:rsidTr="00D95E6D">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2CA9EEB"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15</w:t>
            </w:r>
          </w:p>
        </w:tc>
        <w:tc>
          <w:tcPr>
            <w:tcW w:w="5380" w:type="dxa"/>
            <w:tcBorders>
              <w:top w:val="single" w:sz="6" w:space="0" w:color="000000"/>
              <w:left w:val="single" w:sz="6" w:space="0" w:color="000000"/>
              <w:bottom w:val="single" w:sz="6" w:space="0" w:color="000000"/>
              <w:right w:val="single" w:sz="6" w:space="0" w:color="000000"/>
            </w:tcBorders>
          </w:tcPr>
          <w:p w14:paraId="423F9136"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na jednej kondygnacji występują zmiany poziomów? Nie należy stosować zmiany poziomu w postaci pojedynczego lub podwójnego stopnia. Zmiana poziomu musi następować łagodnie według znormalizowanego stopnia nachylenia.</w:t>
            </w:r>
          </w:p>
        </w:tc>
        <w:tc>
          <w:tcPr>
            <w:tcW w:w="8326" w:type="dxa"/>
            <w:tcBorders>
              <w:top w:val="single" w:sz="6" w:space="0" w:color="000000"/>
              <w:left w:val="single" w:sz="6" w:space="0" w:color="000000"/>
              <w:bottom w:val="single" w:sz="6" w:space="0" w:color="000000"/>
              <w:right w:val="single" w:sz="6" w:space="0" w:color="000000"/>
            </w:tcBorders>
          </w:tcPr>
          <w:p w14:paraId="1BB2A2E1" w14:textId="77967DEC" w:rsidR="00F473C7" w:rsidRPr="00F473C7" w:rsidRDefault="005927AF" w:rsidP="00F473C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występują zmiany poziomów w obrębie jednej kondygnacji.</w:t>
            </w:r>
          </w:p>
        </w:tc>
      </w:tr>
      <w:tr w:rsidR="00D01A64" w:rsidRPr="00657B1E" w14:paraId="462DFECD"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094BF49" w14:textId="77777777" w:rsidR="00D01A64" w:rsidRPr="00657B1E" w:rsidRDefault="00D01A64" w:rsidP="00D01A64">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16</w:t>
            </w:r>
          </w:p>
        </w:tc>
        <w:tc>
          <w:tcPr>
            <w:tcW w:w="5380" w:type="dxa"/>
            <w:tcBorders>
              <w:top w:val="single" w:sz="6" w:space="0" w:color="000000"/>
              <w:left w:val="single" w:sz="6" w:space="0" w:color="000000"/>
              <w:bottom w:val="single" w:sz="6" w:space="0" w:color="000000"/>
              <w:right w:val="single" w:sz="6" w:space="0" w:color="000000"/>
            </w:tcBorders>
          </w:tcPr>
          <w:p w14:paraId="457B37D9" w14:textId="77777777" w:rsidR="00D01A64" w:rsidRPr="00657B1E" w:rsidRDefault="00D01A64" w:rsidP="00D01A64">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posadzka jest równa?</w:t>
            </w:r>
          </w:p>
        </w:tc>
        <w:tc>
          <w:tcPr>
            <w:tcW w:w="8326" w:type="dxa"/>
            <w:tcBorders>
              <w:top w:val="single" w:sz="6" w:space="0" w:color="000000"/>
              <w:left w:val="single" w:sz="6" w:space="0" w:color="000000"/>
              <w:bottom w:val="single" w:sz="6" w:space="0" w:color="000000"/>
              <w:right w:val="single" w:sz="6" w:space="0" w:color="000000"/>
            </w:tcBorders>
          </w:tcPr>
          <w:p w14:paraId="231A61FD" w14:textId="70D57CBF" w:rsidR="00D01A64" w:rsidRPr="00657B1E" w:rsidRDefault="00344C0B" w:rsidP="00D01A64">
            <w:pPr>
              <w:widowControl w:val="0"/>
              <w:spacing w:after="0" w:line="240" w:lineRule="auto"/>
              <w:rPr>
                <w:rFonts w:asciiTheme="majorHAnsi" w:eastAsia="Times New Roman" w:hAnsiTheme="majorHAnsi" w:cstheme="majorHAnsi"/>
                <w:lang w:eastAsia="pl-PL"/>
              </w:rPr>
            </w:pPr>
            <w:r w:rsidRPr="00344C0B">
              <w:rPr>
                <w:rFonts w:asciiTheme="majorHAnsi" w:eastAsia="Times New Roman" w:hAnsiTheme="majorHAnsi" w:cstheme="majorHAnsi"/>
                <w:lang w:eastAsia="pl-PL"/>
              </w:rPr>
              <w:t>Kryterium zostało spełnione.</w:t>
            </w:r>
          </w:p>
        </w:tc>
      </w:tr>
      <w:tr w:rsidR="00FD6697" w:rsidRPr="00657B1E" w14:paraId="39DD2BBA" w14:textId="77777777" w:rsidTr="00D95E6D">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6D94DAC8"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17</w:t>
            </w:r>
          </w:p>
        </w:tc>
        <w:tc>
          <w:tcPr>
            <w:tcW w:w="5380" w:type="dxa"/>
            <w:tcBorders>
              <w:top w:val="single" w:sz="6" w:space="0" w:color="000000"/>
              <w:left w:val="single" w:sz="6" w:space="0" w:color="000000"/>
              <w:bottom w:val="single" w:sz="4" w:space="0" w:color="000000"/>
              <w:right w:val="single" w:sz="6" w:space="0" w:color="000000"/>
            </w:tcBorders>
          </w:tcPr>
          <w:p w14:paraId="029A2278"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materiał z jakiego wykonana jest posadzka jest matowy (nie jest połyskliwy)?</w:t>
            </w:r>
          </w:p>
        </w:tc>
        <w:tc>
          <w:tcPr>
            <w:tcW w:w="8326" w:type="dxa"/>
            <w:tcBorders>
              <w:top w:val="single" w:sz="6" w:space="0" w:color="000000"/>
              <w:left w:val="single" w:sz="6" w:space="0" w:color="000000"/>
              <w:bottom w:val="single" w:sz="4" w:space="0" w:color="000000"/>
              <w:right w:val="single" w:sz="6" w:space="0" w:color="000000"/>
            </w:tcBorders>
          </w:tcPr>
          <w:p w14:paraId="6E291A27" w14:textId="7AA5776C" w:rsidR="00FD6697" w:rsidRPr="00657B1E" w:rsidRDefault="00344C0B" w:rsidP="00FD6697">
            <w:pPr>
              <w:widowControl w:val="0"/>
              <w:spacing w:after="0" w:line="240" w:lineRule="auto"/>
              <w:rPr>
                <w:rFonts w:asciiTheme="majorHAnsi" w:eastAsia="Times New Roman" w:hAnsiTheme="majorHAnsi" w:cstheme="majorHAnsi"/>
                <w:lang w:eastAsia="pl-PL"/>
              </w:rPr>
            </w:pPr>
            <w:r w:rsidRPr="00344C0B">
              <w:rPr>
                <w:rFonts w:asciiTheme="majorHAnsi" w:eastAsia="Times New Roman" w:hAnsiTheme="majorHAnsi" w:cstheme="majorHAnsi"/>
                <w:lang w:eastAsia="pl-PL"/>
              </w:rPr>
              <w:t>Kryterium zostało spełnione.</w:t>
            </w:r>
          </w:p>
        </w:tc>
      </w:tr>
      <w:tr w:rsidR="00FD6697" w:rsidRPr="00657B1E" w14:paraId="2B22A7CA"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4E35C27"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18</w:t>
            </w:r>
          </w:p>
        </w:tc>
        <w:tc>
          <w:tcPr>
            <w:tcW w:w="5380" w:type="dxa"/>
            <w:tcBorders>
              <w:top w:val="single" w:sz="6" w:space="0" w:color="000000"/>
              <w:left w:val="single" w:sz="6" w:space="0" w:color="000000"/>
              <w:bottom w:val="single" w:sz="6" w:space="0" w:color="000000"/>
              <w:right w:val="single" w:sz="6" w:space="0" w:color="000000"/>
            </w:tcBorders>
          </w:tcPr>
          <w:p w14:paraId="51533F5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materiał z jakiego wykonana jest posadzka zapewnia odpowiednią przyczepność?</w:t>
            </w:r>
          </w:p>
        </w:tc>
        <w:tc>
          <w:tcPr>
            <w:tcW w:w="8326" w:type="dxa"/>
            <w:tcBorders>
              <w:top w:val="single" w:sz="6" w:space="0" w:color="000000"/>
              <w:left w:val="single" w:sz="6" w:space="0" w:color="000000"/>
              <w:bottom w:val="single" w:sz="6" w:space="0" w:color="000000"/>
              <w:right w:val="single" w:sz="6" w:space="0" w:color="000000"/>
            </w:tcBorders>
          </w:tcPr>
          <w:p w14:paraId="01B22ADA" w14:textId="7997C846" w:rsidR="00FD6697" w:rsidRPr="00657B1E" w:rsidRDefault="00344C0B" w:rsidP="00FD6697">
            <w:pPr>
              <w:widowControl w:val="0"/>
              <w:spacing w:after="0" w:line="240" w:lineRule="auto"/>
              <w:rPr>
                <w:rFonts w:asciiTheme="majorHAnsi" w:eastAsia="Times New Roman" w:hAnsiTheme="majorHAnsi" w:cstheme="majorHAnsi"/>
                <w:lang w:eastAsia="pl-PL"/>
              </w:rPr>
            </w:pPr>
            <w:r w:rsidRPr="00344C0B">
              <w:rPr>
                <w:rFonts w:asciiTheme="majorHAnsi" w:eastAsia="Times New Roman" w:hAnsiTheme="majorHAnsi" w:cstheme="majorHAnsi"/>
                <w:lang w:eastAsia="pl-PL"/>
              </w:rPr>
              <w:t>Kryterium zostało spełnione.</w:t>
            </w:r>
          </w:p>
        </w:tc>
      </w:tr>
      <w:tr w:rsidR="00FD6697" w:rsidRPr="00657B1E" w14:paraId="05E2778F" w14:textId="77777777" w:rsidTr="00D95E6D">
        <w:trPr>
          <w:trHeight w:val="1109"/>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B8BCBDF"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19</w:t>
            </w:r>
          </w:p>
        </w:tc>
        <w:tc>
          <w:tcPr>
            <w:tcW w:w="5380" w:type="dxa"/>
            <w:tcBorders>
              <w:top w:val="single" w:sz="6" w:space="0" w:color="000000"/>
              <w:left w:val="single" w:sz="6" w:space="0" w:color="000000"/>
              <w:bottom w:val="single" w:sz="6" w:space="0" w:color="000000"/>
              <w:right w:val="single" w:sz="6" w:space="0" w:color="000000"/>
            </w:tcBorders>
          </w:tcPr>
          <w:p w14:paraId="6D19128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posadzka i ściana ze sobą kontrastują?</w:t>
            </w:r>
          </w:p>
        </w:tc>
        <w:tc>
          <w:tcPr>
            <w:tcW w:w="8326" w:type="dxa"/>
            <w:tcBorders>
              <w:top w:val="single" w:sz="6" w:space="0" w:color="000000"/>
              <w:left w:val="single" w:sz="6" w:space="0" w:color="000000"/>
              <w:bottom w:val="single" w:sz="6" w:space="0" w:color="000000"/>
              <w:right w:val="single" w:sz="6" w:space="0" w:color="000000"/>
            </w:tcBorders>
          </w:tcPr>
          <w:p w14:paraId="75E8FA97" w14:textId="6BF9D9F7" w:rsidR="00FD6697" w:rsidRPr="00657B1E" w:rsidRDefault="005927AF" w:rsidP="00FD6697">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lang w:eastAsia="pl-PL"/>
              </w:rPr>
              <w:t>Kryterium nie zostało spełnione.</w:t>
            </w:r>
            <w:r w:rsidR="00ED3924">
              <w:rPr>
                <w:rFonts w:asciiTheme="majorHAnsi" w:eastAsia="Times New Roman" w:hAnsiTheme="majorHAnsi" w:cstheme="majorHAnsi"/>
                <w:lang w:eastAsia="pl-PL"/>
              </w:rPr>
              <w:t xml:space="preserve"> </w:t>
            </w:r>
          </w:p>
        </w:tc>
      </w:tr>
      <w:tr w:rsidR="00FD6697" w:rsidRPr="00657B1E" w14:paraId="72DCBB8A"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E4A03A6"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187AC0F6"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3849660C"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24766380"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9138D87" w14:textId="77777777" w:rsidR="00FD6697" w:rsidRPr="00657B1E" w:rsidRDefault="00FD6697" w:rsidP="00FD6697">
            <w:pPr>
              <w:widowControl w:val="0"/>
              <w:spacing w:after="0" w:line="240" w:lineRule="auto"/>
              <w:rPr>
                <w:rFonts w:asciiTheme="majorHAnsi" w:eastAsia="Times New Roman" w:hAnsiTheme="majorHAnsi" w:cstheme="majorHAnsi"/>
                <w:b/>
                <w:bCs/>
                <w:color w:val="00000A"/>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1E293934"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Dywany i wykładziny</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2E844C78"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FD6697" w:rsidRPr="00657B1E" w14:paraId="0930F88F" w14:textId="77777777" w:rsidTr="006208DE">
        <w:trPr>
          <w:trHeight w:val="312"/>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6CD3D90C"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4" w:space="0" w:color="000000"/>
              <w:right w:val="single" w:sz="6" w:space="0" w:color="000000"/>
            </w:tcBorders>
          </w:tcPr>
          <w:p w14:paraId="163AA05E"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4" w:space="0" w:color="000000"/>
              <w:right w:val="single" w:sz="6" w:space="0" w:color="000000"/>
            </w:tcBorders>
          </w:tcPr>
          <w:p w14:paraId="6226E520"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41BC0FD1" w14:textId="77777777" w:rsidTr="00146E46">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6BC4A0F"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7071FF8E"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Dywany i wykładziny powinny być przymocowane do podłoża</w:t>
            </w:r>
          </w:p>
        </w:tc>
        <w:tc>
          <w:tcPr>
            <w:tcW w:w="8326" w:type="dxa"/>
            <w:tcBorders>
              <w:top w:val="single" w:sz="6" w:space="0" w:color="000000"/>
              <w:left w:val="single" w:sz="6" w:space="0" w:color="000000"/>
              <w:bottom w:val="single" w:sz="6" w:space="0" w:color="000000"/>
              <w:right w:val="single" w:sz="6" w:space="0" w:color="000000"/>
            </w:tcBorders>
          </w:tcPr>
          <w:p w14:paraId="6065F02E" w14:textId="4EDA75E4" w:rsidR="00FD6697" w:rsidRPr="00657B1E" w:rsidRDefault="006C0F45"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 pomieszczeniach, w których są dywany</w:t>
            </w:r>
            <w:r w:rsidR="009A6E82">
              <w:rPr>
                <w:rFonts w:asciiTheme="majorHAnsi" w:eastAsia="Times New Roman" w:hAnsiTheme="majorHAnsi" w:cstheme="majorHAnsi"/>
                <w:lang w:eastAsia="pl-PL"/>
              </w:rPr>
              <w:t>,</w:t>
            </w:r>
            <w:r w:rsidR="001F0E8C">
              <w:rPr>
                <w:rFonts w:asciiTheme="majorHAnsi" w:eastAsia="Times New Roman" w:hAnsiTheme="majorHAnsi" w:cstheme="majorHAnsi"/>
                <w:lang w:eastAsia="pl-PL"/>
              </w:rPr>
              <w:t xml:space="preserve"> przylegają one równomiernie do posadzki. </w:t>
            </w:r>
          </w:p>
        </w:tc>
      </w:tr>
      <w:tr w:rsidR="00FD6697" w:rsidRPr="00657B1E" w14:paraId="36D252A5" w14:textId="77777777" w:rsidTr="00146E46">
        <w:trPr>
          <w:trHeight w:val="300"/>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66B7AF79"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2</w:t>
            </w:r>
          </w:p>
        </w:tc>
        <w:tc>
          <w:tcPr>
            <w:tcW w:w="5380" w:type="dxa"/>
            <w:tcBorders>
              <w:top w:val="single" w:sz="6" w:space="0" w:color="000000"/>
              <w:left w:val="single" w:sz="6" w:space="0" w:color="000000"/>
              <w:bottom w:val="single" w:sz="4" w:space="0" w:color="000000"/>
              <w:right w:val="single" w:sz="6" w:space="0" w:color="000000"/>
            </w:tcBorders>
          </w:tcPr>
          <w:p w14:paraId="2FD39A0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Brzeg dywanu lub wykładziny musi być zabezpieczony przed podwijaniem się i możliwością potknięcia się.</w:t>
            </w:r>
          </w:p>
        </w:tc>
        <w:tc>
          <w:tcPr>
            <w:tcW w:w="8326" w:type="dxa"/>
            <w:tcBorders>
              <w:top w:val="single" w:sz="6" w:space="0" w:color="000000"/>
              <w:left w:val="single" w:sz="6" w:space="0" w:color="000000"/>
              <w:bottom w:val="single" w:sz="4" w:space="0" w:color="000000"/>
              <w:right w:val="single" w:sz="6" w:space="0" w:color="000000"/>
            </w:tcBorders>
          </w:tcPr>
          <w:p w14:paraId="63C92661" w14:textId="18339E38" w:rsidR="00FD6697" w:rsidRPr="00657B1E" w:rsidRDefault="00066A2B"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Wykładziny zostały przyklejone</w:t>
            </w:r>
            <w:r w:rsidR="008B5DE2">
              <w:rPr>
                <w:rFonts w:asciiTheme="majorHAnsi" w:eastAsia="Times New Roman" w:hAnsiTheme="majorHAnsi" w:cstheme="majorHAnsi"/>
                <w:lang w:eastAsia="pl-PL"/>
              </w:rPr>
              <w:t>. Wykładziny nie odstają od podłoża.</w:t>
            </w:r>
          </w:p>
        </w:tc>
      </w:tr>
      <w:tr w:rsidR="00FD6697" w:rsidRPr="00657B1E" w14:paraId="602AA76E"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C8B2A9C"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21EE5866"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4FC1FD99"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1844D698"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F66006C" w14:textId="77777777" w:rsidR="00FD6697" w:rsidRPr="00657B1E" w:rsidRDefault="00FD6697" w:rsidP="00FD6697">
            <w:pPr>
              <w:widowControl w:val="0"/>
              <w:spacing w:after="0" w:line="240" w:lineRule="auto"/>
              <w:rPr>
                <w:rFonts w:asciiTheme="majorHAnsi" w:eastAsia="Times New Roman" w:hAnsiTheme="majorHAnsi" w:cstheme="majorHAnsi"/>
                <w:b/>
                <w:bCs/>
                <w:color w:val="00000A"/>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672B2ACA"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Oświetlenie</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7E157560"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FD6697" w:rsidRPr="00657B1E" w14:paraId="6F0B70CF" w14:textId="77777777" w:rsidTr="006208DE">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3E93C4B"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45BAD021"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2ACF5563"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p>
        </w:tc>
      </w:tr>
      <w:tr w:rsidR="00FD6697" w:rsidRPr="00657B1E" w14:paraId="20C79836" w14:textId="77777777" w:rsidTr="00146E46">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4F397BB"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3010B561"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Oświetlenie musi być równomierne.</w:t>
            </w:r>
          </w:p>
        </w:tc>
        <w:tc>
          <w:tcPr>
            <w:tcW w:w="8326" w:type="dxa"/>
            <w:tcBorders>
              <w:top w:val="single" w:sz="6" w:space="0" w:color="000000"/>
              <w:left w:val="single" w:sz="6" w:space="0" w:color="000000"/>
              <w:bottom w:val="single" w:sz="6" w:space="0" w:color="000000"/>
              <w:right w:val="single" w:sz="6" w:space="0" w:color="000000"/>
            </w:tcBorders>
          </w:tcPr>
          <w:p w14:paraId="0C0B18EB" w14:textId="276692C0" w:rsidR="00FD6697" w:rsidRPr="00657B1E" w:rsidRDefault="00C83F72"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D6697" w:rsidRPr="00657B1E" w14:paraId="283E1A76" w14:textId="77777777" w:rsidTr="00146E46">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42702DF" w14:textId="77777777" w:rsidR="00FD6697" w:rsidRPr="00657B1E" w:rsidRDefault="00FD6697" w:rsidP="00FD6697">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2</w:t>
            </w:r>
          </w:p>
        </w:tc>
        <w:tc>
          <w:tcPr>
            <w:tcW w:w="5380" w:type="dxa"/>
            <w:tcBorders>
              <w:top w:val="single" w:sz="6" w:space="0" w:color="000000"/>
              <w:left w:val="single" w:sz="6" w:space="0" w:color="000000"/>
              <w:bottom w:val="single" w:sz="6" w:space="0" w:color="000000"/>
              <w:right w:val="single" w:sz="6" w:space="0" w:color="000000"/>
            </w:tcBorders>
          </w:tcPr>
          <w:p w14:paraId="07A5E1C8"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Źródło światła nie może oślepiać.</w:t>
            </w:r>
          </w:p>
        </w:tc>
        <w:tc>
          <w:tcPr>
            <w:tcW w:w="8326" w:type="dxa"/>
            <w:tcBorders>
              <w:top w:val="single" w:sz="6" w:space="0" w:color="000000"/>
              <w:left w:val="single" w:sz="6" w:space="0" w:color="000000"/>
              <w:bottom w:val="single" w:sz="6" w:space="0" w:color="000000"/>
              <w:right w:val="single" w:sz="6" w:space="0" w:color="000000"/>
            </w:tcBorders>
          </w:tcPr>
          <w:p w14:paraId="01D3750D" w14:textId="0C88422A" w:rsidR="00FD6697" w:rsidRPr="00657B1E" w:rsidRDefault="00C83F72" w:rsidP="00FD6697">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FD6697" w:rsidRPr="00657B1E" w14:paraId="562ED776" w14:textId="77777777" w:rsidTr="00146E46">
        <w:trPr>
          <w:trHeight w:val="568"/>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7189F72F"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3</w:t>
            </w:r>
          </w:p>
        </w:tc>
        <w:tc>
          <w:tcPr>
            <w:tcW w:w="5380" w:type="dxa"/>
            <w:tcBorders>
              <w:top w:val="single" w:sz="6" w:space="0" w:color="000000"/>
              <w:left w:val="single" w:sz="6" w:space="0" w:color="000000"/>
              <w:bottom w:val="single" w:sz="4" w:space="0" w:color="000000"/>
              <w:right w:val="single" w:sz="6" w:space="0" w:color="000000"/>
            </w:tcBorders>
          </w:tcPr>
          <w:p w14:paraId="54DCC082" w14:textId="77777777" w:rsidR="00FD6697" w:rsidRPr="00657B1E" w:rsidRDefault="00FD6697" w:rsidP="00FD6697">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Światło o odpowiednim natężeniu.</w:t>
            </w:r>
          </w:p>
        </w:tc>
        <w:tc>
          <w:tcPr>
            <w:tcW w:w="8326" w:type="dxa"/>
            <w:tcBorders>
              <w:top w:val="single" w:sz="6" w:space="0" w:color="000000"/>
              <w:left w:val="single" w:sz="6" w:space="0" w:color="000000"/>
              <w:bottom w:val="single" w:sz="4" w:space="0" w:color="000000"/>
              <w:right w:val="single" w:sz="6" w:space="0" w:color="000000"/>
            </w:tcBorders>
          </w:tcPr>
          <w:p w14:paraId="78EDCF18" w14:textId="6B5FD320" w:rsidR="00FD6697" w:rsidRPr="00657B1E" w:rsidRDefault="008B5DE2" w:rsidP="00AD3F5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Zapewniono</w:t>
            </w:r>
            <w:r w:rsidR="00FD6697" w:rsidRPr="00657B1E">
              <w:rPr>
                <w:rFonts w:asciiTheme="majorHAnsi" w:eastAsia="Times New Roman" w:hAnsiTheme="majorHAnsi" w:cstheme="majorHAnsi"/>
                <w:lang w:eastAsia="pl-PL"/>
              </w:rPr>
              <w:t xml:space="preserve"> odpowiednie natężenie światła oraz stosunek światła naturalnego do </w:t>
            </w:r>
            <w:r w:rsidR="00AD3F5A">
              <w:rPr>
                <w:rFonts w:asciiTheme="majorHAnsi" w:eastAsia="Times New Roman" w:hAnsiTheme="majorHAnsi" w:cstheme="majorHAnsi"/>
                <w:lang w:eastAsia="pl-PL"/>
              </w:rPr>
              <w:t xml:space="preserve">sztucznego wewnątrz pomieszczeń. </w:t>
            </w:r>
          </w:p>
        </w:tc>
      </w:tr>
    </w:tbl>
    <w:p w14:paraId="5E0C9A90" w14:textId="77777777" w:rsidR="005E124B" w:rsidRPr="00657B1E" w:rsidRDefault="005E124B"/>
    <w:p w14:paraId="24927835" w14:textId="77777777" w:rsidR="005E124B" w:rsidRPr="00657B1E" w:rsidRDefault="00000000">
      <w:pPr>
        <w:spacing w:after="0" w:line="240" w:lineRule="auto"/>
      </w:pPr>
      <w:r w:rsidRPr="00657B1E">
        <w:br w:type="page"/>
      </w:r>
    </w:p>
    <w:p w14:paraId="44D3FB16" w14:textId="49E576C7" w:rsidR="00E06DB3" w:rsidRDefault="008138D8" w:rsidP="00DB6B25">
      <w:pPr>
        <w:pStyle w:val="Nagwek2"/>
      </w:pPr>
      <w:bookmarkStart w:id="12" w:name="_Toc193350205"/>
      <w:r>
        <w:lastRenderedPageBreak/>
        <w:t>Drzwi</w:t>
      </w:r>
      <w:bookmarkEnd w:id="12"/>
    </w:p>
    <w:p w14:paraId="7BA84048" w14:textId="569F433D" w:rsidR="008C2B73" w:rsidRPr="00657B1E" w:rsidRDefault="008C2B73"/>
    <w:tbl>
      <w:tblPr>
        <w:tblW w:w="13988" w:type="dxa"/>
        <w:tblLayout w:type="fixed"/>
        <w:tblCellMar>
          <w:top w:w="15" w:type="dxa"/>
          <w:left w:w="15" w:type="dxa"/>
          <w:bottom w:w="15" w:type="dxa"/>
          <w:right w:w="15" w:type="dxa"/>
        </w:tblCellMar>
        <w:tblLook w:val="04A0" w:firstRow="1" w:lastRow="0" w:firstColumn="1" w:lastColumn="0" w:noHBand="0" w:noVBand="1"/>
      </w:tblPr>
      <w:tblGrid>
        <w:gridCol w:w="276"/>
        <w:gridCol w:w="4252"/>
        <w:gridCol w:w="3402"/>
        <w:gridCol w:w="6058"/>
      </w:tblGrid>
      <w:tr w:rsidR="005E124B" w:rsidRPr="00657B1E" w14:paraId="3BB18C2D" w14:textId="77777777" w:rsidTr="00EA7483">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FDAC88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52" w:type="dxa"/>
            <w:tcBorders>
              <w:top w:val="single" w:sz="6" w:space="0" w:color="000000"/>
              <w:left w:val="single" w:sz="6" w:space="0" w:color="000000"/>
              <w:bottom w:val="single" w:sz="6" w:space="0" w:color="000000"/>
              <w:right w:val="single" w:sz="6" w:space="0" w:color="000000"/>
            </w:tcBorders>
            <w:shd w:val="clear" w:color="auto" w:fill="FAA61A"/>
          </w:tcPr>
          <w:p w14:paraId="574AACF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Drzwi</w:t>
            </w:r>
          </w:p>
        </w:tc>
        <w:tc>
          <w:tcPr>
            <w:tcW w:w="3402" w:type="dxa"/>
            <w:tcBorders>
              <w:top w:val="single" w:sz="6" w:space="0" w:color="000000"/>
              <w:left w:val="single" w:sz="6" w:space="0" w:color="000000"/>
              <w:bottom w:val="single" w:sz="6" w:space="0" w:color="000000"/>
              <w:right w:val="single" w:sz="6" w:space="0" w:color="000000"/>
            </w:tcBorders>
            <w:shd w:val="clear" w:color="auto" w:fill="FAA61A"/>
          </w:tcPr>
          <w:p w14:paraId="66DA711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shd w:val="clear" w:color="auto" w:fill="FAA61A"/>
          </w:tcPr>
          <w:p w14:paraId="65319F1A"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67B7AE3C" w14:textId="77777777" w:rsidTr="00EA7483">
        <w:trPr>
          <w:trHeight w:hRule="exac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55B6B1F"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4252" w:type="dxa"/>
            <w:tcBorders>
              <w:top w:val="single" w:sz="6" w:space="0" w:color="000000"/>
              <w:left w:val="single" w:sz="6" w:space="0" w:color="000000"/>
              <w:bottom w:val="single" w:sz="6" w:space="0" w:color="000000"/>
              <w:right w:val="single" w:sz="6" w:space="0" w:color="000000"/>
            </w:tcBorders>
          </w:tcPr>
          <w:p w14:paraId="3F2956C2"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3402" w:type="dxa"/>
            <w:tcBorders>
              <w:top w:val="single" w:sz="6" w:space="0" w:color="000000"/>
              <w:left w:val="single" w:sz="6" w:space="0" w:color="000000"/>
              <w:bottom w:val="single" w:sz="6" w:space="0" w:color="000000"/>
              <w:right w:val="single" w:sz="6" w:space="0" w:color="000000"/>
            </w:tcBorders>
          </w:tcPr>
          <w:p w14:paraId="2FF229C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783A1800"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3FC18F60" w14:textId="77777777" w:rsidTr="00D95E6D">
        <w:trPr>
          <w:trHeight w:val="552"/>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CA425E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252" w:type="dxa"/>
            <w:tcBorders>
              <w:top w:val="single" w:sz="6" w:space="0" w:color="000000"/>
              <w:left w:val="single" w:sz="6" w:space="0" w:color="000000"/>
              <w:bottom w:val="single" w:sz="6" w:space="0" w:color="000000"/>
              <w:right w:val="single" w:sz="6" w:space="0" w:color="000000"/>
            </w:tcBorders>
          </w:tcPr>
          <w:p w14:paraId="104F4DF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Drzwi z wyjątkiem pomieszczeń technicznych powinny mieć minimalne wymiary: szerokość 0,9 m, wysokość 2 m.</w:t>
            </w:r>
          </w:p>
        </w:tc>
        <w:tc>
          <w:tcPr>
            <w:tcW w:w="3402" w:type="dxa"/>
            <w:tcBorders>
              <w:top w:val="single" w:sz="6" w:space="0" w:color="000000"/>
              <w:left w:val="single" w:sz="6" w:space="0" w:color="000000"/>
              <w:bottom w:val="single" w:sz="6" w:space="0" w:color="000000"/>
              <w:right w:val="single" w:sz="6" w:space="0" w:color="000000"/>
            </w:tcBorders>
          </w:tcPr>
          <w:p w14:paraId="3CE0554E" w14:textId="77777777" w:rsidR="008032EC" w:rsidRPr="00657B1E" w:rsidRDefault="008032EC" w:rsidP="008032E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Wszystkie remonty i inwestycje budowlane muszą być realizowane zgodnie z Rozporządzeniem Ministra Infrastruktury z dnia 12 kwietnia 2002 r. w sprawie warunków technicznych, jakim powinny odpowiadać budynki i ich usytuowanie.</w:t>
            </w:r>
          </w:p>
          <w:p w14:paraId="0535615D" w14:textId="77777777" w:rsidR="008032EC" w:rsidRPr="00657B1E" w:rsidRDefault="008032EC" w:rsidP="008032EC">
            <w:pPr>
              <w:widowControl w:val="0"/>
              <w:spacing w:after="0" w:line="240" w:lineRule="auto"/>
              <w:rPr>
                <w:rFonts w:asciiTheme="majorHAnsi" w:eastAsia="Times New Roman" w:hAnsiTheme="majorHAnsi" w:cstheme="majorHAnsi"/>
                <w:lang w:eastAsia="pl-PL"/>
              </w:rPr>
            </w:pPr>
          </w:p>
          <w:p w14:paraId="6BE4DFF5" w14:textId="77777777" w:rsidR="008032EC" w:rsidRPr="00657B1E" w:rsidRDefault="008032EC" w:rsidP="008032E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Szerokość drzwi w świetle na drodze ewakuacyjnej należy obliczać proporcjonalnie do liczby osób, do których ewakuacji są one przeznaczone, przyjmując co najmniej 0,6 m szerokości</w:t>
            </w:r>
          </w:p>
          <w:p w14:paraId="4D6F9D6E" w14:textId="4670BC87" w:rsidR="005E124B" w:rsidRPr="00657B1E" w:rsidRDefault="008032EC" w:rsidP="008032EC">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na 100 osób, przy czym najmniejsza szerokość drzwi powinna wynosić 0,9 m w świetle ościeżnicy.</w:t>
            </w:r>
          </w:p>
        </w:tc>
        <w:tc>
          <w:tcPr>
            <w:tcW w:w="6058" w:type="dxa"/>
            <w:tcBorders>
              <w:top w:val="single" w:sz="6" w:space="0" w:color="000000"/>
              <w:left w:val="single" w:sz="6" w:space="0" w:color="000000"/>
              <w:bottom w:val="single" w:sz="6" w:space="0" w:color="000000"/>
              <w:right w:val="single" w:sz="6" w:space="0" w:color="000000"/>
            </w:tcBorders>
          </w:tcPr>
          <w:p w14:paraId="1CF6B66F" w14:textId="2164FCD6" w:rsidR="000349EE" w:rsidRPr="00657B1E" w:rsidRDefault="00B93418" w:rsidP="000349EE">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z wyjątkiem pomieszczenia kuchni. </w:t>
            </w:r>
          </w:p>
        </w:tc>
      </w:tr>
      <w:tr w:rsidR="00C83F72" w:rsidRPr="00657B1E" w14:paraId="051C67B4"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FA6218D" w14:textId="77777777" w:rsidR="00C83F72" w:rsidRPr="00657B1E" w:rsidRDefault="00C83F72" w:rsidP="00C83F72">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2</w:t>
            </w:r>
          </w:p>
        </w:tc>
        <w:tc>
          <w:tcPr>
            <w:tcW w:w="4252" w:type="dxa"/>
            <w:tcBorders>
              <w:top w:val="single" w:sz="6" w:space="0" w:color="000000"/>
              <w:left w:val="single" w:sz="6" w:space="0" w:color="000000"/>
              <w:bottom w:val="single" w:sz="6" w:space="0" w:color="000000"/>
              <w:right w:val="single" w:sz="6" w:space="0" w:color="000000"/>
            </w:tcBorders>
          </w:tcPr>
          <w:p w14:paraId="23620999" w14:textId="77777777" w:rsidR="00C83F72" w:rsidRPr="00657B1E" w:rsidRDefault="00C83F72" w:rsidP="00C83F72">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Progi drzwi wewnętrznych powinny być zniwelowane z podłogą.</w:t>
            </w:r>
          </w:p>
        </w:tc>
        <w:tc>
          <w:tcPr>
            <w:tcW w:w="3402" w:type="dxa"/>
            <w:tcBorders>
              <w:top w:val="single" w:sz="6" w:space="0" w:color="000000"/>
              <w:left w:val="single" w:sz="6" w:space="0" w:color="000000"/>
              <w:bottom w:val="single" w:sz="6" w:space="0" w:color="000000"/>
              <w:right w:val="single" w:sz="6" w:space="0" w:color="000000"/>
            </w:tcBorders>
          </w:tcPr>
          <w:p w14:paraId="7C1D0BF8" w14:textId="66951C0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 pomieszczeniach użytkowych z wyjątkiem pomieszczeń technicznych i gospodarczych drzwi nie powinny mieć progów.</w:t>
            </w:r>
          </w:p>
          <w:p w14:paraId="0161196A"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p w14:paraId="0518B5C7"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Rozporządzeniem Ministra Infrastruktury z dnia 12 kwietnia 2002 r. w sprawie warunków technicznych, jakim powinny odpowiadać budynki i ich usytuowanie.</w:t>
            </w:r>
          </w:p>
          <w:p w14:paraId="20024499"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lastRenderedPageBreak/>
              <w:t>W wejściu nie jest dozwolona nagła zmiana poziomu posadzki. Próg poważnie utrudnia przejazd wózkiem lub czasem może go uniemożliwić.</w:t>
            </w:r>
          </w:p>
          <w:p w14:paraId="120E747D"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W zależności od różnicy poziomów posadzki można stosować różne rozwiązania np. progi wielopoziomowe, mostki progowe, specjalne płyty kształtowe zaprojektowane do wyrównywania różnic między materiałami podłogowymi o różnej grubości.</w:t>
            </w:r>
          </w:p>
          <w:p w14:paraId="0316F14D"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shd w:val="clear" w:color="auto" w:fill="auto"/>
          </w:tcPr>
          <w:p w14:paraId="08642642" w14:textId="6C8D44C0" w:rsidR="00C83F72" w:rsidRPr="00B93418" w:rsidRDefault="00B93418" w:rsidP="00B93418">
            <w:pPr>
              <w:rPr>
                <w:rFonts w:asciiTheme="majorEastAsia" w:hAnsiTheme="majorEastAsia" w:cstheme="majorEastAsia"/>
                <w:highlight w:val="green"/>
                <w:lang w:eastAsia="pl-PL"/>
              </w:rPr>
            </w:pPr>
            <w:r w:rsidRPr="00B93418">
              <w:rPr>
                <w:rFonts w:asciiTheme="majorEastAsia" w:hAnsiTheme="majorEastAsia" w:cstheme="majorEastAsia" w:hint="eastAsia"/>
              </w:rPr>
              <w:lastRenderedPageBreak/>
              <w:t>Wejścia do pomieszczeń wewnątrz budynku są pozbawione progów.</w:t>
            </w:r>
          </w:p>
        </w:tc>
      </w:tr>
      <w:tr w:rsidR="00C83F72" w:rsidRPr="00657B1E" w14:paraId="57FAE896"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2DC320EF"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252" w:type="dxa"/>
            <w:tcBorders>
              <w:top w:val="single" w:sz="6" w:space="0" w:color="000000"/>
              <w:left w:val="single" w:sz="6" w:space="0" w:color="000000"/>
              <w:bottom w:val="single" w:sz="6" w:space="0" w:color="000000"/>
              <w:right w:val="single" w:sz="6" w:space="0" w:color="000000"/>
            </w:tcBorders>
          </w:tcPr>
          <w:p w14:paraId="31D341AC"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Wysokość progu wejścia do budynku nie może przekroczyć 0,02 m</w:t>
            </w:r>
          </w:p>
        </w:tc>
        <w:tc>
          <w:tcPr>
            <w:tcW w:w="3402" w:type="dxa"/>
            <w:tcBorders>
              <w:top w:val="single" w:sz="6" w:space="0" w:color="000000"/>
              <w:left w:val="single" w:sz="6" w:space="0" w:color="000000"/>
              <w:bottom w:val="single" w:sz="6" w:space="0" w:color="000000"/>
              <w:right w:val="single" w:sz="6" w:space="0" w:color="000000"/>
            </w:tcBorders>
          </w:tcPr>
          <w:p w14:paraId="108B3CF4"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48AE0B78" w14:textId="7A8F7D17"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04705C">
              <w:rPr>
                <w:rFonts w:asciiTheme="majorHAnsi" w:eastAsia="Times New Roman" w:hAnsiTheme="majorHAnsi" w:cstheme="majorHAnsi"/>
                <w:lang w:eastAsia="pl-PL"/>
              </w:rPr>
              <w:t xml:space="preserve"> </w:t>
            </w:r>
          </w:p>
        </w:tc>
      </w:tr>
      <w:tr w:rsidR="00C83F72" w:rsidRPr="00657B1E" w14:paraId="2A7A719A"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4FB9B535"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252" w:type="dxa"/>
            <w:tcBorders>
              <w:top w:val="single" w:sz="6" w:space="0" w:color="000000"/>
              <w:left w:val="single" w:sz="6" w:space="0" w:color="000000"/>
              <w:bottom w:val="single" w:sz="6" w:space="0" w:color="000000"/>
              <w:right w:val="single" w:sz="6" w:space="0" w:color="000000"/>
            </w:tcBorders>
          </w:tcPr>
          <w:p w14:paraId="22698F9E"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Czy drzwi są obrotowe lub wahadłowe?</w:t>
            </w:r>
          </w:p>
        </w:tc>
        <w:tc>
          <w:tcPr>
            <w:tcW w:w="3402" w:type="dxa"/>
            <w:tcBorders>
              <w:top w:val="single" w:sz="6" w:space="0" w:color="000000"/>
              <w:left w:val="single" w:sz="6" w:space="0" w:color="000000"/>
              <w:bottom w:val="single" w:sz="6" w:space="0" w:color="000000"/>
              <w:right w:val="single" w:sz="6" w:space="0" w:color="000000"/>
            </w:tcBorders>
          </w:tcPr>
          <w:p w14:paraId="46B76050"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03F6B495" w14:textId="58F0F193" w:rsidR="00C83F72" w:rsidRPr="00657B1E" w:rsidRDefault="00AD3F5A"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C83F72" w:rsidRPr="00657B1E" w14:paraId="36065004" w14:textId="77777777" w:rsidTr="00D95E6D">
        <w:trPr>
          <w:trHeight w:val="50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664E0A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4252" w:type="dxa"/>
            <w:tcBorders>
              <w:top w:val="single" w:sz="6" w:space="0" w:color="000000"/>
              <w:left w:val="single" w:sz="6" w:space="0" w:color="000000"/>
              <w:bottom w:val="single" w:sz="6" w:space="0" w:color="000000"/>
              <w:right w:val="single" w:sz="6" w:space="0" w:color="000000"/>
            </w:tcBorders>
          </w:tcPr>
          <w:p w14:paraId="570A8FD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Należy zapewnić odpowiednią przestrzeń manewrową przed i za drzwiami (poza polem otwierania drzwi).</w:t>
            </w:r>
          </w:p>
        </w:tc>
        <w:tc>
          <w:tcPr>
            <w:tcW w:w="3402" w:type="dxa"/>
            <w:tcBorders>
              <w:top w:val="single" w:sz="6" w:space="0" w:color="000000"/>
              <w:left w:val="single" w:sz="6" w:space="0" w:color="000000"/>
              <w:bottom w:val="single" w:sz="6" w:space="0" w:color="000000"/>
              <w:right w:val="single" w:sz="6" w:space="0" w:color="000000"/>
            </w:tcBorders>
          </w:tcPr>
          <w:p w14:paraId="4B3C7DD9"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shd w:val="clear" w:color="auto" w:fill="auto"/>
          </w:tcPr>
          <w:p w14:paraId="6AB4D2C2" w14:textId="680F5F97" w:rsidR="00C83F72" w:rsidRPr="00657B1E" w:rsidRDefault="00F8186F"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83F72" w:rsidRPr="00657B1E" w14:paraId="583633C0" w14:textId="77777777" w:rsidTr="00D95E6D">
        <w:trPr>
          <w:trHeight w:val="50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66B651AC" w14:textId="2E7CC272"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6</w:t>
            </w:r>
          </w:p>
        </w:tc>
        <w:tc>
          <w:tcPr>
            <w:tcW w:w="4252" w:type="dxa"/>
            <w:tcBorders>
              <w:top w:val="single" w:sz="6" w:space="0" w:color="000000"/>
              <w:left w:val="single" w:sz="6" w:space="0" w:color="000000"/>
              <w:bottom w:val="single" w:sz="6" w:space="0" w:color="000000"/>
              <w:right w:val="single" w:sz="6" w:space="0" w:color="000000"/>
            </w:tcBorders>
          </w:tcPr>
          <w:p w14:paraId="7B682A05"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przypadku drzwi szeregowych długość przedsionka musi wynosić min. 1,5 m plus szerokość drzwi zamykających się do wewnątrz.</w:t>
            </w:r>
          </w:p>
        </w:tc>
        <w:tc>
          <w:tcPr>
            <w:tcW w:w="3402" w:type="dxa"/>
            <w:tcBorders>
              <w:top w:val="single" w:sz="6" w:space="0" w:color="000000"/>
              <w:left w:val="single" w:sz="6" w:space="0" w:color="000000"/>
              <w:bottom w:val="single" w:sz="6" w:space="0" w:color="000000"/>
              <w:right w:val="single" w:sz="6" w:space="0" w:color="000000"/>
            </w:tcBorders>
          </w:tcPr>
          <w:p w14:paraId="6620E94A"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17A2B63E" w14:textId="5A4E238F" w:rsidR="00C83F72" w:rsidRPr="00657B1E" w:rsidRDefault="00F8186F"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C83F72" w:rsidRPr="00657B1E" w14:paraId="2D005420" w14:textId="77777777" w:rsidTr="00D95E6D">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326C34AD" w14:textId="6B21915E"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7</w:t>
            </w:r>
          </w:p>
        </w:tc>
        <w:tc>
          <w:tcPr>
            <w:tcW w:w="4252" w:type="dxa"/>
            <w:tcBorders>
              <w:top w:val="single" w:sz="6" w:space="0" w:color="000000"/>
              <w:left w:val="single" w:sz="6" w:space="0" w:color="000000"/>
              <w:bottom w:val="single" w:sz="6" w:space="0" w:color="000000"/>
              <w:right w:val="single" w:sz="6" w:space="0" w:color="000000"/>
            </w:tcBorders>
          </w:tcPr>
          <w:p w14:paraId="7C2DA836"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drzwi zostały wyposażone w samozamykacz?</w:t>
            </w:r>
          </w:p>
        </w:tc>
        <w:tc>
          <w:tcPr>
            <w:tcW w:w="3402" w:type="dxa"/>
            <w:tcBorders>
              <w:top w:val="single" w:sz="6" w:space="0" w:color="000000"/>
              <w:left w:val="single" w:sz="6" w:space="0" w:color="000000"/>
              <w:bottom w:val="single" w:sz="6" w:space="0" w:color="000000"/>
              <w:right w:val="single" w:sz="6" w:space="0" w:color="000000"/>
            </w:tcBorders>
          </w:tcPr>
          <w:p w14:paraId="7E9B17E0"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231F20"/>
                <w:lang w:eastAsia="pl-PL"/>
              </w:rPr>
              <w:t>Siła potrzebna do otwarcia drzwi nie powinna przekraczać 25 N</w:t>
            </w:r>
          </w:p>
        </w:tc>
        <w:tc>
          <w:tcPr>
            <w:tcW w:w="6058" w:type="dxa"/>
            <w:tcBorders>
              <w:top w:val="single" w:sz="6" w:space="0" w:color="000000"/>
              <w:left w:val="single" w:sz="6" w:space="0" w:color="000000"/>
              <w:bottom w:val="single" w:sz="6" w:space="0" w:color="000000"/>
              <w:right w:val="single" w:sz="6" w:space="0" w:color="000000"/>
            </w:tcBorders>
          </w:tcPr>
          <w:p w14:paraId="1EEFDABF" w14:textId="11D691B9"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Należy wyregulować moment zamykający, aby był możliwie niski. Siła docisku nie może przekroczyć 25 N w przypadku osoby dorosłej.</w:t>
            </w:r>
          </w:p>
          <w:p w14:paraId="72A79A4A"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p w14:paraId="22D6FEF9"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Zasady tej nie stosuje się w przypadku drzwi przeciwpożarowych (moment zamykający dobierany jest według norm).</w:t>
            </w:r>
          </w:p>
        </w:tc>
      </w:tr>
      <w:tr w:rsidR="00C83F72" w:rsidRPr="00657B1E" w14:paraId="246942C2"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0A815E9" w14:textId="0C6C7327"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8</w:t>
            </w:r>
          </w:p>
        </w:tc>
        <w:tc>
          <w:tcPr>
            <w:tcW w:w="4252" w:type="dxa"/>
            <w:tcBorders>
              <w:top w:val="single" w:sz="6" w:space="0" w:color="000000"/>
              <w:left w:val="single" w:sz="6" w:space="0" w:color="000000"/>
              <w:bottom w:val="single" w:sz="6" w:space="0" w:color="000000"/>
              <w:right w:val="single" w:sz="6" w:space="0" w:color="000000"/>
            </w:tcBorders>
          </w:tcPr>
          <w:p w14:paraId="4B5D4DA8"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zastosowano samozamykacze z obniżoną energią zamykania, z funkcją „swobodnego ramienia” lub zamykacz z blokadą?</w:t>
            </w:r>
          </w:p>
        </w:tc>
        <w:tc>
          <w:tcPr>
            <w:tcW w:w="3402" w:type="dxa"/>
            <w:tcBorders>
              <w:top w:val="single" w:sz="6" w:space="0" w:color="000000"/>
              <w:left w:val="single" w:sz="6" w:space="0" w:color="000000"/>
              <w:bottom w:val="single" w:sz="6" w:space="0" w:color="000000"/>
              <w:right w:val="single" w:sz="6" w:space="0" w:color="000000"/>
            </w:tcBorders>
          </w:tcPr>
          <w:p w14:paraId="557900D8"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1E224978" w14:textId="5D865AEC"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lang w:eastAsia="pl-PL"/>
              </w:rPr>
              <w:t xml:space="preserve">Źle dobrany </w:t>
            </w:r>
            <w:proofErr w:type="spellStart"/>
            <w:r w:rsidRPr="00657B1E">
              <w:rPr>
                <w:rFonts w:asciiTheme="majorHAnsi" w:eastAsia="Times New Roman" w:hAnsiTheme="majorHAnsi" w:cstheme="majorHAnsi"/>
                <w:lang w:eastAsia="pl-PL"/>
              </w:rPr>
              <w:t>domyka</w:t>
            </w:r>
            <w:r w:rsidR="00AD3F5A">
              <w:rPr>
                <w:rFonts w:asciiTheme="majorHAnsi" w:eastAsia="Times New Roman" w:hAnsiTheme="majorHAnsi" w:cstheme="majorHAnsi"/>
                <w:lang w:eastAsia="pl-PL"/>
              </w:rPr>
              <w:t>cz</w:t>
            </w:r>
            <w:proofErr w:type="spellEnd"/>
            <w:r w:rsidRPr="00657B1E">
              <w:rPr>
                <w:rFonts w:asciiTheme="majorHAnsi" w:eastAsia="Times New Roman" w:hAnsiTheme="majorHAnsi" w:cstheme="majorHAnsi"/>
                <w:lang w:eastAsia="pl-PL"/>
              </w:rPr>
              <w:t xml:space="preserve"> może stanowić poważne ograniczenie dla osób poruszających się na wózku. W przypadku braku możliwości ograniczenia momentu zamykającego i bez funkcji blokady, samozamykacz należy wymienić lub zdemontować.</w:t>
            </w:r>
          </w:p>
        </w:tc>
      </w:tr>
      <w:tr w:rsidR="00C83F72" w:rsidRPr="00657B1E" w14:paraId="27CC0539" w14:textId="77777777" w:rsidTr="00D95E6D">
        <w:trPr>
          <w:trHeight w:val="538"/>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7532CEDC" w14:textId="3A64408D" w:rsidR="00C83F72" w:rsidRPr="00657B1E" w:rsidRDefault="00C83F72"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9</w:t>
            </w:r>
          </w:p>
        </w:tc>
        <w:tc>
          <w:tcPr>
            <w:tcW w:w="4252" w:type="dxa"/>
            <w:tcBorders>
              <w:top w:val="single" w:sz="6" w:space="0" w:color="000000"/>
              <w:left w:val="single" w:sz="6" w:space="0" w:color="000000"/>
              <w:bottom w:val="single" w:sz="6" w:space="0" w:color="000000"/>
              <w:right w:val="single" w:sz="6" w:space="0" w:color="000000"/>
            </w:tcBorders>
          </w:tcPr>
          <w:p w14:paraId="3936CB94"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Jakie okucia drzwi zastosowano? </w:t>
            </w:r>
          </w:p>
        </w:tc>
        <w:tc>
          <w:tcPr>
            <w:tcW w:w="3402" w:type="dxa"/>
            <w:tcBorders>
              <w:top w:val="single" w:sz="6" w:space="0" w:color="000000"/>
              <w:left w:val="single" w:sz="6" w:space="0" w:color="000000"/>
              <w:bottom w:val="single" w:sz="6" w:space="0" w:color="000000"/>
              <w:right w:val="single" w:sz="6" w:space="0" w:color="000000"/>
            </w:tcBorders>
          </w:tcPr>
          <w:p w14:paraId="062CB7C6"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Zalecane są klamki w kształcie litery „L” lub „C” o wydłużonym ramieniu. Siła nacisku potrzebna do otwarcia drzwi jest wówczas znacznie mniejsza niż przy standardowej długości klamki. Dostęp do klamki jest również wygodniejszy. Należy unikać klamek (gałek) wymagających ruchu obrotowego nadgarstka.</w:t>
            </w:r>
          </w:p>
        </w:tc>
        <w:tc>
          <w:tcPr>
            <w:tcW w:w="6058" w:type="dxa"/>
            <w:tcBorders>
              <w:top w:val="single" w:sz="6" w:space="0" w:color="000000"/>
              <w:left w:val="single" w:sz="6" w:space="0" w:color="000000"/>
              <w:bottom w:val="single" w:sz="6" w:space="0" w:color="000000"/>
              <w:right w:val="single" w:sz="6" w:space="0" w:color="000000"/>
            </w:tcBorders>
          </w:tcPr>
          <w:p w14:paraId="7C92D395"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Klamki mają kształt litery L. Nie zastosowano klamek o wydłużonym ramieniu.</w:t>
            </w:r>
          </w:p>
        </w:tc>
      </w:tr>
      <w:tr w:rsidR="00C83F72" w:rsidRPr="00657B1E" w14:paraId="45E765B7" w14:textId="77777777" w:rsidTr="00D95E6D">
        <w:trPr>
          <w:trHeight w:val="50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8F12C8E" w14:textId="3C55D6AA"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0</w:t>
            </w:r>
          </w:p>
        </w:tc>
        <w:tc>
          <w:tcPr>
            <w:tcW w:w="4252" w:type="dxa"/>
            <w:tcBorders>
              <w:top w:val="single" w:sz="6" w:space="0" w:color="000000"/>
              <w:left w:val="single" w:sz="6" w:space="0" w:color="000000"/>
              <w:bottom w:val="single" w:sz="6" w:space="0" w:color="000000"/>
              <w:right w:val="single" w:sz="6" w:space="0" w:color="000000"/>
            </w:tcBorders>
          </w:tcPr>
          <w:p w14:paraId="37471D0D"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 przypadku zastosowania drzwi obrotowych lub wahadłowych należy przy nich zainstalować drzwi rozwierane lub rozsuwane odpowiednie dla osoby poruszającej się na wózku.</w:t>
            </w:r>
          </w:p>
        </w:tc>
        <w:tc>
          <w:tcPr>
            <w:tcW w:w="3402" w:type="dxa"/>
            <w:tcBorders>
              <w:top w:val="single" w:sz="6" w:space="0" w:color="000000"/>
              <w:left w:val="single" w:sz="6" w:space="0" w:color="000000"/>
              <w:bottom w:val="single" w:sz="6" w:space="0" w:color="000000"/>
              <w:right w:val="single" w:sz="6" w:space="0" w:color="000000"/>
            </w:tcBorders>
          </w:tcPr>
          <w:p w14:paraId="3E3250EB"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2B570F01" w14:textId="29AA65DC" w:rsidR="00C83F72" w:rsidRPr="00657B1E" w:rsidRDefault="00AD3F5A"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C83F72" w:rsidRPr="00657B1E" w14:paraId="26ACC0FD" w14:textId="77777777" w:rsidTr="00D95E6D">
        <w:trPr>
          <w:trHeight w:val="744"/>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935FAD7" w14:textId="128DF7B2"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Pr>
                <w:rFonts w:asciiTheme="majorHAnsi" w:eastAsia="Times New Roman" w:hAnsiTheme="majorHAnsi" w:cstheme="majorHAnsi"/>
                <w:color w:val="000000"/>
                <w:lang w:eastAsia="pl-PL"/>
              </w:rPr>
              <w:t>1</w:t>
            </w:r>
          </w:p>
        </w:tc>
        <w:tc>
          <w:tcPr>
            <w:tcW w:w="4252" w:type="dxa"/>
            <w:tcBorders>
              <w:top w:val="single" w:sz="6" w:space="0" w:color="000000"/>
              <w:left w:val="single" w:sz="6" w:space="0" w:color="000000"/>
              <w:bottom w:val="single" w:sz="6" w:space="0" w:color="000000"/>
              <w:right w:val="single" w:sz="6" w:space="0" w:color="000000"/>
            </w:tcBorders>
          </w:tcPr>
          <w:p w14:paraId="06E4F06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Czy drzwi całkowicie przeszklone są oznaczone pasami kontrastującymi? </w:t>
            </w:r>
          </w:p>
        </w:tc>
        <w:tc>
          <w:tcPr>
            <w:tcW w:w="3402" w:type="dxa"/>
            <w:tcBorders>
              <w:top w:val="single" w:sz="6" w:space="0" w:color="000000"/>
              <w:left w:val="single" w:sz="6" w:space="0" w:color="000000"/>
              <w:bottom w:val="single" w:sz="6" w:space="0" w:color="000000"/>
              <w:right w:val="single" w:sz="6" w:space="0" w:color="000000"/>
            </w:tcBorders>
          </w:tcPr>
          <w:p w14:paraId="17E6B71F"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Minimum 2 poziome pasy, o szerokości min. 7,5 cm, umieszczone na wysokości</w:t>
            </w:r>
            <w:r w:rsidRPr="00657B1E">
              <w:rPr>
                <w:rFonts w:asciiTheme="majorHAnsi" w:eastAsia="Times New Roman" w:hAnsiTheme="majorHAnsi" w:cstheme="majorHAnsi"/>
                <w:color w:val="00000A"/>
                <w:lang w:eastAsia="pl-PL"/>
              </w:rPr>
              <w:br/>
              <w:t>90–100 cm oraz 130–140 cm (zamiast jednego lub dwóch pasów mogą</w:t>
            </w:r>
            <w:r w:rsidRPr="00657B1E">
              <w:rPr>
                <w:rFonts w:asciiTheme="majorHAnsi" w:eastAsia="Times New Roman" w:hAnsiTheme="majorHAnsi" w:cstheme="majorHAnsi"/>
                <w:color w:val="00000A"/>
                <w:lang w:eastAsia="pl-PL"/>
              </w:rPr>
              <w:br/>
              <w:t>być wykonane poziome szprosy)</w:t>
            </w:r>
          </w:p>
        </w:tc>
        <w:tc>
          <w:tcPr>
            <w:tcW w:w="6058" w:type="dxa"/>
            <w:tcBorders>
              <w:top w:val="single" w:sz="6" w:space="0" w:color="000000"/>
              <w:left w:val="single" w:sz="6" w:space="0" w:color="000000"/>
              <w:bottom w:val="single" w:sz="6" w:space="0" w:color="000000"/>
              <w:right w:val="single" w:sz="6" w:space="0" w:color="000000"/>
            </w:tcBorders>
          </w:tcPr>
          <w:p w14:paraId="090BD9BC" w14:textId="6CDF4E0A" w:rsidR="00C83F72" w:rsidRPr="00657B1E" w:rsidRDefault="0004705C"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83F72" w:rsidRPr="00657B1E" w14:paraId="04F3E56C" w14:textId="77777777" w:rsidTr="00D95E6D">
        <w:trPr>
          <w:trHeight w:val="300"/>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56A5E8D5" w14:textId="635D233E"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B93418">
              <w:rPr>
                <w:rFonts w:asciiTheme="majorHAnsi" w:eastAsia="Times New Roman" w:hAnsiTheme="majorHAnsi" w:cstheme="majorHAnsi"/>
                <w:color w:val="000000"/>
                <w:lang w:eastAsia="pl-PL"/>
              </w:rPr>
              <w:t>2</w:t>
            </w:r>
          </w:p>
        </w:tc>
        <w:tc>
          <w:tcPr>
            <w:tcW w:w="4252" w:type="dxa"/>
            <w:tcBorders>
              <w:top w:val="single" w:sz="6" w:space="0" w:color="000000"/>
              <w:left w:val="single" w:sz="6" w:space="0" w:color="000000"/>
              <w:bottom w:val="single" w:sz="6" w:space="0" w:color="000000"/>
              <w:right w:val="single" w:sz="6" w:space="0" w:color="000000"/>
            </w:tcBorders>
          </w:tcPr>
          <w:p w14:paraId="35E215FC"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klamkę, zamek do drzwi zaprojektowano na wysokości od 0,8 m do 1,2 m?</w:t>
            </w:r>
          </w:p>
        </w:tc>
        <w:tc>
          <w:tcPr>
            <w:tcW w:w="3402" w:type="dxa"/>
            <w:tcBorders>
              <w:top w:val="single" w:sz="6" w:space="0" w:color="000000"/>
              <w:left w:val="single" w:sz="6" w:space="0" w:color="000000"/>
              <w:bottom w:val="single" w:sz="6" w:space="0" w:color="000000"/>
              <w:right w:val="single" w:sz="6" w:space="0" w:color="000000"/>
            </w:tcBorders>
          </w:tcPr>
          <w:p w14:paraId="3D723FE3"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6309AB0C" w14:textId="4954FFDD" w:rsidR="00C83F72" w:rsidRPr="00657B1E" w:rsidRDefault="0004705C" w:rsidP="00C83F7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w:t>
            </w:r>
            <w:r w:rsidR="00AE66AA">
              <w:rPr>
                <w:rFonts w:asciiTheme="majorHAnsi" w:eastAsia="Times New Roman" w:hAnsiTheme="majorHAnsi" w:cstheme="majorHAnsi"/>
                <w:lang w:eastAsia="pl-PL"/>
              </w:rPr>
              <w:t xml:space="preserve">lamka </w:t>
            </w:r>
            <w:r>
              <w:rPr>
                <w:rFonts w:asciiTheme="majorHAnsi" w:eastAsia="Times New Roman" w:hAnsiTheme="majorHAnsi" w:cstheme="majorHAnsi"/>
                <w:lang w:eastAsia="pl-PL"/>
              </w:rPr>
              <w:t>w drzwiach</w:t>
            </w:r>
            <w:r w:rsidR="00B93418">
              <w:rPr>
                <w:rFonts w:asciiTheme="majorHAnsi" w:eastAsia="Times New Roman" w:hAnsiTheme="majorHAnsi" w:cstheme="majorHAnsi"/>
                <w:lang w:eastAsia="pl-PL"/>
              </w:rPr>
              <w:t xml:space="preserve"> w audytowanym pomieszczeniu zamontowana na</w:t>
            </w:r>
            <w:r w:rsidR="00AE66AA">
              <w:rPr>
                <w:rFonts w:asciiTheme="majorHAnsi" w:eastAsia="Times New Roman" w:hAnsiTheme="majorHAnsi" w:cstheme="majorHAnsi"/>
                <w:lang w:eastAsia="pl-PL"/>
              </w:rPr>
              <w:t xml:space="preserve"> wysokości 1</w:t>
            </w:r>
            <w:r w:rsidR="00345B85">
              <w:rPr>
                <w:rFonts w:asciiTheme="majorHAnsi" w:eastAsia="Times New Roman" w:hAnsiTheme="majorHAnsi" w:cstheme="majorHAnsi"/>
                <w:lang w:eastAsia="pl-PL"/>
              </w:rPr>
              <w:t>,09</w:t>
            </w:r>
            <w:r w:rsidR="00AE66AA">
              <w:rPr>
                <w:rFonts w:asciiTheme="majorHAnsi" w:eastAsia="Times New Roman" w:hAnsiTheme="majorHAnsi" w:cstheme="majorHAnsi"/>
                <w:lang w:eastAsia="pl-PL"/>
              </w:rPr>
              <w:t xml:space="preserve"> m.</w:t>
            </w:r>
          </w:p>
        </w:tc>
      </w:tr>
      <w:tr w:rsidR="00C83F72" w:rsidRPr="00657B1E" w14:paraId="2C561666" w14:textId="77777777" w:rsidTr="00D95E6D">
        <w:trPr>
          <w:trHeight w:val="1426"/>
        </w:trPr>
        <w:tc>
          <w:tcPr>
            <w:tcW w:w="276" w:type="dxa"/>
            <w:tcBorders>
              <w:top w:val="single" w:sz="6" w:space="0" w:color="000000"/>
              <w:left w:val="single" w:sz="6" w:space="0" w:color="000000"/>
              <w:bottom w:val="single" w:sz="6" w:space="0" w:color="000000"/>
              <w:right w:val="single" w:sz="6" w:space="0" w:color="000000"/>
            </w:tcBorders>
            <w:shd w:val="clear" w:color="auto" w:fill="auto"/>
          </w:tcPr>
          <w:p w14:paraId="0C347CA5" w14:textId="2227316C"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r w:rsidR="00B93418">
              <w:rPr>
                <w:rFonts w:asciiTheme="majorHAnsi" w:eastAsia="Times New Roman" w:hAnsiTheme="majorHAnsi" w:cstheme="majorHAnsi"/>
                <w:color w:val="000000"/>
                <w:lang w:eastAsia="pl-PL"/>
              </w:rPr>
              <w:t>3</w:t>
            </w:r>
          </w:p>
        </w:tc>
        <w:tc>
          <w:tcPr>
            <w:tcW w:w="4252" w:type="dxa"/>
            <w:tcBorders>
              <w:top w:val="single" w:sz="6" w:space="0" w:color="000000"/>
              <w:left w:val="single" w:sz="6" w:space="0" w:color="000000"/>
              <w:bottom w:val="single" w:sz="6" w:space="0" w:color="000000"/>
              <w:right w:val="single" w:sz="6" w:space="0" w:color="000000"/>
            </w:tcBorders>
          </w:tcPr>
          <w:p w14:paraId="549E8C86"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 xml:space="preserve">Czy drzwi kontrastują pomiędzy kolorem ściany oraz posadzki (min. 30% </w:t>
            </w:r>
            <w:proofErr w:type="spellStart"/>
            <w:r w:rsidRPr="00657B1E">
              <w:rPr>
                <w:rFonts w:asciiTheme="majorHAnsi" w:eastAsia="Times New Roman" w:hAnsiTheme="majorHAnsi" w:cstheme="majorHAnsi"/>
                <w:color w:val="000000"/>
                <w:lang w:eastAsia="pl-PL"/>
              </w:rPr>
              <w:t>LRV</w:t>
            </w:r>
            <w:proofErr w:type="spellEnd"/>
            <w:r w:rsidRPr="00657B1E">
              <w:rPr>
                <w:rFonts w:asciiTheme="majorHAnsi" w:eastAsia="Times New Roman" w:hAnsiTheme="majorHAnsi" w:cstheme="majorHAnsi"/>
                <w:color w:val="000000"/>
                <w:lang w:eastAsia="pl-PL"/>
              </w:rPr>
              <w:t>)?</w:t>
            </w:r>
          </w:p>
        </w:tc>
        <w:tc>
          <w:tcPr>
            <w:tcW w:w="3402" w:type="dxa"/>
            <w:tcBorders>
              <w:top w:val="single" w:sz="6" w:space="0" w:color="000000"/>
              <w:left w:val="single" w:sz="6" w:space="0" w:color="000000"/>
              <w:bottom w:val="single" w:sz="6" w:space="0" w:color="000000"/>
              <w:right w:val="single" w:sz="6" w:space="0" w:color="000000"/>
            </w:tcBorders>
          </w:tcPr>
          <w:p w14:paraId="6181CE90" w14:textId="77777777" w:rsidR="00C83F72" w:rsidRPr="00657B1E" w:rsidRDefault="00C83F72" w:rsidP="00C83F72">
            <w:pPr>
              <w:widowControl w:val="0"/>
              <w:spacing w:after="0" w:line="240" w:lineRule="auto"/>
              <w:rPr>
                <w:rFonts w:asciiTheme="majorHAnsi" w:eastAsia="Times New Roman" w:hAnsiTheme="majorHAnsi" w:cstheme="majorHAnsi"/>
                <w:lang w:eastAsia="pl-PL"/>
              </w:rPr>
            </w:pPr>
          </w:p>
        </w:tc>
        <w:tc>
          <w:tcPr>
            <w:tcW w:w="6058" w:type="dxa"/>
            <w:tcBorders>
              <w:top w:val="single" w:sz="6" w:space="0" w:color="000000"/>
              <w:left w:val="single" w:sz="6" w:space="0" w:color="000000"/>
              <w:bottom w:val="single" w:sz="6" w:space="0" w:color="000000"/>
              <w:right w:val="single" w:sz="6" w:space="0" w:color="000000"/>
            </w:tcBorders>
          </w:tcPr>
          <w:p w14:paraId="2AA14A6A" w14:textId="09D1B062" w:rsidR="008161D6" w:rsidRPr="00657B1E" w:rsidRDefault="00B86A17" w:rsidP="008161D6">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Kryterium </w:t>
            </w:r>
            <w:r w:rsidR="00FB43B0">
              <w:rPr>
                <w:rFonts w:asciiTheme="majorHAnsi" w:eastAsia="Times New Roman" w:hAnsiTheme="majorHAnsi" w:cstheme="majorHAnsi"/>
                <w:color w:val="000000"/>
                <w:lang w:eastAsia="pl-PL"/>
              </w:rPr>
              <w:t>zostało spełnione.</w:t>
            </w:r>
          </w:p>
          <w:p w14:paraId="4BDE5B01" w14:textId="2475D873" w:rsidR="008138D8" w:rsidRPr="00657B1E" w:rsidRDefault="008138D8" w:rsidP="00C83F72">
            <w:pPr>
              <w:widowControl w:val="0"/>
              <w:spacing w:after="0" w:line="240" w:lineRule="auto"/>
              <w:rPr>
                <w:rFonts w:asciiTheme="majorHAnsi" w:eastAsia="Times New Roman" w:hAnsiTheme="majorHAnsi" w:cstheme="majorHAnsi"/>
                <w:color w:val="000000"/>
                <w:lang w:eastAsia="pl-PL"/>
              </w:rPr>
            </w:pPr>
          </w:p>
        </w:tc>
      </w:tr>
    </w:tbl>
    <w:p w14:paraId="299E7D41" w14:textId="77777777" w:rsidR="005E124B" w:rsidRPr="00657B1E" w:rsidRDefault="00000000">
      <w:pPr>
        <w:spacing w:after="0" w:line="240" w:lineRule="auto"/>
        <w:rPr>
          <w:rFonts w:asciiTheme="majorHAnsi" w:hAnsiTheme="majorHAnsi" w:cstheme="majorHAnsi"/>
        </w:rPr>
      </w:pPr>
      <w:r w:rsidRPr="00657B1E">
        <w:br w:type="page"/>
      </w:r>
    </w:p>
    <w:p w14:paraId="4037F357" w14:textId="77777777" w:rsidR="005E124B" w:rsidRDefault="00000000">
      <w:pPr>
        <w:pStyle w:val="Nagwek2"/>
      </w:pPr>
      <w:bookmarkStart w:id="13" w:name="_Toc193350206"/>
      <w:r w:rsidRPr="00657B1E">
        <w:lastRenderedPageBreak/>
        <w:t>Komunikacja pionowa</w:t>
      </w:r>
      <w:bookmarkEnd w:id="13"/>
    </w:p>
    <w:p w14:paraId="1D366923" w14:textId="24AAD522" w:rsidR="00266B1C" w:rsidRDefault="00266B1C" w:rsidP="00266B1C">
      <w:pPr>
        <w:keepNext/>
        <w:spacing w:after="0" w:line="240" w:lineRule="auto"/>
      </w:pPr>
      <w:r>
        <w:t xml:space="preserve"> </w:t>
      </w:r>
    </w:p>
    <w:p w14:paraId="1DB5D675" w14:textId="77777777" w:rsidR="00E75E8D" w:rsidRDefault="00000000" w:rsidP="00E75E8D">
      <w:pPr>
        <w:keepNext/>
      </w:pPr>
      <w:r w:rsidRPr="00657B1E">
        <w:rPr>
          <w:noProof/>
        </w:rPr>
        <w:drawing>
          <wp:inline distT="0" distB="0" distL="0" distR="0" wp14:anchorId="1DF82649" wp14:editId="53E1809B">
            <wp:extent cx="8001000" cy="4290060"/>
            <wp:effectExtent l="0" t="0" r="0" b="0"/>
            <wp:docPr id="5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82"/>
                    <pic:cNvPicPr>
                      <a:picLocks noChangeAspect="1" noChangeArrowheads="1"/>
                    </pic:cNvPicPr>
                  </pic:nvPicPr>
                  <pic:blipFill>
                    <a:blip r:embed="rId20"/>
                    <a:stretch>
                      <a:fillRect/>
                    </a:stretch>
                  </pic:blipFill>
                  <pic:spPr bwMode="auto">
                    <a:xfrm>
                      <a:off x="0" y="0"/>
                      <a:ext cx="8001000" cy="4290060"/>
                    </a:xfrm>
                    <a:prstGeom prst="rect">
                      <a:avLst/>
                    </a:prstGeom>
                  </pic:spPr>
                </pic:pic>
              </a:graphicData>
            </a:graphic>
          </wp:inline>
        </w:drawing>
      </w:r>
    </w:p>
    <w:p w14:paraId="3F6EFB72" w14:textId="7F51BA3A" w:rsidR="005E124B" w:rsidRPr="00657B1E" w:rsidRDefault="00E75E8D" w:rsidP="00E75E8D">
      <w:pPr>
        <w:pStyle w:val="Legenda"/>
      </w:pPr>
      <w:r>
        <w:t xml:space="preserve">Rysunek </w:t>
      </w:r>
      <w:fldSimple w:instr=" SEQ Rysunek \* ARABIC ">
        <w:r w:rsidR="00DB6B25">
          <w:rPr>
            <w:noProof/>
          </w:rPr>
          <w:t>12</w:t>
        </w:r>
      </w:fldSimple>
      <w:r>
        <w:t xml:space="preserve"> Schody wewnętrzne.</w:t>
      </w:r>
      <w:r w:rsidRPr="00E75E8D">
        <w:rPr>
          <w:rFonts w:cstheme="minorBidi"/>
          <w:i w:val="0"/>
          <w:iCs w:val="0"/>
          <w:sz w:val="22"/>
          <w:szCs w:val="22"/>
        </w:rPr>
        <w:t xml:space="preserve"> </w:t>
      </w:r>
      <w:r w:rsidRPr="00E75E8D">
        <w:rPr>
          <w:vertAlign w:val="superscript"/>
        </w:rPr>
        <w:footnoteReference w:id="5"/>
      </w:r>
    </w:p>
    <w:p w14:paraId="6A2186ED" w14:textId="77777777" w:rsidR="005E124B" w:rsidRDefault="005E124B">
      <w:pPr>
        <w:spacing w:after="0" w:line="240" w:lineRule="auto"/>
      </w:pPr>
    </w:p>
    <w:p w14:paraId="48AAB6CA" w14:textId="77777777" w:rsidR="00B86A17" w:rsidRDefault="00B86A17">
      <w:pPr>
        <w:spacing w:after="0" w:line="240" w:lineRule="auto"/>
      </w:pPr>
    </w:p>
    <w:p w14:paraId="3F5C156A" w14:textId="77777777" w:rsidR="00B86A17" w:rsidRPr="00657B1E" w:rsidRDefault="00B86A17">
      <w:pPr>
        <w:spacing w:after="0" w:line="240" w:lineRule="auto"/>
      </w:pPr>
    </w:p>
    <w:tbl>
      <w:tblPr>
        <w:tblW w:w="13884" w:type="dxa"/>
        <w:tblLayout w:type="fixed"/>
        <w:tblCellMar>
          <w:top w:w="15" w:type="dxa"/>
          <w:left w:w="15" w:type="dxa"/>
          <w:bottom w:w="15" w:type="dxa"/>
          <w:right w:w="15" w:type="dxa"/>
        </w:tblCellMar>
        <w:tblLook w:val="04A0" w:firstRow="1" w:lastRow="0" w:firstColumn="1" w:lastColumn="0" w:noHBand="0" w:noVBand="1"/>
      </w:tblPr>
      <w:tblGrid>
        <w:gridCol w:w="283"/>
        <w:gridCol w:w="4811"/>
        <w:gridCol w:w="2269"/>
        <w:gridCol w:w="6521"/>
      </w:tblGrid>
      <w:tr w:rsidR="008D0E6D" w:rsidRPr="00657B1E" w14:paraId="3119B234" w14:textId="77777777" w:rsidTr="00BE5866">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4234C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shd w:val="clear" w:color="auto" w:fill="FAA61A"/>
          </w:tcPr>
          <w:p w14:paraId="3DEF616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Schody</w:t>
            </w:r>
          </w:p>
        </w:tc>
        <w:tc>
          <w:tcPr>
            <w:tcW w:w="2269" w:type="dxa"/>
            <w:tcBorders>
              <w:top w:val="single" w:sz="6" w:space="0" w:color="000000"/>
              <w:left w:val="single" w:sz="6" w:space="0" w:color="000000"/>
              <w:bottom w:val="single" w:sz="6" w:space="0" w:color="000000"/>
              <w:right w:val="single" w:sz="6" w:space="0" w:color="000000"/>
            </w:tcBorders>
            <w:shd w:val="clear" w:color="auto" w:fill="FAA61A"/>
          </w:tcPr>
          <w:p w14:paraId="23778ABA"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shd w:val="clear" w:color="auto" w:fill="FAA61A"/>
          </w:tcPr>
          <w:p w14:paraId="0E781DBE"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8D0E6D" w:rsidRPr="00657B1E" w14:paraId="7EBCBAF2" w14:textId="77777777" w:rsidTr="008D0E6D">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1D646DD"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54695B2F"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68DBFE2D"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EDF7CA0" w14:textId="77777777" w:rsidR="008D0E6D" w:rsidRPr="00657B1E" w:rsidRDefault="008D0E6D">
            <w:pPr>
              <w:widowControl w:val="0"/>
              <w:spacing w:after="0" w:line="240" w:lineRule="auto"/>
              <w:rPr>
                <w:rFonts w:asciiTheme="majorHAnsi" w:eastAsia="Times New Roman" w:hAnsiTheme="majorHAnsi" w:cstheme="majorHAnsi"/>
                <w:lang w:eastAsia="pl-PL"/>
              </w:rPr>
            </w:pPr>
          </w:p>
        </w:tc>
      </w:tr>
      <w:tr w:rsidR="008D0E6D" w:rsidRPr="00657B1E" w14:paraId="2F85CB11"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5CD84A"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69E26AD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są proste i mają taki sam kształt?</w:t>
            </w:r>
          </w:p>
        </w:tc>
        <w:tc>
          <w:tcPr>
            <w:tcW w:w="2269" w:type="dxa"/>
            <w:tcBorders>
              <w:top w:val="single" w:sz="6" w:space="0" w:color="000000"/>
              <w:left w:val="single" w:sz="6" w:space="0" w:color="000000"/>
              <w:bottom w:val="single" w:sz="6" w:space="0" w:color="000000"/>
              <w:right w:val="single" w:sz="6" w:space="0" w:color="000000"/>
            </w:tcBorders>
          </w:tcPr>
          <w:p w14:paraId="2E28CF42"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23D94E5" w14:textId="7322C3B5" w:rsidR="008D0E6D" w:rsidRPr="00657B1E" w:rsidRDefault="00B727A9">
            <w:pPr>
              <w:widowControl w:val="0"/>
              <w:spacing w:after="0" w:line="240" w:lineRule="auto"/>
              <w:rPr>
                <w:rFonts w:asciiTheme="majorHAnsi" w:eastAsia="Times New Roman" w:hAnsiTheme="majorHAnsi" w:cstheme="majorHAnsi"/>
                <w:lang w:eastAsia="pl-PL"/>
              </w:rPr>
            </w:pPr>
            <w:r w:rsidRPr="00B727A9">
              <w:rPr>
                <w:rFonts w:asciiTheme="majorHAnsi" w:eastAsia="Times New Roman" w:hAnsiTheme="majorHAnsi" w:cstheme="majorHAnsi"/>
                <w:lang w:eastAsia="pl-PL"/>
              </w:rPr>
              <w:t>Kryterium</w:t>
            </w:r>
            <w:r w:rsidR="00A32118">
              <w:rPr>
                <w:rFonts w:asciiTheme="majorHAnsi" w:eastAsia="Times New Roman" w:hAnsiTheme="majorHAnsi" w:cstheme="majorHAnsi"/>
                <w:lang w:eastAsia="pl-PL"/>
              </w:rPr>
              <w:t xml:space="preserve"> </w:t>
            </w:r>
            <w:r w:rsidRPr="00B727A9">
              <w:rPr>
                <w:rFonts w:asciiTheme="majorHAnsi" w:eastAsia="Times New Roman" w:hAnsiTheme="majorHAnsi" w:cstheme="majorHAnsi"/>
                <w:lang w:eastAsia="pl-PL"/>
              </w:rPr>
              <w:t>zostało spełnione.</w:t>
            </w:r>
          </w:p>
        </w:tc>
      </w:tr>
      <w:tr w:rsidR="008D0E6D" w:rsidRPr="00657B1E" w14:paraId="6A5D95E3"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CC15A8"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426796A3"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stopnie zostały wyprofilowane?</w:t>
            </w:r>
          </w:p>
        </w:tc>
        <w:tc>
          <w:tcPr>
            <w:tcW w:w="2269" w:type="dxa"/>
            <w:tcBorders>
              <w:top w:val="single" w:sz="6" w:space="0" w:color="000000"/>
              <w:left w:val="single" w:sz="6" w:space="0" w:color="000000"/>
              <w:bottom w:val="single" w:sz="6" w:space="0" w:color="000000"/>
              <w:right w:val="single" w:sz="6" w:space="0" w:color="000000"/>
            </w:tcBorders>
          </w:tcPr>
          <w:p w14:paraId="1B0AC56E"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7796AC51" w14:textId="795A0420" w:rsidR="008D0E6D" w:rsidRPr="00657B1E" w:rsidRDefault="00B727A9">
            <w:pPr>
              <w:widowControl w:val="0"/>
              <w:spacing w:after="0" w:line="240" w:lineRule="auto"/>
              <w:rPr>
                <w:rFonts w:asciiTheme="majorHAnsi" w:eastAsia="Times New Roman" w:hAnsiTheme="majorHAnsi" w:cstheme="majorHAnsi"/>
                <w:lang w:eastAsia="pl-PL"/>
              </w:rPr>
            </w:pPr>
            <w:r w:rsidRPr="00B727A9">
              <w:rPr>
                <w:rFonts w:asciiTheme="majorHAnsi" w:eastAsia="Times New Roman" w:hAnsiTheme="majorHAnsi" w:cstheme="majorHAnsi"/>
                <w:lang w:eastAsia="pl-PL"/>
              </w:rPr>
              <w:t>Kryterium nie zostało spełnione.</w:t>
            </w:r>
          </w:p>
        </w:tc>
      </w:tr>
      <w:tr w:rsidR="008D0E6D" w:rsidRPr="00657B1E" w14:paraId="2331DD8A" w14:textId="77777777" w:rsidTr="00D95E6D">
        <w:trPr>
          <w:trHeight w:val="50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4C060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3690D95F"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powierzchnia schodów utrudnia poślizgnięcie się?</w:t>
            </w:r>
          </w:p>
        </w:tc>
        <w:tc>
          <w:tcPr>
            <w:tcW w:w="2269" w:type="dxa"/>
            <w:tcBorders>
              <w:top w:val="single" w:sz="6" w:space="0" w:color="000000"/>
              <w:left w:val="single" w:sz="6" w:space="0" w:color="000000"/>
              <w:bottom w:val="single" w:sz="6" w:space="0" w:color="000000"/>
              <w:right w:val="single" w:sz="6" w:space="0" w:color="000000"/>
            </w:tcBorders>
          </w:tcPr>
          <w:p w14:paraId="6DEFD14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A63D6BD" w14:textId="54C5872E" w:rsidR="008D0E6D" w:rsidRPr="00657B1E" w:rsidRDefault="00A3211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Na stopnice zostały naklejone </w:t>
            </w:r>
            <w:r w:rsidR="009A0868">
              <w:rPr>
                <w:rFonts w:asciiTheme="majorHAnsi" w:eastAsia="Times New Roman" w:hAnsiTheme="majorHAnsi" w:cstheme="majorHAnsi"/>
                <w:lang w:eastAsia="pl-PL"/>
              </w:rPr>
              <w:t>antypoślizgowe taśmy.</w:t>
            </w:r>
          </w:p>
        </w:tc>
      </w:tr>
      <w:tr w:rsidR="008D0E6D" w:rsidRPr="00657B1E" w14:paraId="51B51406" w14:textId="77777777" w:rsidTr="00D95E6D">
        <w:trPr>
          <w:trHeight w:val="133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CB88B"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42109C4A" w14:textId="6E840FA0"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biegu:</w:t>
            </w:r>
            <w:r w:rsidRPr="00657B1E">
              <w:rPr>
                <w:rFonts w:asciiTheme="majorHAnsi" w:eastAsia="Times New Roman" w:hAnsiTheme="majorHAnsi" w:cstheme="majorHAnsi"/>
                <w:color w:val="00000A"/>
                <w:lang w:eastAsia="pl-PL"/>
              </w:rPr>
              <w:br/>
              <w:t>0,6 m na każde 100 osób znajdujące się na kondygnacji, niemniej jednak niż 1,2 m w budynkach użyteczności publicznej, 1,4 m w budynkach opieki zdrowotnej oraz 0,8 m w przypadków schodów do pomieszczeń technicznych.</w:t>
            </w:r>
          </w:p>
        </w:tc>
        <w:tc>
          <w:tcPr>
            <w:tcW w:w="2269" w:type="dxa"/>
            <w:tcBorders>
              <w:top w:val="single" w:sz="6" w:space="0" w:color="000000"/>
              <w:left w:val="single" w:sz="6" w:space="0" w:color="000000"/>
              <w:bottom w:val="single" w:sz="6" w:space="0" w:color="000000"/>
              <w:right w:val="single" w:sz="6" w:space="0" w:color="000000"/>
            </w:tcBorders>
          </w:tcPr>
          <w:p w14:paraId="12489D0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54A304D" w14:textId="7AA3C68B" w:rsidR="008D0E6D" w:rsidRDefault="00EE0120" w:rsidP="00D52C72">
            <w:pPr>
              <w:rPr>
                <w:rFonts w:asciiTheme="majorHAnsi" w:eastAsia="Times New Roman" w:hAnsiTheme="majorHAnsi" w:cstheme="majorHAnsi"/>
                <w:lang w:eastAsia="pl-PL"/>
              </w:rPr>
            </w:pPr>
            <w:r>
              <w:rPr>
                <w:rFonts w:asciiTheme="majorHAnsi" w:eastAsia="Times New Roman" w:hAnsiTheme="majorHAnsi" w:cstheme="majorHAnsi"/>
                <w:lang w:eastAsia="pl-PL"/>
              </w:rPr>
              <w:t>Szerokość biegu</w:t>
            </w:r>
            <w:r w:rsidR="00057287">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w:t>
            </w:r>
            <w:r w:rsidR="000C011C">
              <w:rPr>
                <w:rFonts w:asciiTheme="majorHAnsi" w:eastAsia="Times New Roman" w:hAnsiTheme="majorHAnsi" w:cstheme="majorHAnsi"/>
                <w:lang w:eastAsia="pl-PL"/>
              </w:rPr>
              <w:t>1,</w:t>
            </w:r>
            <w:r w:rsidR="00EF24C3">
              <w:rPr>
                <w:rFonts w:asciiTheme="majorHAnsi" w:eastAsia="Times New Roman" w:hAnsiTheme="majorHAnsi" w:cstheme="majorHAnsi"/>
                <w:lang w:eastAsia="pl-PL"/>
              </w:rPr>
              <w:t>2</w:t>
            </w:r>
            <w:r>
              <w:rPr>
                <w:rFonts w:asciiTheme="majorHAnsi" w:eastAsia="Times New Roman" w:hAnsiTheme="majorHAnsi" w:cstheme="majorHAnsi"/>
                <w:lang w:eastAsia="pl-PL"/>
              </w:rPr>
              <w:t xml:space="preserve"> m.</w:t>
            </w:r>
          </w:p>
          <w:p w14:paraId="10ACD6B2" w14:textId="0AD61787" w:rsidR="00EE0120" w:rsidRPr="00BB07DA" w:rsidRDefault="00EE0120" w:rsidP="00D52C72">
            <w:pPr>
              <w:rPr>
                <w:rFonts w:asciiTheme="majorHAnsi" w:eastAsia="Times New Roman" w:hAnsiTheme="majorHAnsi" w:cstheme="majorHAnsi"/>
                <w:lang w:eastAsia="pl-PL"/>
              </w:rPr>
            </w:pPr>
          </w:p>
        </w:tc>
      </w:tr>
      <w:tr w:rsidR="008D0E6D" w:rsidRPr="00657B1E" w14:paraId="3FC2E4FC"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E0E3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3E03F3E6" w14:textId="2A75ECDC"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Minimalna szerokość użytkowa spocznika 1,5 m, w przypadku przedszkoli i żłobków 1,3</w:t>
            </w:r>
            <w:r>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w:t>
            </w:r>
          </w:p>
        </w:tc>
        <w:tc>
          <w:tcPr>
            <w:tcW w:w="2269" w:type="dxa"/>
            <w:tcBorders>
              <w:top w:val="single" w:sz="6" w:space="0" w:color="000000"/>
              <w:left w:val="single" w:sz="6" w:space="0" w:color="000000"/>
              <w:bottom w:val="single" w:sz="6" w:space="0" w:color="000000"/>
              <w:right w:val="single" w:sz="6" w:space="0" w:color="000000"/>
            </w:tcBorders>
          </w:tcPr>
          <w:p w14:paraId="38B0A6EE"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76B603F6" w14:textId="4ED85BA8" w:rsidR="008D0E6D" w:rsidRPr="00657B1E" w:rsidRDefault="007424E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spocznika: </w:t>
            </w:r>
            <w:r w:rsidR="000C011C">
              <w:rPr>
                <w:rFonts w:asciiTheme="majorHAnsi" w:eastAsia="Times New Roman" w:hAnsiTheme="majorHAnsi" w:cstheme="majorHAnsi"/>
                <w:lang w:eastAsia="pl-PL"/>
              </w:rPr>
              <w:t>3,</w:t>
            </w:r>
            <w:r w:rsidR="00EF24C3">
              <w:rPr>
                <w:rFonts w:asciiTheme="majorHAnsi" w:eastAsia="Times New Roman" w:hAnsiTheme="majorHAnsi" w:cstheme="majorHAnsi"/>
                <w:lang w:eastAsia="pl-PL"/>
              </w:rPr>
              <w:t>4</w:t>
            </w:r>
            <w:r>
              <w:rPr>
                <w:rFonts w:asciiTheme="majorHAnsi" w:eastAsia="Times New Roman" w:hAnsiTheme="majorHAnsi" w:cstheme="majorHAnsi"/>
                <w:lang w:eastAsia="pl-PL"/>
              </w:rPr>
              <w:t xml:space="preserve"> m x 1</w:t>
            </w:r>
            <w:r w:rsidR="000C011C">
              <w:rPr>
                <w:rFonts w:asciiTheme="majorHAnsi" w:eastAsia="Times New Roman" w:hAnsiTheme="majorHAnsi" w:cstheme="majorHAnsi"/>
                <w:lang w:eastAsia="pl-PL"/>
              </w:rPr>
              <w:t>,</w:t>
            </w:r>
            <w:r w:rsidR="00EF24C3">
              <w:rPr>
                <w:rFonts w:asciiTheme="majorHAnsi" w:eastAsia="Times New Roman" w:hAnsiTheme="majorHAnsi" w:cstheme="majorHAnsi"/>
                <w:lang w:eastAsia="pl-PL"/>
              </w:rPr>
              <w:t>9</w:t>
            </w:r>
            <w:r w:rsidR="0025296E">
              <w:rPr>
                <w:rFonts w:asciiTheme="majorHAnsi" w:eastAsia="Times New Roman" w:hAnsiTheme="majorHAnsi" w:cstheme="majorHAnsi"/>
                <w:lang w:eastAsia="pl-PL"/>
              </w:rPr>
              <w:t xml:space="preserve"> m</w:t>
            </w:r>
            <w:r w:rsidR="00EF24C3">
              <w:rPr>
                <w:rFonts w:asciiTheme="majorHAnsi" w:eastAsia="Times New Roman" w:hAnsiTheme="majorHAnsi" w:cstheme="majorHAnsi"/>
                <w:lang w:eastAsia="pl-PL"/>
              </w:rPr>
              <w:t xml:space="preserve"> (przewężenie do 1,3</w:t>
            </w:r>
            <w:r w:rsidR="0025296E">
              <w:rPr>
                <w:rFonts w:asciiTheme="majorHAnsi" w:eastAsia="Times New Roman" w:hAnsiTheme="majorHAnsi" w:cstheme="majorHAnsi"/>
                <w:lang w:eastAsia="pl-PL"/>
              </w:rPr>
              <w:t xml:space="preserve"> m</w:t>
            </w:r>
            <w:r w:rsidR="00EF24C3">
              <w:rPr>
                <w:rFonts w:asciiTheme="majorHAnsi" w:eastAsia="Times New Roman" w:hAnsiTheme="majorHAnsi" w:cstheme="majorHAnsi"/>
                <w:lang w:eastAsia="pl-PL"/>
              </w:rPr>
              <w:t>)</w:t>
            </w:r>
            <w:r w:rsidR="0025296E">
              <w:rPr>
                <w:rFonts w:asciiTheme="majorHAnsi" w:eastAsia="Times New Roman" w:hAnsiTheme="majorHAnsi" w:cstheme="majorHAnsi"/>
                <w:lang w:eastAsia="pl-PL"/>
              </w:rPr>
              <w:t>.</w:t>
            </w:r>
          </w:p>
        </w:tc>
      </w:tr>
      <w:tr w:rsidR="008D0E6D" w:rsidRPr="00657B1E" w14:paraId="7BF7AD48" w14:textId="77777777" w:rsidTr="00D95E6D">
        <w:trPr>
          <w:trHeight w:val="55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D771B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6</w:t>
            </w:r>
          </w:p>
        </w:tc>
        <w:tc>
          <w:tcPr>
            <w:tcW w:w="4811" w:type="dxa"/>
            <w:tcBorders>
              <w:top w:val="single" w:sz="6" w:space="0" w:color="000000"/>
              <w:left w:val="single" w:sz="6" w:space="0" w:color="000000"/>
              <w:bottom w:val="single" w:sz="6" w:space="0" w:color="000000"/>
              <w:right w:val="single" w:sz="6" w:space="0" w:color="000000"/>
            </w:tcBorders>
          </w:tcPr>
          <w:p w14:paraId="0E31341F"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Głębokość stopni:</w:t>
            </w:r>
            <w:r w:rsidRPr="00657B1E">
              <w:rPr>
                <w:rFonts w:asciiTheme="majorHAnsi" w:eastAsia="Times New Roman" w:hAnsiTheme="majorHAnsi" w:cstheme="majorHAnsi"/>
                <w:color w:val="00000A"/>
                <w:lang w:eastAsia="pl-PL"/>
              </w:rPr>
              <w:br/>
              <w:t>0,35 m – schody przy wejściach do budynku</w:t>
            </w:r>
          </w:p>
        </w:tc>
        <w:tc>
          <w:tcPr>
            <w:tcW w:w="2269" w:type="dxa"/>
            <w:tcBorders>
              <w:top w:val="single" w:sz="6" w:space="0" w:color="000000"/>
              <w:left w:val="single" w:sz="6" w:space="0" w:color="000000"/>
              <w:bottom w:val="single" w:sz="6" w:space="0" w:color="000000"/>
              <w:right w:val="single" w:sz="6" w:space="0" w:color="000000"/>
            </w:tcBorders>
          </w:tcPr>
          <w:p w14:paraId="10A9522C"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13A1300" w14:textId="35300DCD" w:rsidR="008D0E6D" w:rsidRPr="00657B1E" w:rsidRDefault="00EE0120" w:rsidP="002724C4">
            <w:pPr>
              <w:widowControl w:val="0"/>
              <w:rPr>
                <w:rFonts w:asciiTheme="majorHAnsi" w:eastAsia="Times New Roman" w:hAnsiTheme="majorHAnsi" w:cstheme="majorHAnsi"/>
                <w:lang w:eastAsia="pl-PL"/>
              </w:rPr>
            </w:pPr>
            <w:r>
              <w:rPr>
                <w:rFonts w:asciiTheme="majorHAnsi" w:eastAsia="Times New Roman" w:hAnsiTheme="majorHAnsi" w:cstheme="majorHAnsi"/>
                <w:lang w:eastAsia="pl-PL"/>
              </w:rPr>
              <w:t>Głębokość stopni</w:t>
            </w:r>
            <w:r w:rsidR="009A0868">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w:t>
            </w:r>
            <w:r w:rsidR="000C011C">
              <w:rPr>
                <w:rFonts w:asciiTheme="majorHAnsi" w:eastAsia="Times New Roman" w:hAnsiTheme="majorHAnsi" w:cstheme="majorHAnsi"/>
                <w:lang w:eastAsia="pl-PL"/>
              </w:rPr>
              <w:t>2</w:t>
            </w:r>
            <w:r w:rsidR="00800B2B">
              <w:rPr>
                <w:rFonts w:asciiTheme="majorHAnsi" w:eastAsia="Times New Roman" w:hAnsiTheme="majorHAnsi" w:cstheme="majorHAnsi"/>
                <w:lang w:eastAsia="pl-PL"/>
              </w:rPr>
              <w:t>7</w:t>
            </w:r>
            <w:r>
              <w:rPr>
                <w:rFonts w:asciiTheme="majorHAnsi" w:eastAsia="Times New Roman" w:hAnsiTheme="majorHAnsi" w:cstheme="majorHAnsi"/>
                <w:lang w:eastAsia="pl-PL"/>
              </w:rPr>
              <w:t xml:space="preserve"> m.</w:t>
            </w:r>
          </w:p>
        </w:tc>
      </w:tr>
      <w:tr w:rsidR="008D0E6D" w:rsidRPr="00657B1E" w14:paraId="21E25C2C" w14:textId="77777777" w:rsidTr="00D95E6D">
        <w:trPr>
          <w:trHeight w:val="106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BF8B87"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7</w:t>
            </w:r>
          </w:p>
        </w:tc>
        <w:tc>
          <w:tcPr>
            <w:tcW w:w="4811" w:type="dxa"/>
            <w:tcBorders>
              <w:top w:val="single" w:sz="6" w:space="0" w:color="000000"/>
              <w:left w:val="single" w:sz="6" w:space="0" w:color="000000"/>
              <w:bottom w:val="single" w:sz="6" w:space="0" w:color="000000"/>
              <w:right w:val="single" w:sz="6" w:space="0" w:color="000000"/>
            </w:tcBorders>
          </w:tcPr>
          <w:p w14:paraId="3A58BB4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Maksymalna wysokość stopni:</w:t>
            </w:r>
            <w:r w:rsidRPr="00657B1E">
              <w:rPr>
                <w:rFonts w:asciiTheme="majorHAnsi" w:eastAsia="Times New Roman" w:hAnsiTheme="majorHAnsi" w:cstheme="majorHAnsi"/>
                <w:color w:val="00000A"/>
                <w:lang w:eastAsia="pl-PL"/>
              </w:rPr>
              <w:br/>
              <w:t>0,175 m w budynkach użyteczności publicznej,</w:t>
            </w:r>
            <w:r w:rsidRPr="00657B1E">
              <w:rPr>
                <w:rFonts w:asciiTheme="majorHAnsi" w:eastAsia="Times New Roman" w:hAnsiTheme="majorHAnsi" w:cstheme="majorHAnsi"/>
                <w:color w:val="00000A"/>
                <w:lang w:eastAsia="pl-PL"/>
              </w:rPr>
              <w:br/>
              <w:t>0,15 m w budynkach opieki zdrowotnej, przedszkolach i żłobkach.</w:t>
            </w:r>
          </w:p>
        </w:tc>
        <w:tc>
          <w:tcPr>
            <w:tcW w:w="2269" w:type="dxa"/>
            <w:tcBorders>
              <w:top w:val="single" w:sz="6" w:space="0" w:color="000000"/>
              <w:left w:val="single" w:sz="6" w:space="0" w:color="000000"/>
              <w:bottom w:val="single" w:sz="6" w:space="0" w:color="000000"/>
              <w:right w:val="single" w:sz="6" w:space="0" w:color="000000"/>
            </w:tcBorders>
          </w:tcPr>
          <w:p w14:paraId="791612BF"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764CFEAE" w14:textId="0F8E513C" w:rsidR="008D0E6D"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stopni</w:t>
            </w:r>
            <w:r w:rsidR="009A0868">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0,1</w:t>
            </w:r>
            <w:r w:rsidR="000C011C">
              <w:rPr>
                <w:rFonts w:asciiTheme="majorHAnsi" w:eastAsia="Times New Roman" w:hAnsiTheme="majorHAnsi" w:cstheme="majorHAnsi"/>
                <w:lang w:eastAsia="pl-PL"/>
              </w:rPr>
              <w:t>7</w:t>
            </w:r>
            <w:r w:rsidR="00800B2B">
              <w:rPr>
                <w:rFonts w:asciiTheme="majorHAnsi" w:eastAsia="Times New Roman" w:hAnsiTheme="majorHAnsi" w:cstheme="majorHAnsi"/>
                <w:lang w:eastAsia="pl-PL"/>
              </w:rPr>
              <w:t>5</w:t>
            </w:r>
            <w:r>
              <w:rPr>
                <w:rFonts w:asciiTheme="majorHAnsi" w:eastAsia="Times New Roman" w:hAnsiTheme="majorHAnsi" w:cstheme="majorHAnsi"/>
                <w:lang w:eastAsia="pl-PL"/>
              </w:rPr>
              <w:t xml:space="preserve"> m.</w:t>
            </w:r>
          </w:p>
          <w:p w14:paraId="6F8379BE" w14:textId="19C2BA35" w:rsidR="00EE0120" w:rsidRPr="00EE0120" w:rsidRDefault="00EE0120" w:rsidP="00EE0120">
            <w:pPr>
              <w:ind w:firstLine="708"/>
              <w:rPr>
                <w:rFonts w:asciiTheme="majorHAnsi" w:eastAsia="Times New Roman" w:hAnsiTheme="majorHAnsi" w:cstheme="majorHAnsi"/>
                <w:lang w:eastAsia="pl-PL"/>
              </w:rPr>
            </w:pPr>
          </w:p>
        </w:tc>
      </w:tr>
      <w:tr w:rsidR="008D0E6D" w:rsidRPr="00657B1E" w14:paraId="22E48C81" w14:textId="77777777" w:rsidTr="00D95E6D">
        <w:trPr>
          <w:trHeight w:val="8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F6B81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8</w:t>
            </w:r>
          </w:p>
        </w:tc>
        <w:tc>
          <w:tcPr>
            <w:tcW w:w="4811" w:type="dxa"/>
            <w:tcBorders>
              <w:top w:val="single" w:sz="6" w:space="0" w:color="000000"/>
              <w:left w:val="single" w:sz="6" w:space="0" w:color="000000"/>
              <w:bottom w:val="single" w:sz="6" w:space="0" w:color="000000"/>
              <w:right w:val="single" w:sz="6" w:space="0" w:color="000000"/>
            </w:tcBorders>
          </w:tcPr>
          <w:p w14:paraId="2AFFFA8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Liczba stopni w jednym biegu schodów stałych powinna wynosić nie więcej niż:</w:t>
            </w:r>
            <w:r w:rsidRPr="00657B1E">
              <w:rPr>
                <w:rFonts w:asciiTheme="majorHAnsi" w:eastAsia="Times New Roman" w:hAnsiTheme="majorHAnsi" w:cstheme="majorHAnsi"/>
                <w:color w:val="00000A"/>
                <w:lang w:eastAsia="pl-PL"/>
              </w:rPr>
              <w:br/>
              <w:t>1)14 stopni - w budynku opieki zdrowotnej;</w:t>
            </w:r>
            <w:r w:rsidRPr="00657B1E">
              <w:rPr>
                <w:rFonts w:asciiTheme="majorHAnsi" w:eastAsia="Times New Roman" w:hAnsiTheme="majorHAnsi" w:cstheme="majorHAnsi"/>
                <w:color w:val="00000A"/>
                <w:lang w:eastAsia="pl-PL"/>
              </w:rPr>
              <w:br/>
              <w:t>2)17 stopni - w innych budynkach.</w:t>
            </w:r>
          </w:p>
        </w:tc>
        <w:tc>
          <w:tcPr>
            <w:tcW w:w="2269" w:type="dxa"/>
            <w:tcBorders>
              <w:top w:val="single" w:sz="6" w:space="0" w:color="000000"/>
              <w:left w:val="single" w:sz="6" w:space="0" w:color="000000"/>
              <w:bottom w:val="single" w:sz="6" w:space="0" w:color="000000"/>
              <w:right w:val="single" w:sz="6" w:space="0" w:color="000000"/>
            </w:tcBorders>
          </w:tcPr>
          <w:p w14:paraId="393A05A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0F574AFD" w14:textId="316F712A" w:rsidR="008D0E6D" w:rsidRPr="00657B1E" w:rsidRDefault="000C011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Ilość stopni w jednym biegu: 1</w:t>
            </w:r>
            <w:r w:rsidR="00800B2B">
              <w:rPr>
                <w:rFonts w:asciiTheme="majorHAnsi" w:eastAsia="Times New Roman" w:hAnsiTheme="majorHAnsi" w:cstheme="majorHAnsi"/>
                <w:lang w:eastAsia="pl-PL"/>
              </w:rPr>
              <w:t>6</w:t>
            </w:r>
            <w:r>
              <w:rPr>
                <w:rFonts w:asciiTheme="majorHAnsi" w:eastAsia="Times New Roman" w:hAnsiTheme="majorHAnsi" w:cstheme="majorHAnsi"/>
                <w:lang w:eastAsia="pl-PL"/>
              </w:rPr>
              <w:t>.</w:t>
            </w:r>
          </w:p>
        </w:tc>
      </w:tr>
      <w:tr w:rsidR="008D0E6D" w:rsidRPr="00657B1E" w14:paraId="43E48039"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EEEB0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9</w:t>
            </w:r>
          </w:p>
        </w:tc>
        <w:tc>
          <w:tcPr>
            <w:tcW w:w="4811" w:type="dxa"/>
            <w:tcBorders>
              <w:top w:val="single" w:sz="6" w:space="0" w:color="000000"/>
              <w:left w:val="single" w:sz="6" w:space="0" w:color="000000"/>
              <w:bottom w:val="single" w:sz="6" w:space="0" w:color="000000"/>
              <w:right w:val="single" w:sz="6" w:space="0" w:color="000000"/>
            </w:tcBorders>
          </w:tcPr>
          <w:p w14:paraId="4CBA83C4"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Liczba stopni w jednym biegu schodów zewnętrznych nie powinna wynosić więcej niż 10.</w:t>
            </w:r>
          </w:p>
        </w:tc>
        <w:tc>
          <w:tcPr>
            <w:tcW w:w="2269" w:type="dxa"/>
            <w:tcBorders>
              <w:top w:val="single" w:sz="6" w:space="0" w:color="000000"/>
              <w:left w:val="single" w:sz="6" w:space="0" w:color="000000"/>
              <w:bottom w:val="single" w:sz="6" w:space="0" w:color="000000"/>
              <w:right w:val="single" w:sz="6" w:space="0" w:color="000000"/>
            </w:tcBorders>
          </w:tcPr>
          <w:p w14:paraId="2A5DE074"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1869A91" w14:textId="66382D7B" w:rsidR="008D0E6D" w:rsidRPr="00657B1E" w:rsidRDefault="006F6F5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9D1004">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zostało spełnione.</w:t>
            </w:r>
          </w:p>
        </w:tc>
      </w:tr>
      <w:tr w:rsidR="008D0E6D" w:rsidRPr="00657B1E" w14:paraId="2A345E2A"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17D27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10</w:t>
            </w:r>
          </w:p>
        </w:tc>
        <w:tc>
          <w:tcPr>
            <w:tcW w:w="4811" w:type="dxa"/>
            <w:tcBorders>
              <w:top w:val="single" w:sz="6" w:space="0" w:color="000000"/>
              <w:left w:val="single" w:sz="6" w:space="0" w:color="000000"/>
              <w:bottom w:val="single" w:sz="6" w:space="0" w:color="000000"/>
              <w:right w:val="single" w:sz="6" w:space="0" w:color="000000"/>
            </w:tcBorders>
          </w:tcPr>
          <w:p w14:paraId="1CF2DFB4"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do pokonywania wysokości większej niż 0,5 m zostały wyposażone w balustradę?</w:t>
            </w:r>
          </w:p>
        </w:tc>
        <w:tc>
          <w:tcPr>
            <w:tcW w:w="2269" w:type="dxa"/>
            <w:tcBorders>
              <w:top w:val="single" w:sz="6" w:space="0" w:color="000000"/>
              <w:left w:val="single" w:sz="6" w:space="0" w:color="000000"/>
              <w:bottom w:val="single" w:sz="6" w:space="0" w:color="000000"/>
              <w:right w:val="single" w:sz="6" w:space="0" w:color="000000"/>
            </w:tcBorders>
          </w:tcPr>
          <w:p w14:paraId="2C7CAB2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ADF7911" w14:textId="5E86A565"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8D0E6D" w:rsidRPr="00657B1E" w14:paraId="7F5EB21F"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0D34B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lastRenderedPageBreak/>
              <w:t>11</w:t>
            </w:r>
          </w:p>
        </w:tc>
        <w:tc>
          <w:tcPr>
            <w:tcW w:w="4811" w:type="dxa"/>
            <w:tcBorders>
              <w:top w:val="single" w:sz="6" w:space="0" w:color="000000"/>
              <w:left w:val="single" w:sz="6" w:space="0" w:color="000000"/>
              <w:bottom w:val="single" w:sz="6" w:space="0" w:color="000000"/>
              <w:right w:val="single" w:sz="6" w:space="0" w:color="000000"/>
            </w:tcBorders>
          </w:tcPr>
          <w:p w14:paraId="33AB566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poręcze są po obu stronach biegu schodowego?</w:t>
            </w:r>
          </w:p>
        </w:tc>
        <w:tc>
          <w:tcPr>
            <w:tcW w:w="2269" w:type="dxa"/>
            <w:tcBorders>
              <w:top w:val="single" w:sz="6" w:space="0" w:color="000000"/>
              <w:left w:val="single" w:sz="6" w:space="0" w:color="000000"/>
              <w:bottom w:val="single" w:sz="6" w:space="0" w:color="000000"/>
              <w:right w:val="single" w:sz="6" w:space="0" w:color="000000"/>
            </w:tcBorders>
          </w:tcPr>
          <w:p w14:paraId="4F1F4B32"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42A21C8" w14:textId="1F9CEA9F" w:rsidR="008D0E6D" w:rsidRPr="00657B1E" w:rsidRDefault="006F6F5F" w:rsidP="00377D04">
            <w:pPr>
              <w:widowControl w:val="0"/>
              <w:tabs>
                <w:tab w:val="left" w:pos="1068"/>
              </w:tabs>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9D1004">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r w:rsidR="009D1004">
              <w:rPr>
                <w:rFonts w:asciiTheme="majorHAnsi" w:eastAsia="Times New Roman" w:hAnsiTheme="majorHAnsi" w:cstheme="majorHAnsi"/>
                <w:lang w:eastAsia="pl-PL"/>
              </w:rPr>
              <w:t xml:space="preserve"> Poręcz zainstalowana po stronie zewnętrznej.</w:t>
            </w:r>
          </w:p>
        </w:tc>
      </w:tr>
      <w:tr w:rsidR="008D0E6D" w:rsidRPr="00657B1E" w14:paraId="3E6F3E0B" w14:textId="77777777" w:rsidTr="00D95E6D">
        <w:trPr>
          <w:trHeight w:val="55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EE43F8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12</w:t>
            </w:r>
          </w:p>
        </w:tc>
        <w:tc>
          <w:tcPr>
            <w:tcW w:w="4811" w:type="dxa"/>
            <w:tcBorders>
              <w:top w:val="single" w:sz="6" w:space="0" w:color="000000"/>
              <w:left w:val="single" w:sz="6" w:space="0" w:color="000000"/>
              <w:bottom w:val="single" w:sz="6" w:space="0" w:color="000000"/>
              <w:right w:val="single" w:sz="6" w:space="0" w:color="000000"/>
            </w:tcBorders>
          </w:tcPr>
          <w:p w14:paraId="45651599"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 jest ciągła na całej długości biegu schodów, a po stronie wewnętrznej również na spocznikach?</w:t>
            </w:r>
          </w:p>
        </w:tc>
        <w:tc>
          <w:tcPr>
            <w:tcW w:w="2269" w:type="dxa"/>
            <w:tcBorders>
              <w:top w:val="single" w:sz="6" w:space="0" w:color="000000"/>
              <w:left w:val="single" w:sz="6" w:space="0" w:color="000000"/>
              <w:bottom w:val="single" w:sz="6" w:space="0" w:color="000000"/>
              <w:right w:val="single" w:sz="6" w:space="0" w:color="000000"/>
            </w:tcBorders>
          </w:tcPr>
          <w:p w14:paraId="51FA7169"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481DE88D" w14:textId="1A30759F" w:rsidR="008D0E6D" w:rsidRPr="00657B1E" w:rsidRDefault="006F6F5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r w:rsidR="009402B7">
              <w:rPr>
                <w:rFonts w:asciiTheme="majorHAnsi" w:eastAsia="Times New Roman" w:hAnsiTheme="majorHAnsi" w:cstheme="majorHAnsi"/>
                <w:lang w:eastAsia="pl-PL"/>
              </w:rPr>
              <w:t>.</w:t>
            </w:r>
          </w:p>
        </w:tc>
      </w:tr>
      <w:tr w:rsidR="008D0E6D" w:rsidRPr="00657B1E" w14:paraId="7A55B459" w14:textId="77777777" w:rsidTr="00D95E6D">
        <w:trPr>
          <w:trHeight w:val="55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ABF72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13</w:t>
            </w:r>
          </w:p>
        </w:tc>
        <w:tc>
          <w:tcPr>
            <w:tcW w:w="4811" w:type="dxa"/>
            <w:tcBorders>
              <w:top w:val="single" w:sz="6" w:space="0" w:color="000000"/>
              <w:left w:val="single" w:sz="6" w:space="0" w:color="000000"/>
              <w:bottom w:val="single" w:sz="6" w:space="0" w:color="000000"/>
              <w:right w:val="single" w:sz="6" w:space="0" w:color="000000"/>
            </w:tcBorders>
          </w:tcPr>
          <w:p w14:paraId="7C354DC2" w14:textId="3DDFC512"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 stronie zewnętrznej na początku biegu i na końcu przedłużono poręcz o 0,3</w:t>
            </w:r>
            <w:r w:rsidR="0096623C">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 poza bieg schodów?</w:t>
            </w:r>
          </w:p>
        </w:tc>
        <w:tc>
          <w:tcPr>
            <w:tcW w:w="2269" w:type="dxa"/>
            <w:tcBorders>
              <w:top w:val="single" w:sz="6" w:space="0" w:color="000000"/>
              <w:left w:val="single" w:sz="6" w:space="0" w:color="000000"/>
              <w:bottom w:val="single" w:sz="6" w:space="0" w:color="000000"/>
              <w:right w:val="single" w:sz="6" w:space="0" w:color="000000"/>
            </w:tcBorders>
          </w:tcPr>
          <w:p w14:paraId="23F50D54"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1BC27F6" w14:textId="011872CB" w:rsidR="008D0E6D" w:rsidRPr="00657B1E" w:rsidRDefault="0096623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8D0E6D" w:rsidRPr="00657B1E" w14:paraId="53BD5390"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F4AC13"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14</w:t>
            </w:r>
          </w:p>
        </w:tc>
        <w:tc>
          <w:tcPr>
            <w:tcW w:w="4811" w:type="dxa"/>
            <w:tcBorders>
              <w:top w:val="single" w:sz="6" w:space="0" w:color="000000"/>
              <w:left w:val="single" w:sz="6" w:space="0" w:color="000000"/>
              <w:bottom w:val="single" w:sz="6" w:space="0" w:color="000000"/>
              <w:right w:val="single" w:sz="6" w:space="0" w:color="000000"/>
            </w:tcBorders>
          </w:tcPr>
          <w:p w14:paraId="797A248C" w14:textId="4EB681C2"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poręcz została zainstalowana na wysokości między 60-75</w:t>
            </w:r>
            <w:r w:rsidR="00B84164">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 xml:space="preserve">cm lub </w:t>
            </w:r>
            <w:r>
              <w:rPr>
                <w:rFonts w:asciiTheme="majorHAnsi" w:eastAsia="Times New Roman" w:hAnsiTheme="majorHAnsi" w:cstheme="majorHAnsi"/>
                <w:color w:val="00000A"/>
                <w:lang w:eastAsia="pl-PL"/>
              </w:rPr>
              <w:t>110</w:t>
            </w:r>
            <w:r w:rsidRPr="00657B1E">
              <w:rPr>
                <w:rFonts w:asciiTheme="majorHAnsi" w:eastAsia="Times New Roman" w:hAnsiTheme="majorHAnsi" w:cstheme="majorHAnsi"/>
                <w:color w:val="00000A"/>
                <w:lang w:eastAsia="pl-PL"/>
              </w:rPr>
              <w:t xml:space="preserve"> cm?</w:t>
            </w:r>
          </w:p>
        </w:tc>
        <w:tc>
          <w:tcPr>
            <w:tcW w:w="2269" w:type="dxa"/>
            <w:tcBorders>
              <w:top w:val="single" w:sz="6" w:space="0" w:color="000000"/>
              <w:left w:val="single" w:sz="6" w:space="0" w:color="000000"/>
              <w:bottom w:val="single" w:sz="6" w:space="0" w:color="000000"/>
              <w:right w:val="single" w:sz="6" w:space="0" w:color="000000"/>
            </w:tcBorders>
          </w:tcPr>
          <w:p w14:paraId="5DD91248"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5829B97A" w14:textId="40E6858D" w:rsidR="008D0E6D" w:rsidRPr="00657B1E" w:rsidRDefault="0093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 Wysokość instalacji poręczy</w:t>
            </w:r>
            <w:r w:rsidR="00375D08">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w:t>
            </w:r>
            <w:r w:rsidR="009402B7">
              <w:rPr>
                <w:rFonts w:asciiTheme="majorHAnsi" w:eastAsia="Times New Roman" w:hAnsiTheme="majorHAnsi" w:cstheme="majorHAnsi"/>
                <w:lang w:eastAsia="pl-PL"/>
              </w:rPr>
              <w:t>1,1</w:t>
            </w:r>
            <w:r>
              <w:rPr>
                <w:rFonts w:asciiTheme="majorHAnsi" w:eastAsia="Times New Roman" w:hAnsiTheme="majorHAnsi" w:cstheme="majorHAnsi"/>
                <w:lang w:eastAsia="pl-PL"/>
              </w:rPr>
              <w:t xml:space="preserve"> m.</w:t>
            </w:r>
          </w:p>
        </w:tc>
      </w:tr>
      <w:tr w:rsidR="008D0E6D" w:rsidRPr="00657B1E" w14:paraId="108AD3D7" w14:textId="77777777" w:rsidTr="00D95E6D">
        <w:trPr>
          <w:trHeight w:val="106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B97C7"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15</w:t>
            </w:r>
          </w:p>
        </w:tc>
        <w:tc>
          <w:tcPr>
            <w:tcW w:w="4811" w:type="dxa"/>
            <w:tcBorders>
              <w:top w:val="single" w:sz="6" w:space="0" w:color="000000"/>
              <w:left w:val="single" w:sz="6" w:space="0" w:color="000000"/>
              <w:bottom w:val="single" w:sz="6" w:space="0" w:color="000000"/>
              <w:right w:val="single" w:sz="6" w:space="0" w:color="000000"/>
            </w:tcBorders>
          </w:tcPr>
          <w:p w14:paraId="063A665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Poziome dojścia i przejścia od strony przestrzeni otwartej powinny być zabezpieczone balustradą </w:t>
            </w:r>
          </w:p>
        </w:tc>
        <w:tc>
          <w:tcPr>
            <w:tcW w:w="2269" w:type="dxa"/>
            <w:tcBorders>
              <w:top w:val="single" w:sz="6" w:space="0" w:color="000000"/>
              <w:left w:val="single" w:sz="6" w:space="0" w:color="000000"/>
              <w:bottom w:val="single" w:sz="6" w:space="0" w:color="000000"/>
              <w:right w:val="single" w:sz="6" w:space="0" w:color="000000"/>
            </w:tcBorders>
          </w:tcPr>
          <w:p w14:paraId="0973EDA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Wysokość balustrady 1,1 m z poprzeczką umieszczoną w połowie jej wysokości i krawężnikiem o wysokości co najmniej 0,15 m</w:t>
            </w:r>
          </w:p>
        </w:tc>
        <w:tc>
          <w:tcPr>
            <w:tcW w:w="6521" w:type="dxa"/>
            <w:tcBorders>
              <w:top w:val="single" w:sz="6" w:space="0" w:color="000000"/>
              <w:left w:val="single" w:sz="6" w:space="0" w:color="000000"/>
              <w:bottom w:val="single" w:sz="6" w:space="0" w:color="000000"/>
              <w:right w:val="single" w:sz="6" w:space="0" w:color="000000"/>
            </w:tcBorders>
          </w:tcPr>
          <w:p w14:paraId="03593675" w14:textId="1C8313FA" w:rsidR="008D0E6D" w:rsidRPr="00657B1E" w:rsidRDefault="0093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w:t>
            </w:r>
            <w:r w:rsidR="007424ED">
              <w:rPr>
                <w:rFonts w:asciiTheme="majorHAnsi" w:eastAsia="Times New Roman" w:hAnsiTheme="majorHAnsi" w:cstheme="majorHAnsi"/>
                <w:lang w:eastAsia="pl-PL"/>
              </w:rPr>
              <w:t xml:space="preserve">Wysokość barierki: </w:t>
            </w:r>
            <w:r w:rsidR="00CF32E0">
              <w:rPr>
                <w:rFonts w:asciiTheme="majorHAnsi" w:eastAsia="Times New Roman" w:hAnsiTheme="majorHAnsi" w:cstheme="majorHAnsi"/>
                <w:lang w:eastAsia="pl-PL"/>
              </w:rPr>
              <w:t>1,1</w:t>
            </w:r>
            <w:r>
              <w:rPr>
                <w:rFonts w:asciiTheme="majorHAnsi" w:eastAsia="Times New Roman" w:hAnsiTheme="majorHAnsi" w:cstheme="majorHAnsi"/>
                <w:lang w:eastAsia="pl-PL"/>
              </w:rPr>
              <w:t xml:space="preserve"> </w:t>
            </w:r>
            <w:r w:rsidR="007424ED">
              <w:rPr>
                <w:rFonts w:asciiTheme="majorHAnsi" w:eastAsia="Times New Roman" w:hAnsiTheme="majorHAnsi" w:cstheme="majorHAnsi"/>
                <w:lang w:eastAsia="pl-PL"/>
              </w:rPr>
              <w:t>m.</w:t>
            </w:r>
          </w:p>
        </w:tc>
      </w:tr>
      <w:tr w:rsidR="008D0E6D" w:rsidRPr="00657B1E" w14:paraId="713FCC18"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ED8E7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16</w:t>
            </w:r>
          </w:p>
        </w:tc>
        <w:tc>
          <w:tcPr>
            <w:tcW w:w="4811" w:type="dxa"/>
            <w:tcBorders>
              <w:top w:val="single" w:sz="6" w:space="0" w:color="000000"/>
              <w:left w:val="single" w:sz="6" w:space="0" w:color="000000"/>
              <w:bottom w:val="single" w:sz="6" w:space="0" w:color="000000"/>
              <w:right w:val="single" w:sz="6" w:space="0" w:color="000000"/>
            </w:tcBorders>
          </w:tcPr>
          <w:p w14:paraId="0C7F16EB" w14:textId="0CD6FFE1"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Dla biegów schodów szerszych niż 4</w:t>
            </w:r>
            <w:r>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 czy zastosowano poręcz pośrednią?</w:t>
            </w:r>
          </w:p>
        </w:tc>
        <w:tc>
          <w:tcPr>
            <w:tcW w:w="2269" w:type="dxa"/>
            <w:tcBorders>
              <w:top w:val="single" w:sz="6" w:space="0" w:color="000000"/>
              <w:left w:val="single" w:sz="6" w:space="0" w:color="000000"/>
              <w:bottom w:val="single" w:sz="6" w:space="0" w:color="000000"/>
              <w:right w:val="single" w:sz="6" w:space="0" w:color="000000"/>
            </w:tcBorders>
          </w:tcPr>
          <w:p w14:paraId="029EE4E1"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58D4A80C" w14:textId="1D6E5A16" w:rsidR="008D0E6D" w:rsidRPr="00657B1E" w:rsidRDefault="006F6F5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Nie dotyczy.</w:t>
            </w:r>
          </w:p>
        </w:tc>
      </w:tr>
      <w:tr w:rsidR="008D0E6D" w:rsidRPr="00657B1E" w14:paraId="790BD038"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859899"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17</w:t>
            </w:r>
          </w:p>
        </w:tc>
        <w:tc>
          <w:tcPr>
            <w:tcW w:w="4811" w:type="dxa"/>
            <w:tcBorders>
              <w:top w:val="single" w:sz="6" w:space="0" w:color="000000"/>
              <w:left w:val="single" w:sz="6" w:space="0" w:color="000000"/>
              <w:bottom w:val="single" w:sz="6" w:space="0" w:color="000000"/>
              <w:right w:val="single" w:sz="6" w:space="0" w:color="000000"/>
            </w:tcBorders>
          </w:tcPr>
          <w:p w14:paraId="1B3C045E"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kształt pochwytu zapewnia dobry chwyt?</w:t>
            </w:r>
          </w:p>
        </w:tc>
        <w:tc>
          <w:tcPr>
            <w:tcW w:w="2269" w:type="dxa"/>
            <w:tcBorders>
              <w:top w:val="single" w:sz="6" w:space="0" w:color="000000"/>
              <w:left w:val="single" w:sz="6" w:space="0" w:color="000000"/>
              <w:bottom w:val="single" w:sz="6" w:space="0" w:color="000000"/>
              <w:right w:val="single" w:sz="6" w:space="0" w:color="000000"/>
            </w:tcBorders>
          </w:tcPr>
          <w:p w14:paraId="68805B5E"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D964618" w14:textId="265BCB36" w:rsidR="008D0E6D" w:rsidRPr="00657B1E" w:rsidRDefault="005915C7">
            <w:pPr>
              <w:widowControl w:val="0"/>
              <w:spacing w:after="0" w:line="240" w:lineRule="auto"/>
              <w:rPr>
                <w:rFonts w:asciiTheme="majorHAnsi" w:eastAsia="Times New Roman" w:hAnsiTheme="majorHAnsi" w:cstheme="majorHAnsi"/>
                <w:lang w:eastAsia="pl-PL"/>
              </w:rPr>
            </w:pPr>
            <w:r w:rsidRPr="005915C7">
              <w:rPr>
                <w:rFonts w:asciiTheme="majorHAnsi" w:eastAsia="Times New Roman" w:hAnsiTheme="majorHAnsi" w:cstheme="majorHAnsi"/>
                <w:lang w:eastAsia="pl-PL"/>
              </w:rPr>
              <w:t>Kryterium zostało spełnione.</w:t>
            </w:r>
          </w:p>
        </w:tc>
      </w:tr>
      <w:tr w:rsidR="008D0E6D" w:rsidRPr="00657B1E" w14:paraId="73126468"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3FFBD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18</w:t>
            </w:r>
          </w:p>
        </w:tc>
        <w:tc>
          <w:tcPr>
            <w:tcW w:w="4811" w:type="dxa"/>
            <w:tcBorders>
              <w:top w:val="single" w:sz="6" w:space="0" w:color="000000"/>
              <w:left w:val="single" w:sz="6" w:space="0" w:color="000000"/>
              <w:bottom w:val="single" w:sz="6" w:space="0" w:color="000000"/>
              <w:right w:val="single" w:sz="6" w:space="0" w:color="000000"/>
            </w:tcBorders>
          </w:tcPr>
          <w:p w14:paraId="12AC43F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część pochwytna poręczy ma szerokość od 3,5 cm do 4,5 cm ?</w:t>
            </w:r>
          </w:p>
        </w:tc>
        <w:tc>
          <w:tcPr>
            <w:tcW w:w="2269" w:type="dxa"/>
            <w:tcBorders>
              <w:top w:val="single" w:sz="6" w:space="0" w:color="000000"/>
              <w:left w:val="single" w:sz="6" w:space="0" w:color="000000"/>
              <w:bottom w:val="single" w:sz="6" w:space="0" w:color="000000"/>
              <w:right w:val="single" w:sz="6" w:space="0" w:color="000000"/>
            </w:tcBorders>
          </w:tcPr>
          <w:p w14:paraId="75B90A30"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6F60E3DC" w14:textId="04339044" w:rsidR="008D0E6D" w:rsidRPr="00657B1E" w:rsidRDefault="007424ED">
            <w:pPr>
              <w:widowControl w:val="0"/>
              <w:spacing w:after="0" w:line="240" w:lineRule="auto"/>
              <w:rPr>
                <w:rFonts w:asciiTheme="majorHAnsi" w:eastAsia="Times New Roman" w:hAnsiTheme="majorHAnsi" w:cstheme="majorHAnsi"/>
                <w:lang w:eastAsia="pl-PL"/>
              </w:rPr>
            </w:pPr>
            <w:r w:rsidRPr="005915C7">
              <w:rPr>
                <w:rFonts w:asciiTheme="majorHAnsi" w:eastAsia="Times New Roman" w:hAnsiTheme="majorHAnsi" w:cstheme="majorHAnsi"/>
                <w:lang w:eastAsia="pl-PL"/>
              </w:rPr>
              <w:t>Kryterium zostało spełnione.</w:t>
            </w:r>
            <w:r w:rsidR="00936B32">
              <w:rPr>
                <w:rFonts w:asciiTheme="majorHAnsi" w:eastAsia="Times New Roman" w:hAnsiTheme="majorHAnsi" w:cstheme="majorHAnsi"/>
                <w:lang w:eastAsia="pl-PL"/>
              </w:rPr>
              <w:t xml:space="preserve"> Szerokość pochwytu 4,</w:t>
            </w:r>
            <w:r w:rsidR="009402B7">
              <w:rPr>
                <w:rFonts w:asciiTheme="majorHAnsi" w:eastAsia="Times New Roman" w:hAnsiTheme="majorHAnsi" w:cstheme="majorHAnsi"/>
                <w:lang w:eastAsia="pl-PL"/>
              </w:rPr>
              <w:t>7</w:t>
            </w:r>
            <w:r w:rsidR="00936B32">
              <w:rPr>
                <w:rFonts w:asciiTheme="majorHAnsi" w:eastAsia="Times New Roman" w:hAnsiTheme="majorHAnsi" w:cstheme="majorHAnsi"/>
                <w:lang w:eastAsia="pl-PL"/>
              </w:rPr>
              <w:t xml:space="preserve"> cm.</w:t>
            </w:r>
          </w:p>
        </w:tc>
      </w:tr>
      <w:tr w:rsidR="008D0E6D" w:rsidRPr="00657B1E" w14:paraId="649363A6"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A2E2CB"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19</w:t>
            </w:r>
          </w:p>
        </w:tc>
        <w:tc>
          <w:tcPr>
            <w:tcW w:w="4811" w:type="dxa"/>
            <w:tcBorders>
              <w:top w:val="single" w:sz="6" w:space="0" w:color="000000"/>
              <w:left w:val="single" w:sz="6" w:space="0" w:color="000000"/>
              <w:bottom w:val="single" w:sz="6" w:space="0" w:color="000000"/>
              <w:right w:val="single" w:sz="6" w:space="0" w:color="000000"/>
            </w:tcBorders>
          </w:tcPr>
          <w:p w14:paraId="3AE346B6"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Odstęp poręczy od ściany wynosi min. 5 cm.</w:t>
            </w:r>
          </w:p>
        </w:tc>
        <w:tc>
          <w:tcPr>
            <w:tcW w:w="2269" w:type="dxa"/>
            <w:tcBorders>
              <w:top w:val="single" w:sz="6" w:space="0" w:color="000000"/>
              <w:left w:val="single" w:sz="6" w:space="0" w:color="000000"/>
              <w:bottom w:val="single" w:sz="6" w:space="0" w:color="000000"/>
              <w:right w:val="single" w:sz="6" w:space="0" w:color="000000"/>
            </w:tcBorders>
          </w:tcPr>
          <w:p w14:paraId="3C1C7A1A"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8F54637" w14:textId="6414D9BF" w:rsidR="008D0E6D" w:rsidRPr="00657B1E" w:rsidRDefault="0093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Odstęp ściany od pochwytu: </w:t>
            </w:r>
            <w:r w:rsidR="009402B7">
              <w:rPr>
                <w:rFonts w:asciiTheme="majorHAnsi" w:eastAsia="Times New Roman" w:hAnsiTheme="majorHAnsi" w:cstheme="majorHAnsi"/>
                <w:lang w:eastAsia="pl-PL"/>
              </w:rPr>
              <w:t>5</w:t>
            </w:r>
            <w:r>
              <w:rPr>
                <w:rFonts w:asciiTheme="majorHAnsi" w:eastAsia="Times New Roman" w:hAnsiTheme="majorHAnsi" w:cstheme="majorHAnsi"/>
                <w:lang w:eastAsia="pl-PL"/>
              </w:rPr>
              <w:t xml:space="preserve"> cm.</w:t>
            </w:r>
          </w:p>
        </w:tc>
      </w:tr>
      <w:tr w:rsidR="008D0E6D" w:rsidRPr="00657B1E" w14:paraId="58B246C3" w14:textId="77777777" w:rsidTr="00D95E6D">
        <w:trPr>
          <w:trHeight w:val="1332"/>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62D5F0"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20</w:t>
            </w:r>
          </w:p>
        </w:tc>
        <w:tc>
          <w:tcPr>
            <w:tcW w:w="4811" w:type="dxa"/>
            <w:tcBorders>
              <w:top w:val="single" w:sz="6" w:space="0" w:color="000000"/>
              <w:left w:val="single" w:sz="6" w:space="0" w:color="000000"/>
              <w:bottom w:val="single" w:sz="6" w:space="0" w:color="000000"/>
              <w:right w:val="single" w:sz="6" w:space="0" w:color="000000"/>
            </w:tcBorders>
          </w:tcPr>
          <w:p w14:paraId="3BB60A9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stopnie oznaczono wizualnie?</w:t>
            </w:r>
          </w:p>
        </w:tc>
        <w:tc>
          <w:tcPr>
            <w:tcW w:w="2269" w:type="dxa"/>
            <w:tcBorders>
              <w:top w:val="single" w:sz="6" w:space="0" w:color="000000"/>
              <w:left w:val="single" w:sz="6" w:space="0" w:color="000000"/>
              <w:bottom w:val="single" w:sz="6" w:space="0" w:color="000000"/>
              <w:right w:val="single" w:sz="6" w:space="0" w:color="000000"/>
            </w:tcBorders>
          </w:tcPr>
          <w:p w14:paraId="51C20C3D" w14:textId="77777777" w:rsidR="008D0E6D" w:rsidRPr="00657B1E" w:rsidRDefault="008D0E6D">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 xml:space="preserve">Pierwszy i ostatni stopień na stopnicy i podstopnicy musi zostać oznaczony kontrastowym w stosunku do powierzchni schodów pasem (na całej szerokości stopnia). Pas powinien być szeroki na </w:t>
            </w:r>
            <w:r w:rsidRPr="00657B1E">
              <w:rPr>
                <w:rFonts w:asciiTheme="majorHAnsi" w:eastAsia="Times New Roman" w:hAnsiTheme="majorHAnsi" w:cstheme="majorHAnsi"/>
                <w:color w:val="00000A"/>
                <w:lang w:eastAsia="pl-PL"/>
              </w:rPr>
              <w:lastRenderedPageBreak/>
              <w:t>4 cm do 5 cm.</w:t>
            </w:r>
          </w:p>
          <w:p w14:paraId="1C5C6CE2" w14:textId="77777777" w:rsidR="008D0E6D" w:rsidRPr="00657B1E" w:rsidRDefault="008D0E6D">
            <w:pPr>
              <w:widowControl w:val="0"/>
              <w:spacing w:after="0" w:line="240" w:lineRule="auto"/>
              <w:rPr>
                <w:rFonts w:asciiTheme="majorHAnsi" w:eastAsia="Times New Roman" w:hAnsiTheme="majorHAnsi" w:cstheme="majorHAnsi"/>
                <w:color w:val="00000A"/>
                <w:lang w:eastAsia="pl-PL"/>
              </w:rPr>
            </w:pPr>
          </w:p>
          <w:p w14:paraId="20C9E315"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27148154" w14:textId="0DC6B62C"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 xml:space="preserve">Kryterium </w:t>
            </w:r>
            <w:r w:rsidR="0053368B">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8D0E6D" w:rsidRPr="00657B1E" w14:paraId="193B788B" w14:textId="77777777" w:rsidTr="00D95E6D">
        <w:trPr>
          <w:trHeight w:val="8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51791C"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21</w:t>
            </w:r>
          </w:p>
        </w:tc>
        <w:tc>
          <w:tcPr>
            <w:tcW w:w="4811" w:type="dxa"/>
            <w:tcBorders>
              <w:top w:val="single" w:sz="6" w:space="0" w:color="000000"/>
              <w:left w:val="single" w:sz="6" w:space="0" w:color="000000"/>
              <w:bottom w:val="single" w:sz="6" w:space="0" w:color="000000"/>
              <w:right w:val="single" w:sz="6" w:space="0" w:color="000000"/>
            </w:tcBorders>
          </w:tcPr>
          <w:p w14:paraId="32A011F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jest czytelna informacja na dojściu i we wnętrzu klatki schodowej, z numeracją poszczególnych pięter?</w:t>
            </w:r>
          </w:p>
        </w:tc>
        <w:tc>
          <w:tcPr>
            <w:tcW w:w="2269" w:type="dxa"/>
            <w:tcBorders>
              <w:top w:val="single" w:sz="6" w:space="0" w:color="000000"/>
              <w:left w:val="single" w:sz="6" w:space="0" w:color="000000"/>
              <w:bottom w:val="single" w:sz="6" w:space="0" w:color="000000"/>
              <w:right w:val="single" w:sz="6" w:space="0" w:color="000000"/>
            </w:tcBorders>
          </w:tcPr>
          <w:p w14:paraId="41DD4489"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6EF667C" w14:textId="71E4AB7F"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9A0868">
              <w:rPr>
                <w:rFonts w:asciiTheme="majorHAnsi" w:eastAsia="Times New Roman" w:hAnsiTheme="majorHAnsi" w:cstheme="majorHAnsi"/>
                <w:lang w:eastAsia="pl-PL"/>
              </w:rPr>
              <w:t xml:space="preserve"> nie</w:t>
            </w:r>
            <w:r>
              <w:rPr>
                <w:rFonts w:asciiTheme="majorHAnsi" w:eastAsia="Times New Roman" w:hAnsiTheme="majorHAnsi" w:cstheme="majorHAnsi"/>
                <w:lang w:eastAsia="pl-PL"/>
              </w:rPr>
              <w:t xml:space="preserve"> zostało spełnione.</w:t>
            </w:r>
            <w:r w:rsidR="009A0868">
              <w:rPr>
                <w:rFonts w:asciiTheme="majorHAnsi" w:eastAsia="Times New Roman" w:hAnsiTheme="majorHAnsi" w:cstheme="majorHAnsi"/>
                <w:lang w:eastAsia="pl-PL"/>
              </w:rPr>
              <w:t xml:space="preserve"> Brakuje informacji przy dojściu do klatki schodowej.</w:t>
            </w:r>
          </w:p>
        </w:tc>
      </w:tr>
      <w:tr w:rsidR="008D0E6D" w:rsidRPr="00657B1E" w14:paraId="5B562174" w14:textId="77777777" w:rsidTr="00D95E6D">
        <w:trPr>
          <w:trHeight w:val="8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8C29A4"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22</w:t>
            </w:r>
          </w:p>
        </w:tc>
        <w:tc>
          <w:tcPr>
            <w:tcW w:w="4811" w:type="dxa"/>
            <w:tcBorders>
              <w:top w:val="single" w:sz="6" w:space="0" w:color="000000"/>
              <w:left w:val="single" w:sz="6" w:space="0" w:color="000000"/>
              <w:bottom w:val="single" w:sz="6" w:space="0" w:color="000000"/>
              <w:right w:val="single" w:sz="6" w:space="0" w:color="000000"/>
            </w:tcBorders>
          </w:tcPr>
          <w:p w14:paraId="31263472"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wejście/wyjście na bieg schodów oznaczono przez zmianę faktury, koloru lub odcienia?</w:t>
            </w:r>
          </w:p>
        </w:tc>
        <w:tc>
          <w:tcPr>
            <w:tcW w:w="2269" w:type="dxa"/>
            <w:tcBorders>
              <w:top w:val="single" w:sz="6" w:space="0" w:color="000000"/>
              <w:left w:val="single" w:sz="6" w:space="0" w:color="000000"/>
              <w:bottom w:val="single" w:sz="6" w:space="0" w:color="000000"/>
              <w:right w:val="single" w:sz="6" w:space="0" w:color="000000"/>
            </w:tcBorders>
          </w:tcPr>
          <w:p w14:paraId="21B6D847"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07441E96" w14:textId="0A986667" w:rsidR="008D0E6D" w:rsidRPr="00657B1E" w:rsidRDefault="00EE0120">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8D0E6D" w:rsidRPr="00657B1E" w14:paraId="11E39745"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E4B7D"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23</w:t>
            </w:r>
          </w:p>
        </w:tc>
        <w:tc>
          <w:tcPr>
            <w:tcW w:w="4811" w:type="dxa"/>
            <w:tcBorders>
              <w:top w:val="single" w:sz="6" w:space="0" w:color="000000"/>
              <w:left w:val="single" w:sz="6" w:space="0" w:color="000000"/>
              <w:bottom w:val="single" w:sz="6" w:space="0" w:color="000000"/>
              <w:right w:val="single" w:sz="6" w:space="0" w:color="000000"/>
            </w:tcBorders>
          </w:tcPr>
          <w:p w14:paraId="60B2C6E9"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są oznaczenia pięter na poręczach (w alfabecie Braille’a)?</w:t>
            </w:r>
          </w:p>
        </w:tc>
        <w:tc>
          <w:tcPr>
            <w:tcW w:w="2269" w:type="dxa"/>
            <w:tcBorders>
              <w:top w:val="single" w:sz="6" w:space="0" w:color="000000"/>
              <w:left w:val="single" w:sz="6" w:space="0" w:color="000000"/>
              <w:bottom w:val="single" w:sz="6" w:space="0" w:color="000000"/>
              <w:right w:val="single" w:sz="6" w:space="0" w:color="000000"/>
            </w:tcBorders>
          </w:tcPr>
          <w:p w14:paraId="4585C3F1" w14:textId="77777777" w:rsidR="008D0E6D" w:rsidRPr="00657B1E" w:rsidRDefault="008D0E6D">
            <w:pPr>
              <w:widowControl w:val="0"/>
              <w:spacing w:after="0" w:line="240" w:lineRule="auto"/>
              <w:ind w:left="66"/>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152D9CC3" w14:textId="1EE2EE05" w:rsidR="008D0E6D" w:rsidRPr="00657B1E" w:rsidRDefault="00E36B21">
            <w:pPr>
              <w:widowControl w:val="0"/>
              <w:spacing w:after="0" w:line="240" w:lineRule="auto"/>
              <w:rPr>
                <w:rFonts w:asciiTheme="majorHAnsi" w:eastAsia="Times New Roman" w:hAnsiTheme="majorHAnsi" w:cstheme="majorHAnsi"/>
                <w:lang w:eastAsia="pl-PL"/>
              </w:rPr>
            </w:pPr>
            <w:r w:rsidRPr="00E36B21">
              <w:rPr>
                <w:rFonts w:asciiTheme="majorHAnsi" w:eastAsia="Times New Roman" w:hAnsiTheme="majorHAnsi" w:cstheme="majorHAnsi"/>
                <w:lang w:eastAsia="pl-PL"/>
              </w:rPr>
              <w:t>Kryterium nie zostało spełnione.</w:t>
            </w:r>
          </w:p>
        </w:tc>
      </w:tr>
      <w:tr w:rsidR="008D0E6D" w:rsidRPr="00657B1E" w14:paraId="49C135FE"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2EEEE8"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24</w:t>
            </w:r>
          </w:p>
        </w:tc>
        <w:tc>
          <w:tcPr>
            <w:tcW w:w="4811" w:type="dxa"/>
            <w:tcBorders>
              <w:top w:val="single" w:sz="6" w:space="0" w:color="000000"/>
              <w:left w:val="single" w:sz="6" w:space="0" w:color="000000"/>
              <w:bottom w:val="single" w:sz="6" w:space="0" w:color="000000"/>
              <w:right w:val="single" w:sz="6" w:space="0" w:color="000000"/>
            </w:tcBorders>
          </w:tcPr>
          <w:p w14:paraId="1A90270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oznaczenia pięter i informacje są dobrze widoczne i skontrastowane?</w:t>
            </w:r>
          </w:p>
        </w:tc>
        <w:tc>
          <w:tcPr>
            <w:tcW w:w="2269" w:type="dxa"/>
            <w:tcBorders>
              <w:top w:val="single" w:sz="6" w:space="0" w:color="000000"/>
              <w:left w:val="single" w:sz="6" w:space="0" w:color="000000"/>
              <w:bottom w:val="single" w:sz="6" w:space="0" w:color="000000"/>
              <w:right w:val="single" w:sz="6" w:space="0" w:color="000000"/>
            </w:tcBorders>
          </w:tcPr>
          <w:p w14:paraId="27351A58"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3361CB4E" w14:textId="1B11A530" w:rsidR="008D0E6D" w:rsidRPr="00657B1E" w:rsidRDefault="00E36B21">
            <w:pPr>
              <w:widowControl w:val="0"/>
              <w:spacing w:after="0" w:line="240" w:lineRule="auto"/>
              <w:rPr>
                <w:rFonts w:asciiTheme="majorHAnsi" w:eastAsia="Times New Roman" w:hAnsiTheme="majorHAnsi" w:cstheme="majorHAnsi"/>
                <w:lang w:eastAsia="pl-PL"/>
              </w:rPr>
            </w:pPr>
            <w:r w:rsidRPr="00E36B21">
              <w:rPr>
                <w:rFonts w:asciiTheme="majorHAnsi" w:eastAsia="Times New Roman" w:hAnsiTheme="majorHAnsi" w:cstheme="majorHAnsi"/>
                <w:lang w:eastAsia="pl-PL"/>
              </w:rPr>
              <w:t>Kryterium</w:t>
            </w:r>
            <w:r w:rsidR="00756D14">
              <w:rPr>
                <w:rFonts w:asciiTheme="majorHAnsi" w:eastAsia="Times New Roman" w:hAnsiTheme="majorHAnsi" w:cstheme="majorHAnsi"/>
                <w:lang w:eastAsia="pl-PL"/>
              </w:rPr>
              <w:t xml:space="preserve"> nie</w:t>
            </w:r>
            <w:r w:rsidRPr="00E36B21">
              <w:rPr>
                <w:rFonts w:asciiTheme="majorHAnsi" w:eastAsia="Times New Roman" w:hAnsiTheme="majorHAnsi" w:cstheme="majorHAnsi"/>
                <w:lang w:eastAsia="pl-PL"/>
              </w:rPr>
              <w:t xml:space="preserve"> zostało spełnione</w:t>
            </w:r>
            <w:r w:rsidR="00756D14">
              <w:rPr>
                <w:rFonts w:asciiTheme="majorHAnsi" w:eastAsia="Times New Roman" w:hAnsiTheme="majorHAnsi" w:cstheme="majorHAnsi"/>
                <w:lang w:eastAsia="pl-PL"/>
              </w:rPr>
              <w:t>.</w:t>
            </w:r>
          </w:p>
        </w:tc>
      </w:tr>
      <w:tr w:rsidR="008D0E6D" w:rsidRPr="00657B1E" w14:paraId="36C89640"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413621"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25</w:t>
            </w:r>
          </w:p>
        </w:tc>
        <w:tc>
          <w:tcPr>
            <w:tcW w:w="4811" w:type="dxa"/>
            <w:tcBorders>
              <w:top w:val="single" w:sz="6" w:space="0" w:color="000000"/>
              <w:left w:val="single" w:sz="6" w:space="0" w:color="000000"/>
              <w:bottom w:val="single" w:sz="6" w:space="0" w:color="000000"/>
              <w:right w:val="single" w:sz="6" w:space="0" w:color="000000"/>
            </w:tcBorders>
          </w:tcPr>
          <w:p w14:paraId="24C65633" w14:textId="77777777" w:rsidR="008D0E6D" w:rsidRPr="00657B1E" w:rsidRDefault="008D0E6D">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schody w budynku można ominąć windą/platformą/ podnośnikiem?</w:t>
            </w:r>
          </w:p>
        </w:tc>
        <w:tc>
          <w:tcPr>
            <w:tcW w:w="2269" w:type="dxa"/>
            <w:tcBorders>
              <w:top w:val="single" w:sz="6" w:space="0" w:color="000000"/>
              <w:left w:val="single" w:sz="6" w:space="0" w:color="000000"/>
              <w:bottom w:val="single" w:sz="6" w:space="0" w:color="000000"/>
              <w:right w:val="single" w:sz="6" w:space="0" w:color="000000"/>
            </w:tcBorders>
          </w:tcPr>
          <w:p w14:paraId="67E59D92"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5A5CD79D" w14:textId="718946D2" w:rsidR="008D0E6D" w:rsidRPr="00657B1E" w:rsidRDefault="00E36B21">
            <w:pPr>
              <w:widowControl w:val="0"/>
              <w:spacing w:after="0" w:line="240" w:lineRule="auto"/>
              <w:rPr>
                <w:rFonts w:asciiTheme="majorHAnsi" w:eastAsia="Times New Roman" w:hAnsiTheme="majorHAnsi" w:cstheme="majorHAnsi"/>
                <w:lang w:eastAsia="pl-PL"/>
              </w:rPr>
            </w:pPr>
            <w:r w:rsidRPr="00E36B21">
              <w:rPr>
                <w:rFonts w:asciiTheme="majorHAnsi" w:eastAsia="Times New Roman" w:hAnsiTheme="majorHAnsi" w:cstheme="majorHAnsi"/>
                <w:lang w:eastAsia="pl-PL"/>
              </w:rPr>
              <w:t>Kryterium zostało spełnione.</w:t>
            </w:r>
          </w:p>
        </w:tc>
      </w:tr>
      <w:tr w:rsidR="008D0E6D" w:rsidRPr="00657B1E" w14:paraId="01F5577E" w14:textId="77777777" w:rsidTr="008D0E6D">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38E486"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49A3C943"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2B6CEE5A" w14:textId="77777777" w:rsidR="008D0E6D" w:rsidRPr="00657B1E" w:rsidRDefault="008D0E6D">
            <w:pPr>
              <w:widowControl w:val="0"/>
              <w:spacing w:after="0" w:line="240" w:lineRule="auto"/>
              <w:rPr>
                <w:rFonts w:asciiTheme="majorHAnsi" w:eastAsia="Times New Roman" w:hAnsiTheme="majorHAnsi" w:cstheme="majorHAnsi"/>
                <w:lang w:eastAsia="pl-PL"/>
              </w:rPr>
            </w:pPr>
          </w:p>
        </w:tc>
        <w:tc>
          <w:tcPr>
            <w:tcW w:w="6521" w:type="dxa"/>
            <w:tcBorders>
              <w:top w:val="single" w:sz="6" w:space="0" w:color="000000"/>
              <w:left w:val="single" w:sz="6" w:space="0" w:color="000000"/>
              <w:bottom w:val="single" w:sz="6" w:space="0" w:color="000000"/>
              <w:right w:val="single" w:sz="6" w:space="0" w:color="000000"/>
            </w:tcBorders>
          </w:tcPr>
          <w:p w14:paraId="6ECB2272" w14:textId="77777777" w:rsidR="008D0E6D" w:rsidRPr="00657B1E" w:rsidRDefault="008D0E6D">
            <w:pPr>
              <w:widowControl w:val="0"/>
              <w:spacing w:after="0" w:line="240" w:lineRule="auto"/>
              <w:rPr>
                <w:rFonts w:asciiTheme="majorHAnsi" w:eastAsia="Times New Roman" w:hAnsiTheme="majorHAnsi" w:cstheme="majorHAnsi"/>
                <w:lang w:eastAsia="pl-PL"/>
              </w:rPr>
            </w:pPr>
          </w:p>
        </w:tc>
      </w:tr>
    </w:tbl>
    <w:p w14:paraId="0F74178C" w14:textId="77777777" w:rsidR="00966B32" w:rsidRDefault="00966B32" w:rsidP="001D6DC3"/>
    <w:p w14:paraId="77508E24" w14:textId="77777777" w:rsidR="00966B32" w:rsidRDefault="00966B32">
      <w:pPr>
        <w:spacing w:after="0" w:line="240" w:lineRule="auto"/>
      </w:pPr>
      <w:r>
        <w:br w:type="page"/>
      </w:r>
    </w:p>
    <w:p w14:paraId="2BE9E836" w14:textId="77777777" w:rsidR="00966B32" w:rsidRPr="00966B32" w:rsidRDefault="00966B32" w:rsidP="00966B32">
      <w:r w:rsidRPr="00966B32">
        <w:rPr>
          <w:noProof/>
        </w:rPr>
        <w:lastRenderedPageBreak/>
        <w:drawing>
          <wp:inline distT="0" distB="0" distL="0" distR="0" wp14:anchorId="1797424D" wp14:editId="20D74B88">
            <wp:extent cx="5897880" cy="4015740"/>
            <wp:effectExtent l="0" t="0" r="7620" b="381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7880" cy="4015740"/>
                    </a:xfrm>
                    <a:prstGeom prst="rect">
                      <a:avLst/>
                    </a:prstGeom>
                    <a:noFill/>
                    <a:ln>
                      <a:noFill/>
                    </a:ln>
                  </pic:spPr>
                </pic:pic>
              </a:graphicData>
            </a:graphic>
          </wp:inline>
        </w:drawing>
      </w:r>
    </w:p>
    <w:p w14:paraId="477E30D7" w14:textId="77777777" w:rsidR="00966B32" w:rsidRPr="00966B32" w:rsidRDefault="00966B32" w:rsidP="00966B32">
      <w:hyperlink r:id="rId22" w:history="1">
        <w:r w:rsidRPr="00966B32">
          <w:rPr>
            <w:color w:val="0000FF"/>
            <w:u w:val="single"/>
          </w:rPr>
          <w:t>Winda</w:t>
        </w:r>
        <w:r w:rsidRPr="00966B32">
          <w:rPr>
            <w:color w:val="0000FF"/>
            <w:u w:val="single"/>
            <w:vertAlign w:val="superscript"/>
          </w:rPr>
          <w:footnoteReference w:id="6"/>
        </w:r>
        <w:r w:rsidRPr="00966B32">
          <w:rPr>
            <w:color w:val="0000FF"/>
            <w:u w:val="single"/>
          </w:rPr>
          <w:t xml:space="preserve"> </w:t>
        </w:r>
      </w:hyperlink>
    </w:p>
    <w:p w14:paraId="4F247E0C" w14:textId="77777777" w:rsidR="00966B32" w:rsidRPr="00966B32" w:rsidRDefault="00966B32" w:rsidP="00966B32">
      <w:pPr>
        <w:spacing w:after="0" w:line="240" w:lineRule="auto"/>
      </w:pPr>
      <w:r w:rsidRPr="00966B32">
        <w:br w:type="page"/>
      </w:r>
    </w:p>
    <w:p w14:paraId="46047950" w14:textId="77777777" w:rsidR="00966B32" w:rsidRPr="00966B32" w:rsidRDefault="00966B32" w:rsidP="00966B32"/>
    <w:tbl>
      <w:tblPr>
        <w:tblW w:w="15077" w:type="dxa"/>
        <w:tblInd w:w="8" w:type="dxa"/>
        <w:tblLayout w:type="fixed"/>
        <w:tblCellMar>
          <w:top w:w="15" w:type="dxa"/>
          <w:left w:w="15" w:type="dxa"/>
          <w:bottom w:w="15" w:type="dxa"/>
          <w:right w:w="15" w:type="dxa"/>
        </w:tblCellMar>
        <w:tblLook w:val="04A0" w:firstRow="1" w:lastRow="0" w:firstColumn="1" w:lastColumn="0" w:noHBand="0" w:noVBand="1"/>
      </w:tblPr>
      <w:tblGrid>
        <w:gridCol w:w="283"/>
        <w:gridCol w:w="4811"/>
        <w:gridCol w:w="2269"/>
        <w:gridCol w:w="1701"/>
        <w:gridCol w:w="6013"/>
      </w:tblGrid>
      <w:tr w:rsidR="00966B32" w:rsidRPr="00966B32" w14:paraId="6674DF60" w14:textId="77777777" w:rsidTr="00146E46">
        <w:trPr>
          <w:trHeight w:hRule="exact" w:val="300"/>
        </w:trPr>
        <w:tc>
          <w:tcPr>
            <w:tcW w:w="283" w:type="dxa"/>
            <w:shd w:val="clear" w:color="auto" w:fill="auto"/>
            <w:vAlign w:val="bottom"/>
          </w:tcPr>
          <w:p w14:paraId="34AEBB9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p w14:paraId="2E5E8A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Pr>
          <w:p w14:paraId="7BFF041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2269" w:type="dxa"/>
          </w:tcPr>
          <w:p w14:paraId="014C62E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Pr>
          <w:p w14:paraId="6A7B50F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Pr>
          <w:p w14:paraId="17DF240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r>
      <w:tr w:rsidR="00966B32" w:rsidRPr="00966B32" w14:paraId="488B146E" w14:textId="77777777" w:rsidTr="00146E46">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CAA5BB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shd w:val="clear" w:color="auto" w:fill="FFBF00"/>
          </w:tcPr>
          <w:p w14:paraId="1E8E30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b/>
                <w:bCs/>
                <w:color w:val="00000A"/>
                <w:lang w:eastAsia="pl-PL"/>
              </w:rPr>
              <w:t>Dźwig osobowy</w:t>
            </w:r>
          </w:p>
        </w:tc>
        <w:tc>
          <w:tcPr>
            <w:tcW w:w="2269" w:type="dxa"/>
            <w:tcBorders>
              <w:top w:val="single" w:sz="6" w:space="0" w:color="000000"/>
              <w:left w:val="single" w:sz="6" w:space="0" w:color="000000"/>
              <w:bottom w:val="single" w:sz="6" w:space="0" w:color="000000"/>
              <w:right w:val="single" w:sz="6" w:space="0" w:color="000000"/>
            </w:tcBorders>
            <w:shd w:val="clear" w:color="auto" w:fill="FAA61A"/>
          </w:tcPr>
          <w:p w14:paraId="4FF261A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shd w:val="clear" w:color="auto" w:fill="FAA61A"/>
          </w:tcPr>
          <w:p w14:paraId="20999E0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shd w:val="clear" w:color="auto" w:fill="FAA61A"/>
          </w:tcPr>
          <w:p w14:paraId="404F981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b/>
                <w:bCs/>
                <w:color w:val="000000"/>
                <w:lang w:eastAsia="pl-PL"/>
              </w:rPr>
              <w:t>Zalecenia i wnioski</w:t>
            </w:r>
          </w:p>
        </w:tc>
      </w:tr>
      <w:tr w:rsidR="00966B32" w:rsidRPr="00966B32" w14:paraId="55C57A75" w14:textId="77777777" w:rsidTr="00146E46">
        <w:trPr>
          <w:trHeight w:hRule="exac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A9BAAE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4811" w:type="dxa"/>
            <w:tcBorders>
              <w:top w:val="single" w:sz="6" w:space="0" w:color="000000"/>
              <w:left w:val="single" w:sz="6" w:space="0" w:color="000000"/>
              <w:bottom w:val="single" w:sz="6" w:space="0" w:color="000000"/>
              <w:right w:val="single" w:sz="6" w:space="0" w:color="000000"/>
            </w:tcBorders>
          </w:tcPr>
          <w:p w14:paraId="60F781A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2269" w:type="dxa"/>
            <w:tcBorders>
              <w:top w:val="single" w:sz="6" w:space="0" w:color="000000"/>
              <w:left w:val="single" w:sz="6" w:space="0" w:color="000000"/>
              <w:bottom w:val="single" w:sz="6" w:space="0" w:color="000000"/>
              <w:right w:val="single" w:sz="6" w:space="0" w:color="000000"/>
            </w:tcBorders>
          </w:tcPr>
          <w:p w14:paraId="1235F6E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B4DD2D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39E2A3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r>
      <w:tr w:rsidR="00966B32" w:rsidRPr="00966B32" w14:paraId="7EAAA10E"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F7C07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22A010B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budynek posiada dźwig osobowy?</w:t>
            </w:r>
          </w:p>
        </w:tc>
        <w:tc>
          <w:tcPr>
            <w:tcW w:w="2269" w:type="dxa"/>
            <w:tcBorders>
              <w:top w:val="single" w:sz="6" w:space="0" w:color="000000"/>
              <w:left w:val="single" w:sz="6" w:space="0" w:color="000000"/>
              <w:bottom w:val="single" w:sz="6" w:space="0" w:color="000000"/>
              <w:right w:val="single" w:sz="6" w:space="0" w:color="000000"/>
            </w:tcBorders>
          </w:tcPr>
          <w:p w14:paraId="71AD204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9BB422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FE63C78" w14:textId="5FA2DAAD"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Zainstalowano </w:t>
            </w:r>
            <w:r w:rsidR="00863D1A">
              <w:rPr>
                <w:rFonts w:asciiTheme="majorHAnsi" w:eastAsia="Times New Roman" w:hAnsiTheme="majorHAnsi" w:cstheme="majorHAnsi"/>
                <w:color w:val="000000"/>
                <w:lang w:eastAsia="pl-PL"/>
              </w:rPr>
              <w:t>zewnętrzny</w:t>
            </w:r>
            <w:r w:rsidRPr="00966B32">
              <w:rPr>
                <w:rFonts w:asciiTheme="majorHAnsi" w:eastAsia="Times New Roman" w:hAnsiTheme="majorHAnsi" w:cstheme="majorHAnsi"/>
                <w:color w:val="000000"/>
                <w:lang w:eastAsia="pl-PL"/>
              </w:rPr>
              <w:t xml:space="preserve"> </w:t>
            </w:r>
            <w:proofErr w:type="spellStart"/>
            <w:r w:rsidR="00923DF3">
              <w:rPr>
                <w:rFonts w:asciiTheme="majorHAnsi" w:eastAsia="Times New Roman" w:hAnsiTheme="majorHAnsi" w:cstheme="majorHAnsi"/>
                <w:color w:val="000000"/>
                <w:lang w:eastAsia="pl-PL"/>
              </w:rPr>
              <w:t>podnosnik</w:t>
            </w:r>
            <w:proofErr w:type="spellEnd"/>
            <w:r w:rsidRPr="00966B32">
              <w:rPr>
                <w:rFonts w:asciiTheme="majorHAnsi" w:eastAsia="Times New Roman" w:hAnsiTheme="majorHAnsi" w:cstheme="majorHAnsi"/>
                <w:color w:val="000000"/>
                <w:lang w:eastAsia="pl-PL"/>
              </w:rPr>
              <w:t>.</w:t>
            </w:r>
          </w:p>
        </w:tc>
      </w:tr>
      <w:tr w:rsidR="00966B32" w:rsidRPr="00966B32" w14:paraId="22D762E3"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F191A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386D2EA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dźwig osobowy można samodzielnie uruchomić, jeżeli nie to czy zainstalowano przycisk przywoławczy?</w:t>
            </w:r>
          </w:p>
        </w:tc>
        <w:tc>
          <w:tcPr>
            <w:tcW w:w="2269" w:type="dxa"/>
            <w:tcBorders>
              <w:top w:val="single" w:sz="6" w:space="0" w:color="000000"/>
              <w:left w:val="single" w:sz="6" w:space="0" w:color="000000"/>
              <w:bottom w:val="single" w:sz="6" w:space="0" w:color="000000"/>
              <w:right w:val="single" w:sz="6" w:space="0" w:color="000000"/>
            </w:tcBorders>
          </w:tcPr>
          <w:p w14:paraId="4FA369B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B1AD83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FE65853" w14:textId="0D26A0BD" w:rsidR="00966B32" w:rsidRPr="00966B32" w:rsidRDefault="00923DF3"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Podnośnik</w:t>
            </w:r>
            <w:r w:rsidR="00966B32" w:rsidRPr="00966B32">
              <w:rPr>
                <w:rFonts w:asciiTheme="majorHAnsi" w:eastAsia="Times New Roman" w:hAnsiTheme="majorHAnsi" w:cstheme="majorHAnsi"/>
                <w:lang w:eastAsia="pl-PL"/>
              </w:rPr>
              <w:t xml:space="preserve"> </w:t>
            </w:r>
            <w:r w:rsidR="007F47C1">
              <w:rPr>
                <w:rFonts w:asciiTheme="majorHAnsi" w:eastAsia="Times New Roman" w:hAnsiTheme="majorHAnsi" w:cstheme="majorHAnsi"/>
                <w:lang w:eastAsia="pl-PL"/>
              </w:rPr>
              <w:t xml:space="preserve">nie </w:t>
            </w:r>
            <w:r w:rsidR="00966B32" w:rsidRPr="00966B32">
              <w:rPr>
                <w:rFonts w:asciiTheme="majorHAnsi" w:eastAsia="Times New Roman" w:hAnsiTheme="majorHAnsi" w:cstheme="majorHAnsi"/>
                <w:lang w:eastAsia="pl-PL"/>
              </w:rPr>
              <w:t xml:space="preserve">można samodzielnie uruchomić. </w:t>
            </w:r>
          </w:p>
        </w:tc>
      </w:tr>
      <w:tr w:rsidR="00966B32" w:rsidRPr="00966B32" w14:paraId="3A025DDC"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F9662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69D1794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oznaczono wejścia do dźwigu osobowego?</w:t>
            </w:r>
          </w:p>
        </w:tc>
        <w:tc>
          <w:tcPr>
            <w:tcW w:w="2269" w:type="dxa"/>
            <w:tcBorders>
              <w:top w:val="single" w:sz="6" w:space="0" w:color="000000"/>
              <w:left w:val="single" w:sz="6" w:space="0" w:color="000000"/>
              <w:bottom w:val="single" w:sz="6" w:space="0" w:color="000000"/>
              <w:right w:val="single" w:sz="6" w:space="0" w:color="000000"/>
            </w:tcBorders>
          </w:tcPr>
          <w:p w14:paraId="24277E9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A2FB40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31B5115" w14:textId="08E49099" w:rsidR="00966B32" w:rsidRPr="00966B32" w:rsidRDefault="00863D1A"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7F47C1">
              <w:rPr>
                <w:rFonts w:asciiTheme="majorHAnsi" w:eastAsia="Times New Roman" w:hAnsiTheme="majorHAnsi" w:cstheme="majorHAnsi"/>
                <w:lang w:eastAsia="pl-PL"/>
              </w:rPr>
              <w:t>.</w:t>
            </w:r>
          </w:p>
        </w:tc>
      </w:tr>
      <w:tr w:rsidR="00966B32" w:rsidRPr="00966B32" w14:paraId="76012BBC"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D7827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71B5A66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drzwi do windy kontrastują z ścianą, na której się znajdują?</w:t>
            </w:r>
          </w:p>
        </w:tc>
        <w:tc>
          <w:tcPr>
            <w:tcW w:w="2269" w:type="dxa"/>
            <w:tcBorders>
              <w:top w:val="single" w:sz="6" w:space="0" w:color="000000"/>
              <w:left w:val="single" w:sz="6" w:space="0" w:color="000000"/>
              <w:bottom w:val="single" w:sz="6" w:space="0" w:color="000000"/>
              <w:right w:val="single" w:sz="6" w:space="0" w:color="000000"/>
            </w:tcBorders>
          </w:tcPr>
          <w:p w14:paraId="60BE026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46F17C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4F06936" w14:textId="2E272AC3"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Drzwi i ściana nie kontrastują ze sobą</w:t>
            </w:r>
            <w:r w:rsidR="00863D1A">
              <w:rPr>
                <w:rFonts w:asciiTheme="majorHAnsi" w:eastAsia="Times New Roman" w:hAnsiTheme="majorHAnsi" w:cstheme="majorHAnsi"/>
                <w:lang w:eastAsia="pl-PL"/>
              </w:rPr>
              <w:t>.</w:t>
            </w:r>
          </w:p>
        </w:tc>
      </w:tr>
      <w:tr w:rsidR="00966B32" w:rsidRPr="00966B32" w14:paraId="133D2447"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F7B37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2AAC08D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powierzchnia podłogi windy jest antypoślizgowa?</w:t>
            </w:r>
          </w:p>
        </w:tc>
        <w:tc>
          <w:tcPr>
            <w:tcW w:w="2269" w:type="dxa"/>
            <w:tcBorders>
              <w:top w:val="single" w:sz="6" w:space="0" w:color="000000"/>
              <w:left w:val="single" w:sz="6" w:space="0" w:color="000000"/>
              <w:bottom w:val="single" w:sz="6" w:space="0" w:color="000000"/>
              <w:right w:val="single" w:sz="6" w:space="0" w:color="000000"/>
            </w:tcBorders>
          </w:tcPr>
          <w:p w14:paraId="24DBCD3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F5C77C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96C8528" w14:textId="3317CD39" w:rsidR="00966B32" w:rsidRPr="00966B32" w:rsidRDefault="00863D1A"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B32" w:rsidRPr="00966B32" w14:paraId="3F41382C"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A57BF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6</w:t>
            </w:r>
          </w:p>
        </w:tc>
        <w:tc>
          <w:tcPr>
            <w:tcW w:w="4811" w:type="dxa"/>
            <w:tcBorders>
              <w:top w:val="single" w:sz="6" w:space="0" w:color="000000"/>
              <w:left w:val="single" w:sz="6" w:space="0" w:color="000000"/>
              <w:bottom w:val="single" w:sz="6" w:space="0" w:color="000000"/>
              <w:right w:val="single" w:sz="6" w:space="0" w:color="000000"/>
            </w:tcBorders>
          </w:tcPr>
          <w:p w14:paraId="06920AE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ściany windy i podłoga są połyskliwe?</w:t>
            </w:r>
          </w:p>
        </w:tc>
        <w:tc>
          <w:tcPr>
            <w:tcW w:w="2269" w:type="dxa"/>
            <w:tcBorders>
              <w:top w:val="single" w:sz="6" w:space="0" w:color="000000"/>
              <w:left w:val="single" w:sz="6" w:space="0" w:color="000000"/>
              <w:bottom w:val="single" w:sz="6" w:space="0" w:color="000000"/>
              <w:right w:val="single" w:sz="6" w:space="0" w:color="000000"/>
            </w:tcBorders>
          </w:tcPr>
          <w:p w14:paraId="2BB8F4A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718F192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9C54052" w14:textId="4DA31E8B" w:rsidR="00966B32" w:rsidRPr="00966B32" w:rsidRDefault="00A1281B"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Część obudowy kabiny jest przeszklona.</w:t>
            </w:r>
          </w:p>
        </w:tc>
      </w:tr>
      <w:tr w:rsidR="00966B32" w:rsidRPr="00966B32" w14:paraId="2DCA3989"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14B42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7</w:t>
            </w:r>
          </w:p>
        </w:tc>
        <w:tc>
          <w:tcPr>
            <w:tcW w:w="4811" w:type="dxa"/>
            <w:tcBorders>
              <w:top w:val="single" w:sz="6" w:space="0" w:color="000000"/>
              <w:left w:val="single" w:sz="6" w:space="0" w:color="000000"/>
              <w:bottom w:val="single" w:sz="6" w:space="0" w:color="000000"/>
              <w:right w:val="single" w:sz="6" w:space="0" w:color="000000"/>
            </w:tcBorders>
          </w:tcPr>
          <w:p w14:paraId="6950BAB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została zainstalowana informacja kierunkowa do dźwigu?</w:t>
            </w:r>
          </w:p>
        </w:tc>
        <w:tc>
          <w:tcPr>
            <w:tcW w:w="2269" w:type="dxa"/>
            <w:tcBorders>
              <w:top w:val="single" w:sz="6" w:space="0" w:color="000000"/>
              <w:left w:val="single" w:sz="6" w:space="0" w:color="000000"/>
              <w:bottom w:val="single" w:sz="6" w:space="0" w:color="000000"/>
              <w:right w:val="single" w:sz="6" w:space="0" w:color="000000"/>
            </w:tcBorders>
          </w:tcPr>
          <w:p w14:paraId="5917402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C047A1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2CDD753" w14:textId="391B2A16" w:rsidR="00966B32" w:rsidRPr="00966B32" w:rsidRDefault="00A1281B" w:rsidP="00966B32">
            <w:pPr>
              <w:widowControl w:val="0"/>
              <w:spacing w:after="0" w:line="240" w:lineRule="auto"/>
              <w:rPr>
                <w:rFonts w:asciiTheme="majorHAnsi" w:eastAsia="Times New Roman" w:hAnsiTheme="majorHAnsi" w:cstheme="majorHAnsi"/>
                <w:lang w:eastAsia="pl-PL"/>
              </w:rPr>
            </w:pPr>
            <w:r w:rsidRPr="00A1281B">
              <w:rPr>
                <w:rFonts w:asciiTheme="majorHAnsi" w:eastAsia="Times New Roman" w:hAnsiTheme="majorHAnsi" w:cstheme="majorHAnsi"/>
                <w:lang w:eastAsia="pl-PL"/>
              </w:rPr>
              <w:t xml:space="preserve">Kryterium </w:t>
            </w:r>
            <w:r>
              <w:rPr>
                <w:rFonts w:asciiTheme="majorHAnsi" w:eastAsia="Times New Roman" w:hAnsiTheme="majorHAnsi" w:cstheme="majorHAnsi"/>
                <w:lang w:eastAsia="pl-PL"/>
              </w:rPr>
              <w:t xml:space="preserve">nie </w:t>
            </w:r>
            <w:r w:rsidRPr="00A1281B">
              <w:rPr>
                <w:rFonts w:asciiTheme="majorHAnsi" w:eastAsia="Times New Roman" w:hAnsiTheme="majorHAnsi" w:cstheme="majorHAnsi"/>
                <w:lang w:eastAsia="pl-PL"/>
              </w:rPr>
              <w:t>zostało spełnione.</w:t>
            </w:r>
          </w:p>
        </w:tc>
      </w:tr>
      <w:tr w:rsidR="00966B32" w:rsidRPr="00966B32" w14:paraId="0E7A31C0"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0E00F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8</w:t>
            </w:r>
          </w:p>
        </w:tc>
        <w:tc>
          <w:tcPr>
            <w:tcW w:w="4811" w:type="dxa"/>
            <w:tcBorders>
              <w:top w:val="single" w:sz="6" w:space="0" w:color="000000"/>
              <w:left w:val="single" w:sz="6" w:space="0" w:color="000000"/>
              <w:bottom w:val="single" w:sz="6" w:space="0" w:color="000000"/>
              <w:right w:val="single" w:sz="6" w:space="0" w:color="000000"/>
            </w:tcBorders>
          </w:tcPr>
          <w:p w14:paraId="2E478CB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do dźwigu osobowego jest dostęp z poziomu terenu?</w:t>
            </w:r>
          </w:p>
        </w:tc>
        <w:tc>
          <w:tcPr>
            <w:tcW w:w="2269" w:type="dxa"/>
            <w:tcBorders>
              <w:top w:val="single" w:sz="6" w:space="0" w:color="000000"/>
              <w:left w:val="single" w:sz="6" w:space="0" w:color="000000"/>
              <w:bottom w:val="single" w:sz="6" w:space="0" w:color="000000"/>
              <w:right w:val="single" w:sz="6" w:space="0" w:color="000000"/>
            </w:tcBorders>
          </w:tcPr>
          <w:p w14:paraId="09EE674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9FBFE7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735E94AA" w14:textId="4DD7185D" w:rsidR="00966B32" w:rsidRPr="00966B32" w:rsidRDefault="00A1281B" w:rsidP="00966B32">
            <w:pPr>
              <w:widowControl w:val="0"/>
              <w:spacing w:after="0" w:line="240" w:lineRule="auto"/>
              <w:rPr>
                <w:rFonts w:asciiTheme="majorHAnsi" w:eastAsia="Times New Roman" w:hAnsiTheme="majorHAnsi" w:cstheme="majorHAnsi"/>
                <w:lang w:eastAsia="pl-PL"/>
              </w:rPr>
            </w:pPr>
            <w:r w:rsidRPr="00A1281B">
              <w:rPr>
                <w:rFonts w:asciiTheme="majorHAnsi" w:eastAsia="Times New Roman" w:hAnsiTheme="majorHAnsi" w:cstheme="majorHAnsi"/>
                <w:lang w:eastAsia="pl-PL"/>
              </w:rPr>
              <w:t>Kryterium zostało spełnione.</w:t>
            </w:r>
          </w:p>
        </w:tc>
      </w:tr>
      <w:tr w:rsidR="00966B32" w:rsidRPr="00966B32" w14:paraId="2AC7E55E"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34D2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9</w:t>
            </w:r>
          </w:p>
        </w:tc>
        <w:tc>
          <w:tcPr>
            <w:tcW w:w="4811" w:type="dxa"/>
            <w:tcBorders>
              <w:top w:val="single" w:sz="6" w:space="0" w:color="000000"/>
              <w:left w:val="single" w:sz="6" w:space="0" w:color="000000"/>
              <w:bottom w:val="single" w:sz="6" w:space="0" w:color="000000"/>
              <w:right w:val="single" w:sz="6" w:space="0" w:color="000000"/>
            </w:tcBorders>
          </w:tcPr>
          <w:p w14:paraId="454264D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dźwig osobowy zapewnia dostęp do wszystkich kondygnacji użytkowych?</w:t>
            </w:r>
          </w:p>
        </w:tc>
        <w:tc>
          <w:tcPr>
            <w:tcW w:w="2269" w:type="dxa"/>
            <w:tcBorders>
              <w:top w:val="single" w:sz="6" w:space="0" w:color="000000"/>
              <w:left w:val="single" w:sz="6" w:space="0" w:color="000000"/>
              <w:bottom w:val="single" w:sz="6" w:space="0" w:color="000000"/>
              <w:right w:val="single" w:sz="6" w:space="0" w:color="000000"/>
            </w:tcBorders>
          </w:tcPr>
          <w:p w14:paraId="1F23905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265C8D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5D72C37" w14:textId="15553B39" w:rsidR="00966B32" w:rsidRPr="00966B32" w:rsidRDefault="00A1281B" w:rsidP="00966B32">
            <w:pPr>
              <w:widowControl w:val="0"/>
              <w:spacing w:after="0" w:line="240" w:lineRule="auto"/>
              <w:rPr>
                <w:rFonts w:asciiTheme="majorHAnsi" w:eastAsia="Times New Roman" w:hAnsiTheme="majorHAnsi" w:cstheme="majorHAnsi"/>
                <w:lang w:eastAsia="pl-PL"/>
              </w:rPr>
            </w:pPr>
            <w:r w:rsidRPr="00A1281B">
              <w:rPr>
                <w:rFonts w:asciiTheme="majorHAnsi" w:eastAsia="Times New Roman" w:hAnsiTheme="majorHAnsi" w:cstheme="majorHAnsi"/>
                <w:lang w:eastAsia="pl-PL"/>
              </w:rPr>
              <w:t>Kryterium</w:t>
            </w:r>
            <w:r>
              <w:rPr>
                <w:rFonts w:asciiTheme="majorHAnsi" w:eastAsia="Times New Roman" w:hAnsiTheme="majorHAnsi" w:cstheme="majorHAnsi"/>
                <w:lang w:eastAsia="pl-PL"/>
              </w:rPr>
              <w:t xml:space="preserve"> </w:t>
            </w:r>
            <w:r w:rsidRPr="00A1281B">
              <w:rPr>
                <w:rFonts w:asciiTheme="majorHAnsi" w:eastAsia="Times New Roman" w:hAnsiTheme="majorHAnsi" w:cstheme="majorHAnsi"/>
                <w:lang w:eastAsia="pl-PL"/>
              </w:rPr>
              <w:t>zostało spełnione.</w:t>
            </w:r>
          </w:p>
        </w:tc>
      </w:tr>
      <w:tr w:rsidR="00966B32" w:rsidRPr="00966B32" w14:paraId="775037FD"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7012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10</w:t>
            </w:r>
          </w:p>
        </w:tc>
        <w:tc>
          <w:tcPr>
            <w:tcW w:w="4811" w:type="dxa"/>
            <w:tcBorders>
              <w:top w:val="single" w:sz="6" w:space="0" w:color="000000"/>
              <w:left w:val="single" w:sz="6" w:space="0" w:color="000000"/>
              <w:bottom w:val="single" w:sz="6" w:space="0" w:color="000000"/>
              <w:right w:val="single" w:sz="6" w:space="0" w:color="000000"/>
            </w:tcBorders>
          </w:tcPr>
          <w:p w14:paraId="74B3B28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przed dźwigiem osobowym została zapewniona odpowiednia przestrzeń?</w:t>
            </w:r>
          </w:p>
        </w:tc>
        <w:tc>
          <w:tcPr>
            <w:tcW w:w="2269" w:type="dxa"/>
            <w:tcBorders>
              <w:top w:val="single" w:sz="6" w:space="0" w:color="000000"/>
              <w:left w:val="single" w:sz="6" w:space="0" w:color="000000"/>
              <w:bottom w:val="single" w:sz="6" w:space="0" w:color="000000"/>
              <w:right w:val="single" w:sz="6" w:space="0" w:color="000000"/>
            </w:tcBorders>
          </w:tcPr>
          <w:p w14:paraId="2CD570FD" w14:textId="147D121B"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135C625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A367C6D" w14:textId="1DF11E6C"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sidR="000E1181">
              <w:rPr>
                <w:rFonts w:asciiTheme="majorHAnsi" w:eastAsia="Times New Roman" w:hAnsiTheme="majorHAnsi" w:cstheme="majorHAnsi"/>
                <w:lang w:eastAsia="pl-PL"/>
              </w:rPr>
              <w:t xml:space="preserve"> Szerokość korytarza: 2</w:t>
            </w:r>
            <w:r w:rsidR="00923DF3">
              <w:rPr>
                <w:rFonts w:asciiTheme="majorHAnsi" w:eastAsia="Times New Roman" w:hAnsiTheme="majorHAnsi" w:cstheme="majorHAnsi"/>
                <w:lang w:eastAsia="pl-PL"/>
              </w:rPr>
              <w:t xml:space="preserve"> </w:t>
            </w:r>
            <w:r w:rsidR="000E1181">
              <w:rPr>
                <w:rFonts w:asciiTheme="majorHAnsi" w:eastAsia="Times New Roman" w:hAnsiTheme="majorHAnsi" w:cstheme="majorHAnsi"/>
                <w:lang w:eastAsia="pl-PL"/>
              </w:rPr>
              <w:t>m.</w:t>
            </w:r>
          </w:p>
        </w:tc>
      </w:tr>
      <w:tr w:rsidR="00966B32" w:rsidRPr="00966B32" w14:paraId="62F902BA"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80CF4F" w14:textId="30DD616C"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11</w:t>
            </w:r>
          </w:p>
        </w:tc>
        <w:tc>
          <w:tcPr>
            <w:tcW w:w="4811" w:type="dxa"/>
            <w:tcBorders>
              <w:top w:val="single" w:sz="6" w:space="0" w:color="000000"/>
              <w:left w:val="single" w:sz="6" w:space="0" w:color="000000"/>
              <w:bottom w:val="single" w:sz="6" w:space="0" w:color="000000"/>
              <w:right w:val="single" w:sz="6" w:space="0" w:color="000000"/>
            </w:tcBorders>
          </w:tcPr>
          <w:p w14:paraId="779DE0D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wejście do kabiny ma min. 0.9 m szerokości?</w:t>
            </w:r>
          </w:p>
        </w:tc>
        <w:tc>
          <w:tcPr>
            <w:tcW w:w="2269" w:type="dxa"/>
            <w:tcBorders>
              <w:top w:val="single" w:sz="6" w:space="0" w:color="000000"/>
              <w:left w:val="single" w:sz="6" w:space="0" w:color="000000"/>
              <w:bottom w:val="single" w:sz="6" w:space="0" w:color="000000"/>
              <w:right w:val="single" w:sz="6" w:space="0" w:color="000000"/>
            </w:tcBorders>
          </w:tcPr>
          <w:p w14:paraId="7EC77B7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5D83250"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20EF5D1" w14:textId="75A3C9BF"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sidR="00CD262B">
              <w:rPr>
                <w:rFonts w:asciiTheme="majorHAnsi" w:eastAsia="Times New Roman" w:hAnsiTheme="majorHAnsi" w:cstheme="majorHAnsi"/>
                <w:lang w:eastAsia="pl-PL"/>
              </w:rPr>
              <w:t xml:space="preserve">. </w:t>
            </w:r>
          </w:p>
        </w:tc>
      </w:tr>
      <w:tr w:rsidR="00966B32" w:rsidRPr="00966B32" w14:paraId="03E290BE"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EA956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12</w:t>
            </w:r>
          </w:p>
        </w:tc>
        <w:tc>
          <w:tcPr>
            <w:tcW w:w="4811" w:type="dxa"/>
            <w:tcBorders>
              <w:top w:val="single" w:sz="6" w:space="0" w:color="000000"/>
              <w:left w:val="single" w:sz="6" w:space="0" w:color="000000"/>
              <w:bottom w:val="single" w:sz="6" w:space="0" w:color="000000"/>
              <w:right w:val="single" w:sz="6" w:space="0" w:color="000000"/>
            </w:tcBorders>
          </w:tcPr>
          <w:p w14:paraId="13735A1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zewnętrzny panel sterujący do dźwigu osobowego umieszczono na wysokości od 0,8 m do 1,2 m ?</w:t>
            </w:r>
          </w:p>
        </w:tc>
        <w:tc>
          <w:tcPr>
            <w:tcW w:w="2269" w:type="dxa"/>
            <w:tcBorders>
              <w:top w:val="single" w:sz="6" w:space="0" w:color="000000"/>
              <w:left w:val="single" w:sz="6" w:space="0" w:color="000000"/>
              <w:bottom w:val="single" w:sz="6" w:space="0" w:color="000000"/>
              <w:right w:val="single" w:sz="6" w:space="0" w:color="000000"/>
            </w:tcBorders>
          </w:tcPr>
          <w:p w14:paraId="4B5479A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02CCC0B6"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409B7F3" w14:textId="4CA090FB"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sidR="00A1281B">
              <w:rPr>
                <w:rFonts w:asciiTheme="majorHAnsi" w:eastAsia="Times New Roman" w:hAnsiTheme="majorHAnsi" w:cstheme="majorHAnsi"/>
                <w:lang w:eastAsia="pl-PL"/>
              </w:rPr>
              <w:t xml:space="preserve"> </w:t>
            </w:r>
            <w:r w:rsidR="00E948A5">
              <w:rPr>
                <w:rFonts w:asciiTheme="majorHAnsi" w:eastAsia="Times New Roman" w:hAnsiTheme="majorHAnsi" w:cstheme="majorHAnsi"/>
                <w:lang w:eastAsia="pl-PL"/>
              </w:rPr>
              <w:t>Rząd przycisków sterujących</w:t>
            </w:r>
            <w:r w:rsidR="00375D08">
              <w:rPr>
                <w:rFonts w:asciiTheme="majorHAnsi" w:eastAsia="Times New Roman" w:hAnsiTheme="majorHAnsi" w:cstheme="majorHAnsi"/>
                <w:lang w:eastAsia="pl-PL"/>
              </w:rPr>
              <w:t xml:space="preserve"> zainstalowano</w:t>
            </w:r>
            <w:r w:rsidR="00E948A5">
              <w:rPr>
                <w:rFonts w:asciiTheme="majorHAnsi" w:eastAsia="Times New Roman" w:hAnsiTheme="majorHAnsi" w:cstheme="majorHAnsi"/>
                <w:lang w:eastAsia="pl-PL"/>
              </w:rPr>
              <w:t xml:space="preserve"> na wysokości:</w:t>
            </w:r>
            <w:r w:rsidR="00CD262B">
              <w:rPr>
                <w:rFonts w:asciiTheme="majorHAnsi" w:eastAsia="Times New Roman" w:hAnsiTheme="majorHAnsi" w:cstheme="majorHAnsi"/>
                <w:lang w:eastAsia="pl-PL"/>
              </w:rPr>
              <w:t xml:space="preserve"> 0,8</w:t>
            </w:r>
            <w:r w:rsidR="00E948A5">
              <w:rPr>
                <w:rFonts w:asciiTheme="majorHAnsi" w:eastAsia="Times New Roman" w:hAnsiTheme="majorHAnsi" w:cstheme="majorHAnsi"/>
                <w:lang w:eastAsia="pl-PL"/>
              </w:rPr>
              <w:t xml:space="preserve"> </w:t>
            </w:r>
            <w:r w:rsidR="00A1281B">
              <w:rPr>
                <w:rFonts w:asciiTheme="majorHAnsi" w:eastAsia="Times New Roman" w:hAnsiTheme="majorHAnsi" w:cstheme="majorHAnsi"/>
                <w:lang w:eastAsia="pl-PL"/>
              </w:rPr>
              <w:t>m</w:t>
            </w:r>
          </w:p>
        </w:tc>
      </w:tr>
      <w:tr w:rsidR="00966B32" w:rsidRPr="00966B32" w14:paraId="59A87081"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D77A9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13</w:t>
            </w:r>
          </w:p>
        </w:tc>
        <w:tc>
          <w:tcPr>
            <w:tcW w:w="4811" w:type="dxa"/>
            <w:tcBorders>
              <w:top w:val="single" w:sz="6" w:space="0" w:color="000000"/>
              <w:left w:val="single" w:sz="6" w:space="0" w:color="000000"/>
              <w:bottom w:val="single" w:sz="6" w:space="0" w:color="000000"/>
              <w:right w:val="single" w:sz="6" w:space="0" w:color="000000"/>
            </w:tcBorders>
          </w:tcPr>
          <w:p w14:paraId="5687D36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panel zewnętrzny informuje wizualnie i dźwiękowo o przyjeździe dźwigu osobowego, w jakim kierunku poruszą się kabina?</w:t>
            </w:r>
          </w:p>
        </w:tc>
        <w:tc>
          <w:tcPr>
            <w:tcW w:w="2269" w:type="dxa"/>
            <w:tcBorders>
              <w:top w:val="single" w:sz="6" w:space="0" w:color="000000"/>
              <w:left w:val="single" w:sz="6" w:space="0" w:color="000000"/>
              <w:bottom w:val="single" w:sz="6" w:space="0" w:color="000000"/>
              <w:right w:val="single" w:sz="6" w:space="0" w:color="000000"/>
            </w:tcBorders>
          </w:tcPr>
          <w:p w14:paraId="33C6A8E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749A6FD"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F981D4B" w14:textId="2FC2E782" w:rsidR="00966B32" w:rsidRPr="00966B32" w:rsidRDefault="00923DF3"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966B32" w:rsidRPr="00966B32" w14:paraId="5651E850"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F0EFC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14</w:t>
            </w:r>
          </w:p>
        </w:tc>
        <w:tc>
          <w:tcPr>
            <w:tcW w:w="4811" w:type="dxa"/>
            <w:tcBorders>
              <w:top w:val="single" w:sz="6" w:space="0" w:color="000000"/>
              <w:left w:val="single" w:sz="6" w:space="0" w:color="000000"/>
              <w:bottom w:val="single" w:sz="6" w:space="0" w:color="000000"/>
              <w:right w:val="single" w:sz="6" w:space="0" w:color="000000"/>
            </w:tcBorders>
          </w:tcPr>
          <w:p w14:paraId="0F2BD394"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panel zewnętrzny informuje wizualnie i dźwiękowo o kierunku ruchu kabiny?</w:t>
            </w:r>
          </w:p>
        </w:tc>
        <w:tc>
          <w:tcPr>
            <w:tcW w:w="2269" w:type="dxa"/>
            <w:tcBorders>
              <w:top w:val="single" w:sz="6" w:space="0" w:color="000000"/>
              <w:left w:val="single" w:sz="6" w:space="0" w:color="000000"/>
              <w:bottom w:val="single" w:sz="6" w:space="0" w:color="000000"/>
              <w:right w:val="single" w:sz="6" w:space="0" w:color="000000"/>
            </w:tcBorders>
          </w:tcPr>
          <w:p w14:paraId="1F609B4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5831A35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3545BC9" w14:textId="563311A6"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nie zostało spełnione.</w:t>
            </w:r>
            <w:r w:rsidR="00CD262B">
              <w:rPr>
                <w:rFonts w:asciiTheme="majorHAnsi" w:eastAsia="Times New Roman" w:hAnsiTheme="majorHAnsi" w:cstheme="majorHAnsi"/>
                <w:lang w:eastAsia="pl-PL"/>
              </w:rPr>
              <w:t xml:space="preserve"> Wyłącznie informacja wizualna.</w:t>
            </w:r>
          </w:p>
        </w:tc>
      </w:tr>
      <w:tr w:rsidR="00966B32" w:rsidRPr="00966B32" w14:paraId="27D3EAB2"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47C45" w14:textId="261BBA9E"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lastRenderedPageBreak/>
              <w:t>1</w:t>
            </w:r>
            <w:r w:rsidR="00923DF3">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55B04526" w14:textId="61C09E7C"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przyciski do dźwigu osobowego mają odpowiednie oznaczenia w postaci wypukłych cyfr i odpowiednich znaków w języku </w:t>
            </w:r>
            <w:r w:rsidR="00D95E6D" w:rsidRPr="00966B32">
              <w:rPr>
                <w:rFonts w:asciiTheme="majorHAnsi" w:eastAsia="Times New Roman" w:hAnsiTheme="majorHAnsi" w:cstheme="majorHAnsi"/>
                <w:color w:val="000000"/>
                <w:lang w:eastAsia="pl-PL"/>
              </w:rPr>
              <w:t>Braille’a</w:t>
            </w:r>
            <w:r w:rsidRPr="00966B32">
              <w:rPr>
                <w:rFonts w:asciiTheme="majorHAnsi" w:eastAsia="Times New Roman" w:hAnsiTheme="majorHAnsi" w:cstheme="majorHAnsi"/>
                <w:color w:val="000000"/>
                <w:lang w:eastAsia="pl-PL"/>
              </w:rPr>
              <w:t xml:space="preserve"> ?</w:t>
            </w:r>
          </w:p>
        </w:tc>
        <w:tc>
          <w:tcPr>
            <w:tcW w:w="2269" w:type="dxa"/>
            <w:tcBorders>
              <w:top w:val="single" w:sz="6" w:space="0" w:color="000000"/>
              <w:left w:val="single" w:sz="6" w:space="0" w:color="000000"/>
              <w:bottom w:val="single" w:sz="6" w:space="0" w:color="000000"/>
              <w:right w:val="single" w:sz="6" w:space="0" w:color="000000"/>
            </w:tcBorders>
          </w:tcPr>
          <w:p w14:paraId="665993B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Nie powinno stosować się przycisków dotykowych.</w:t>
            </w:r>
          </w:p>
        </w:tc>
        <w:tc>
          <w:tcPr>
            <w:tcW w:w="1701" w:type="dxa"/>
            <w:tcBorders>
              <w:top w:val="single" w:sz="6" w:space="0" w:color="000000"/>
              <w:left w:val="single" w:sz="6" w:space="0" w:color="000000"/>
              <w:bottom w:val="single" w:sz="6" w:space="0" w:color="000000"/>
              <w:right w:val="single" w:sz="6" w:space="0" w:color="000000"/>
            </w:tcBorders>
          </w:tcPr>
          <w:p w14:paraId="1585270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0362270" w14:textId="66403E2F" w:rsidR="00966B32" w:rsidRPr="00966B32" w:rsidRDefault="00375D08"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CD262B">
              <w:rPr>
                <w:rFonts w:asciiTheme="majorHAnsi" w:eastAsia="Times New Roman" w:hAnsiTheme="majorHAnsi" w:cstheme="majorHAnsi"/>
                <w:lang w:eastAsia="pl-PL"/>
              </w:rPr>
              <w:t xml:space="preserve"> nie</w:t>
            </w:r>
            <w:r>
              <w:rPr>
                <w:rFonts w:asciiTheme="majorHAnsi" w:eastAsia="Times New Roman" w:hAnsiTheme="majorHAnsi" w:cstheme="majorHAnsi"/>
                <w:lang w:eastAsia="pl-PL"/>
              </w:rPr>
              <w:t xml:space="preserve"> zostało spełnione.</w:t>
            </w:r>
            <w:r w:rsidR="00CD262B">
              <w:rPr>
                <w:rFonts w:asciiTheme="majorHAnsi" w:eastAsia="Times New Roman" w:hAnsiTheme="majorHAnsi" w:cstheme="majorHAnsi"/>
                <w:lang w:eastAsia="pl-PL"/>
              </w:rPr>
              <w:t xml:space="preserve"> Oznakowano przyciski wypukłymi cyframi.</w:t>
            </w:r>
          </w:p>
        </w:tc>
      </w:tr>
      <w:tr w:rsidR="00966B32" w:rsidRPr="00966B32" w14:paraId="258CBCAC"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DF7780" w14:textId="0BB5DF45"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w:t>
            </w:r>
            <w:r w:rsidR="00923DF3">
              <w:rPr>
                <w:rFonts w:asciiTheme="majorHAnsi" w:eastAsia="Times New Roman" w:hAnsiTheme="majorHAnsi" w:cstheme="majorHAnsi"/>
                <w:color w:val="000000"/>
                <w:lang w:eastAsia="pl-PL"/>
              </w:rPr>
              <w:t>6</w:t>
            </w:r>
          </w:p>
        </w:tc>
        <w:tc>
          <w:tcPr>
            <w:tcW w:w="4811" w:type="dxa"/>
            <w:tcBorders>
              <w:top w:val="single" w:sz="6" w:space="0" w:color="000000"/>
              <w:left w:val="single" w:sz="6" w:space="0" w:color="000000"/>
              <w:bottom w:val="single" w:sz="6" w:space="0" w:color="000000"/>
              <w:right w:val="single" w:sz="6" w:space="0" w:color="000000"/>
            </w:tcBorders>
          </w:tcPr>
          <w:p w14:paraId="22F80BE5"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przyciski są skontrastowane?</w:t>
            </w:r>
          </w:p>
        </w:tc>
        <w:tc>
          <w:tcPr>
            <w:tcW w:w="2269" w:type="dxa"/>
            <w:tcBorders>
              <w:top w:val="single" w:sz="6" w:space="0" w:color="000000"/>
              <w:left w:val="single" w:sz="6" w:space="0" w:color="000000"/>
              <w:bottom w:val="single" w:sz="6" w:space="0" w:color="000000"/>
              <w:right w:val="single" w:sz="6" w:space="0" w:color="000000"/>
            </w:tcBorders>
          </w:tcPr>
          <w:p w14:paraId="20ED11FB"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1D79018"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5BFAE42" w14:textId="6154FA36"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966B32" w:rsidRPr="00966B32" w14:paraId="38A015D9"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2EC9C9" w14:textId="3631E1C1"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w:t>
            </w:r>
            <w:r w:rsidR="00923DF3">
              <w:rPr>
                <w:rFonts w:asciiTheme="majorHAnsi" w:eastAsia="Times New Roman" w:hAnsiTheme="majorHAnsi" w:cstheme="majorHAnsi"/>
                <w:color w:val="000000"/>
                <w:lang w:eastAsia="pl-PL"/>
              </w:rPr>
              <w:t>7</w:t>
            </w:r>
          </w:p>
        </w:tc>
        <w:tc>
          <w:tcPr>
            <w:tcW w:w="4811" w:type="dxa"/>
            <w:tcBorders>
              <w:top w:val="single" w:sz="6" w:space="0" w:color="000000"/>
              <w:left w:val="single" w:sz="6" w:space="0" w:color="000000"/>
              <w:bottom w:val="single" w:sz="6" w:space="0" w:color="000000"/>
              <w:right w:val="single" w:sz="6" w:space="0" w:color="000000"/>
            </w:tcBorders>
          </w:tcPr>
          <w:p w14:paraId="54FFD97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przycisk kondygnacji „zero” został dodatkowo oznaczony dotykowo?</w:t>
            </w:r>
          </w:p>
        </w:tc>
        <w:tc>
          <w:tcPr>
            <w:tcW w:w="2269" w:type="dxa"/>
            <w:tcBorders>
              <w:top w:val="single" w:sz="6" w:space="0" w:color="000000"/>
              <w:left w:val="single" w:sz="6" w:space="0" w:color="000000"/>
              <w:bottom w:val="single" w:sz="6" w:space="0" w:color="000000"/>
              <w:right w:val="single" w:sz="6" w:space="0" w:color="000000"/>
            </w:tcBorders>
          </w:tcPr>
          <w:p w14:paraId="7645B171"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6AB543BE"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46F4CE6D" w14:textId="50B2AA14"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nie zostało spełnione.</w:t>
            </w:r>
          </w:p>
        </w:tc>
      </w:tr>
      <w:tr w:rsidR="00966B32" w:rsidRPr="00966B32" w14:paraId="15CF0904"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72EF09" w14:textId="6CABD342"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1</w:t>
            </w:r>
            <w:r w:rsidR="00923DF3">
              <w:rPr>
                <w:rFonts w:asciiTheme="majorHAnsi" w:eastAsia="Times New Roman" w:hAnsiTheme="majorHAnsi" w:cstheme="majorHAnsi"/>
                <w:color w:val="000000"/>
                <w:lang w:eastAsia="pl-PL"/>
              </w:rPr>
              <w:t>8</w:t>
            </w:r>
          </w:p>
        </w:tc>
        <w:tc>
          <w:tcPr>
            <w:tcW w:w="4811" w:type="dxa"/>
            <w:tcBorders>
              <w:top w:val="single" w:sz="6" w:space="0" w:color="000000"/>
              <w:left w:val="single" w:sz="6" w:space="0" w:color="000000"/>
              <w:bottom w:val="single" w:sz="6" w:space="0" w:color="000000"/>
              <w:right w:val="single" w:sz="6" w:space="0" w:color="000000"/>
            </w:tcBorders>
          </w:tcPr>
          <w:p w14:paraId="044917DF"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przycisk dźwigu osobowego podświetla się po aktywacji?</w:t>
            </w:r>
          </w:p>
        </w:tc>
        <w:tc>
          <w:tcPr>
            <w:tcW w:w="2269" w:type="dxa"/>
            <w:tcBorders>
              <w:top w:val="single" w:sz="6" w:space="0" w:color="000000"/>
              <w:left w:val="single" w:sz="6" w:space="0" w:color="000000"/>
              <w:bottom w:val="single" w:sz="6" w:space="0" w:color="000000"/>
              <w:right w:val="single" w:sz="6" w:space="0" w:color="000000"/>
            </w:tcBorders>
          </w:tcPr>
          <w:p w14:paraId="0325733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EC10CF2"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5F1A7A34" w14:textId="6B2EE69A"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p>
        </w:tc>
      </w:tr>
      <w:tr w:rsidR="00966B32" w:rsidRPr="00966B32" w14:paraId="786F3631"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99960D" w14:textId="212B1664" w:rsidR="00966B32" w:rsidRPr="00966B32" w:rsidRDefault="00923DF3"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19</w:t>
            </w:r>
          </w:p>
        </w:tc>
        <w:tc>
          <w:tcPr>
            <w:tcW w:w="4811" w:type="dxa"/>
            <w:tcBorders>
              <w:top w:val="single" w:sz="6" w:space="0" w:color="000000"/>
              <w:left w:val="single" w:sz="6" w:space="0" w:color="000000"/>
              <w:bottom w:val="single" w:sz="6" w:space="0" w:color="000000"/>
              <w:right w:val="single" w:sz="6" w:space="0" w:color="000000"/>
            </w:tcBorders>
          </w:tcPr>
          <w:p w14:paraId="191E4206" w14:textId="2B589F2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w dźwigu osobowym zainstalowano informacje dźwiękową i wizualną dotyczącą </w:t>
            </w:r>
            <w:r w:rsidR="00375D08" w:rsidRPr="00966B32">
              <w:rPr>
                <w:rFonts w:asciiTheme="majorHAnsi" w:eastAsia="Times New Roman" w:hAnsiTheme="majorHAnsi" w:cstheme="majorHAnsi"/>
                <w:color w:val="000000"/>
                <w:lang w:eastAsia="pl-PL"/>
              </w:rPr>
              <w:t>kondygnacji,</w:t>
            </w:r>
            <w:r w:rsidRPr="00966B32">
              <w:rPr>
                <w:rFonts w:asciiTheme="majorHAnsi" w:eastAsia="Times New Roman" w:hAnsiTheme="majorHAnsi" w:cstheme="majorHAnsi"/>
                <w:color w:val="000000"/>
                <w:lang w:eastAsia="pl-PL"/>
              </w:rPr>
              <w:t xml:space="preserve"> na której zatrzymała się dźwig osobowy (potwierdzenie zatrzymania)?</w:t>
            </w:r>
          </w:p>
        </w:tc>
        <w:tc>
          <w:tcPr>
            <w:tcW w:w="2269" w:type="dxa"/>
            <w:tcBorders>
              <w:top w:val="single" w:sz="6" w:space="0" w:color="000000"/>
              <w:left w:val="single" w:sz="6" w:space="0" w:color="000000"/>
              <w:bottom w:val="single" w:sz="6" w:space="0" w:color="000000"/>
              <w:right w:val="single" w:sz="6" w:space="0" w:color="000000"/>
            </w:tcBorders>
          </w:tcPr>
          <w:p w14:paraId="38D796BA"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1BE4067"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AB9794C" w14:textId="0730CE6E" w:rsidR="00966B32" w:rsidRPr="00966B32" w:rsidRDefault="00CD262B"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966B32" w:rsidRPr="00966B32" w14:paraId="2B78ED33"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EF0FB" w14:textId="54212B30"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923DF3">
              <w:rPr>
                <w:rFonts w:asciiTheme="majorHAnsi" w:eastAsia="Times New Roman" w:hAnsiTheme="majorHAnsi" w:cstheme="majorHAnsi"/>
                <w:color w:val="000000"/>
                <w:lang w:eastAsia="pl-PL"/>
              </w:rPr>
              <w:t>0</w:t>
            </w:r>
          </w:p>
        </w:tc>
        <w:tc>
          <w:tcPr>
            <w:tcW w:w="4811" w:type="dxa"/>
            <w:tcBorders>
              <w:top w:val="single" w:sz="6" w:space="0" w:color="000000"/>
              <w:left w:val="single" w:sz="6" w:space="0" w:color="000000"/>
              <w:bottom w:val="single" w:sz="6" w:space="0" w:color="000000"/>
              <w:right w:val="single" w:sz="6" w:space="0" w:color="000000"/>
            </w:tcBorders>
          </w:tcPr>
          <w:p w14:paraId="69EFBEB3"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w dźwigu osobowym zainstalowano informacje dźwiękową i wizualną dotyczącą kierunku ruchu kabiny?</w:t>
            </w:r>
          </w:p>
        </w:tc>
        <w:tc>
          <w:tcPr>
            <w:tcW w:w="2269" w:type="dxa"/>
            <w:tcBorders>
              <w:top w:val="single" w:sz="6" w:space="0" w:color="000000"/>
              <w:left w:val="single" w:sz="6" w:space="0" w:color="000000"/>
              <w:bottom w:val="single" w:sz="6" w:space="0" w:color="000000"/>
              <w:right w:val="single" w:sz="6" w:space="0" w:color="000000"/>
            </w:tcBorders>
          </w:tcPr>
          <w:p w14:paraId="2D73B9FC"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4BB2D409" w14:textId="77777777" w:rsidR="00966B32" w:rsidRPr="00966B32" w:rsidRDefault="00966B32" w:rsidP="00966B32">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67D2ECB" w14:textId="0F4B48CD" w:rsidR="00966B32" w:rsidRPr="00966B32" w:rsidRDefault="00923DF3" w:rsidP="00966B32">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863D1A" w:rsidRPr="00966B32" w14:paraId="246B5C3E"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3093FE" w14:textId="0D017DFE"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923DF3">
              <w:rPr>
                <w:rFonts w:asciiTheme="majorHAnsi" w:eastAsia="Times New Roman" w:hAnsiTheme="majorHAnsi" w:cstheme="majorHAnsi"/>
                <w:color w:val="000000"/>
                <w:lang w:eastAsia="pl-PL"/>
              </w:rPr>
              <w:t>1</w:t>
            </w:r>
          </w:p>
        </w:tc>
        <w:tc>
          <w:tcPr>
            <w:tcW w:w="4811" w:type="dxa"/>
            <w:tcBorders>
              <w:top w:val="single" w:sz="6" w:space="0" w:color="000000"/>
              <w:left w:val="single" w:sz="6" w:space="0" w:color="000000"/>
              <w:bottom w:val="single" w:sz="6" w:space="0" w:color="000000"/>
              <w:right w:val="single" w:sz="6" w:space="0" w:color="000000"/>
            </w:tcBorders>
          </w:tcPr>
          <w:p w14:paraId="37AA68A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drzwi dźwigu osobowego otwierają się i zamykają automatycznie?</w:t>
            </w:r>
          </w:p>
        </w:tc>
        <w:tc>
          <w:tcPr>
            <w:tcW w:w="2269" w:type="dxa"/>
            <w:tcBorders>
              <w:top w:val="single" w:sz="6" w:space="0" w:color="000000"/>
              <w:left w:val="single" w:sz="6" w:space="0" w:color="000000"/>
              <w:bottom w:val="single" w:sz="6" w:space="0" w:color="000000"/>
              <w:right w:val="single" w:sz="6" w:space="0" w:color="000000"/>
            </w:tcBorders>
          </w:tcPr>
          <w:p w14:paraId="1F7D2E9A"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0718750"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3E60D8D6" w14:textId="07068A25"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 xml:space="preserve">Kryterium </w:t>
            </w:r>
            <w:r w:rsidR="00CD262B">
              <w:rPr>
                <w:rFonts w:asciiTheme="majorHAnsi" w:eastAsia="Times New Roman" w:hAnsiTheme="majorHAnsi" w:cstheme="majorHAnsi"/>
                <w:lang w:eastAsia="pl-PL"/>
              </w:rPr>
              <w:t xml:space="preserve">nie </w:t>
            </w:r>
            <w:r w:rsidRPr="00966B32">
              <w:rPr>
                <w:rFonts w:asciiTheme="majorHAnsi" w:eastAsia="Times New Roman" w:hAnsiTheme="majorHAnsi" w:cstheme="majorHAnsi"/>
                <w:lang w:eastAsia="pl-PL"/>
              </w:rPr>
              <w:t>zostało spełnione.</w:t>
            </w:r>
          </w:p>
        </w:tc>
      </w:tr>
      <w:tr w:rsidR="00863D1A" w:rsidRPr="00966B32" w14:paraId="55B042A9" w14:textId="77777777" w:rsidTr="00D95E6D">
        <w:trPr>
          <w:trHeight w:val="74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BE697A" w14:textId="1700BEEF"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923DF3">
              <w:rPr>
                <w:rFonts w:asciiTheme="majorHAnsi" w:eastAsia="Times New Roman" w:hAnsiTheme="majorHAnsi" w:cstheme="majorHAnsi"/>
                <w:color w:val="000000"/>
                <w:lang w:eastAsia="pl-PL"/>
              </w:rPr>
              <w:t>2</w:t>
            </w:r>
          </w:p>
        </w:tc>
        <w:tc>
          <w:tcPr>
            <w:tcW w:w="4811" w:type="dxa"/>
            <w:tcBorders>
              <w:top w:val="single" w:sz="6" w:space="0" w:color="000000"/>
              <w:left w:val="single" w:sz="6" w:space="0" w:color="000000"/>
              <w:bottom w:val="single" w:sz="6" w:space="0" w:color="000000"/>
              <w:right w:val="single" w:sz="6" w:space="0" w:color="000000"/>
            </w:tcBorders>
          </w:tcPr>
          <w:p w14:paraId="34E1349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drzwi mają system przerywający zamykanie? </w:t>
            </w:r>
          </w:p>
        </w:tc>
        <w:tc>
          <w:tcPr>
            <w:tcW w:w="2269" w:type="dxa"/>
            <w:tcBorders>
              <w:top w:val="single" w:sz="6" w:space="0" w:color="000000"/>
              <w:left w:val="single" w:sz="6" w:space="0" w:color="000000"/>
              <w:bottom w:val="single" w:sz="6" w:space="0" w:color="000000"/>
              <w:right w:val="single" w:sz="6" w:space="0" w:color="000000"/>
            </w:tcBorders>
          </w:tcPr>
          <w:p w14:paraId="3EAAE1A4"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Drzwi powinny posiadać odpowiednie zabezpieczenia przed zgnieceniem lub uderzeniem.</w:t>
            </w:r>
          </w:p>
        </w:tc>
        <w:tc>
          <w:tcPr>
            <w:tcW w:w="1701" w:type="dxa"/>
            <w:tcBorders>
              <w:top w:val="single" w:sz="6" w:space="0" w:color="000000"/>
              <w:left w:val="single" w:sz="6" w:space="0" w:color="000000"/>
              <w:bottom w:val="single" w:sz="6" w:space="0" w:color="000000"/>
              <w:right w:val="single" w:sz="6" w:space="0" w:color="000000"/>
            </w:tcBorders>
          </w:tcPr>
          <w:p w14:paraId="3C9F1C2E"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shd w:val="clear" w:color="auto" w:fill="auto"/>
          </w:tcPr>
          <w:p w14:paraId="3F08F51D" w14:textId="2697A81F"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 xml:space="preserve">Kryterium </w:t>
            </w:r>
            <w:r w:rsidR="00CD262B">
              <w:rPr>
                <w:rFonts w:asciiTheme="majorHAnsi" w:eastAsia="Times New Roman" w:hAnsiTheme="majorHAnsi" w:cstheme="majorHAnsi"/>
                <w:lang w:eastAsia="pl-PL"/>
              </w:rPr>
              <w:t xml:space="preserve">nie </w:t>
            </w:r>
            <w:r w:rsidRPr="00966B32">
              <w:rPr>
                <w:rFonts w:asciiTheme="majorHAnsi" w:eastAsia="Times New Roman" w:hAnsiTheme="majorHAnsi" w:cstheme="majorHAnsi"/>
                <w:lang w:eastAsia="pl-PL"/>
              </w:rPr>
              <w:t>zostało spełnione.</w:t>
            </w:r>
          </w:p>
        </w:tc>
      </w:tr>
      <w:tr w:rsidR="00863D1A" w:rsidRPr="00966B32" w14:paraId="792F2C20" w14:textId="77777777" w:rsidTr="00D95E6D">
        <w:trPr>
          <w:trHeight w:val="1488"/>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FA212A" w14:textId="1053394F"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923DF3">
              <w:rPr>
                <w:rFonts w:asciiTheme="majorHAnsi" w:eastAsia="Times New Roman" w:hAnsiTheme="majorHAnsi" w:cstheme="majorHAnsi"/>
                <w:color w:val="000000"/>
                <w:lang w:eastAsia="pl-PL"/>
              </w:rPr>
              <w:t>3</w:t>
            </w:r>
          </w:p>
        </w:tc>
        <w:tc>
          <w:tcPr>
            <w:tcW w:w="4811" w:type="dxa"/>
            <w:tcBorders>
              <w:top w:val="single" w:sz="6" w:space="0" w:color="000000"/>
              <w:left w:val="single" w:sz="6" w:space="0" w:color="000000"/>
              <w:bottom w:val="single" w:sz="6" w:space="0" w:color="000000"/>
              <w:right w:val="single" w:sz="6" w:space="0" w:color="000000"/>
            </w:tcBorders>
          </w:tcPr>
          <w:p w14:paraId="47D724F2"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Jakie są wymiary dźwigu osobowego? </w:t>
            </w:r>
          </w:p>
        </w:tc>
        <w:tc>
          <w:tcPr>
            <w:tcW w:w="2269" w:type="dxa"/>
            <w:tcBorders>
              <w:top w:val="single" w:sz="6" w:space="0" w:color="000000"/>
              <w:left w:val="single" w:sz="6" w:space="0" w:color="000000"/>
              <w:bottom w:val="single" w:sz="6" w:space="0" w:color="000000"/>
              <w:right w:val="single" w:sz="6" w:space="0" w:color="000000"/>
            </w:tcBorders>
          </w:tcPr>
          <w:p w14:paraId="23B125D7" w14:textId="31DDA23E"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Minimalne dopuszczalne wymiary kabiny to 1,1 m szerokości i 1,4 m długości. </w:t>
            </w:r>
            <w:r w:rsidRPr="00966B32">
              <w:rPr>
                <w:rFonts w:asciiTheme="majorHAnsi" w:eastAsia="Times New Roman" w:hAnsiTheme="majorHAnsi" w:cstheme="majorHAnsi"/>
                <w:color w:val="000000"/>
                <w:lang w:eastAsia="pl-PL"/>
              </w:rPr>
              <w:br/>
              <w:t>Zalecane wymiary kabin:</w:t>
            </w:r>
            <w:r w:rsidRPr="00966B32">
              <w:rPr>
                <w:rFonts w:asciiTheme="majorHAnsi" w:eastAsia="Times New Roman" w:hAnsiTheme="majorHAnsi" w:cstheme="majorHAnsi"/>
                <w:color w:val="000000"/>
                <w:lang w:eastAsia="pl-PL"/>
              </w:rPr>
              <w:br/>
              <w:t>150</w:t>
            </w:r>
            <w:r w:rsidR="00D95E6D">
              <w:rPr>
                <w:rFonts w:asciiTheme="majorHAnsi" w:eastAsia="Times New Roman" w:hAnsiTheme="majorHAnsi" w:cstheme="majorHAnsi"/>
                <w:color w:val="000000"/>
                <w:lang w:eastAsia="pl-PL"/>
              </w:rPr>
              <w:t xml:space="preserve"> cm </w:t>
            </w:r>
            <w:r w:rsidRPr="00966B32">
              <w:rPr>
                <w:rFonts w:asciiTheme="majorHAnsi" w:eastAsia="Times New Roman" w:hAnsiTheme="majorHAnsi" w:cstheme="majorHAnsi"/>
                <w:color w:val="000000"/>
                <w:lang w:eastAsia="pl-PL"/>
              </w:rPr>
              <w:t>x</w:t>
            </w:r>
            <w:r w:rsidR="00D95E6D">
              <w:rPr>
                <w:rFonts w:asciiTheme="majorHAnsi" w:eastAsia="Times New Roman" w:hAnsiTheme="majorHAnsi" w:cstheme="majorHAnsi"/>
                <w:color w:val="000000"/>
                <w:lang w:eastAsia="pl-PL"/>
              </w:rPr>
              <w:t xml:space="preserve"> </w:t>
            </w:r>
            <w:r w:rsidRPr="00966B32">
              <w:rPr>
                <w:rFonts w:asciiTheme="majorHAnsi" w:eastAsia="Times New Roman" w:hAnsiTheme="majorHAnsi" w:cstheme="majorHAnsi"/>
                <w:color w:val="000000"/>
                <w:lang w:eastAsia="pl-PL"/>
              </w:rPr>
              <w:t>210</w:t>
            </w:r>
            <w:r w:rsidR="00D95E6D">
              <w:rPr>
                <w:rFonts w:asciiTheme="majorHAnsi" w:eastAsia="Times New Roman" w:hAnsiTheme="majorHAnsi" w:cstheme="majorHAnsi"/>
                <w:color w:val="000000"/>
                <w:lang w:eastAsia="pl-PL"/>
              </w:rPr>
              <w:t xml:space="preserve"> </w:t>
            </w:r>
            <w:r w:rsidRPr="00966B32">
              <w:rPr>
                <w:rFonts w:asciiTheme="majorHAnsi" w:eastAsia="Times New Roman" w:hAnsiTheme="majorHAnsi" w:cstheme="majorHAnsi"/>
                <w:color w:val="000000"/>
                <w:lang w:eastAsia="pl-PL"/>
              </w:rPr>
              <w:t>cm dla dźwigów jednostronnie otwieranych oraz 120</w:t>
            </w:r>
            <w:r w:rsidR="00D95E6D">
              <w:rPr>
                <w:rFonts w:asciiTheme="majorHAnsi" w:eastAsia="Times New Roman" w:hAnsiTheme="majorHAnsi" w:cstheme="majorHAnsi"/>
                <w:color w:val="000000"/>
                <w:lang w:eastAsia="pl-PL"/>
              </w:rPr>
              <w:t xml:space="preserve"> cm </w:t>
            </w:r>
            <w:r w:rsidRPr="00966B32">
              <w:rPr>
                <w:rFonts w:asciiTheme="majorHAnsi" w:eastAsia="Times New Roman" w:hAnsiTheme="majorHAnsi" w:cstheme="majorHAnsi"/>
                <w:color w:val="000000"/>
                <w:lang w:eastAsia="pl-PL"/>
              </w:rPr>
              <w:t>x</w:t>
            </w:r>
            <w:r w:rsidR="00D95E6D">
              <w:rPr>
                <w:rFonts w:asciiTheme="majorHAnsi" w:eastAsia="Times New Roman" w:hAnsiTheme="majorHAnsi" w:cstheme="majorHAnsi"/>
                <w:color w:val="000000"/>
                <w:lang w:eastAsia="pl-PL"/>
              </w:rPr>
              <w:t xml:space="preserve"> </w:t>
            </w:r>
            <w:r w:rsidRPr="00966B32">
              <w:rPr>
                <w:rFonts w:asciiTheme="majorHAnsi" w:eastAsia="Times New Roman" w:hAnsiTheme="majorHAnsi" w:cstheme="majorHAnsi"/>
                <w:color w:val="000000"/>
                <w:lang w:eastAsia="pl-PL"/>
              </w:rPr>
              <w:t xml:space="preserve">210 cm dla kabin przelotowych. </w:t>
            </w:r>
          </w:p>
        </w:tc>
        <w:tc>
          <w:tcPr>
            <w:tcW w:w="1701" w:type="dxa"/>
            <w:tcBorders>
              <w:top w:val="single" w:sz="6" w:space="0" w:color="000000"/>
              <w:left w:val="single" w:sz="6" w:space="0" w:color="000000"/>
              <w:bottom w:val="single" w:sz="6" w:space="0" w:color="000000"/>
              <w:right w:val="single" w:sz="6" w:space="0" w:color="000000"/>
            </w:tcBorders>
          </w:tcPr>
          <w:p w14:paraId="5E057F59"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13F355CC" w14:textId="450B6AD6" w:rsidR="00863D1A" w:rsidRPr="00966B32" w:rsidRDefault="00A1281B" w:rsidP="00863D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Wymiary kabiny: 1,</w:t>
            </w:r>
            <w:r w:rsidR="00CD262B">
              <w:rPr>
                <w:rFonts w:asciiTheme="majorHAnsi" w:eastAsia="Times New Roman" w:hAnsiTheme="majorHAnsi" w:cstheme="majorHAnsi"/>
                <w:lang w:eastAsia="pl-PL"/>
              </w:rPr>
              <w:t>48</w:t>
            </w:r>
            <w:r>
              <w:rPr>
                <w:rFonts w:asciiTheme="majorHAnsi" w:eastAsia="Times New Roman" w:hAnsiTheme="majorHAnsi" w:cstheme="majorHAnsi"/>
                <w:lang w:eastAsia="pl-PL"/>
              </w:rPr>
              <w:t xml:space="preserve"> m x 1,</w:t>
            </w:r>
            <w:r w:rsidR="00CD262B">
              <w:rPr>
                <w:rFonts w:asciiTheme="majorHAnsi" w:eastAsia="Times New Roman" w:hAnsiTheme="majorHAnsi" w:cstheme="majorHAnsi"/>
                <w:lang w:eastAsia="pl-PL"/>
              </w:rPr>
              <w:t>1</w:t>
            </w:r>
            <w:r>
              <w:rPr>
                <w:rFonts w:asciiTheme="majorHAnsi" w:eastAsia="Times New Roman" w:hAnsiTheme="majorHAnsi" w:cstheme="majorHAnsi"/>
                <w:lang w:eastAsia="pl-PL"/>
              </w:rPr>
              <w:t xml:space="preserve"> m.</w:t>
            </w:r>
          </w:p>
        </w:tc>
      </w:tr>
      <w:tr w:rsidR="00863D1A" w:rsidRPr="00966B32" w14:paraId="78B53852"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BCD099" w14:textId="5FC42014"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lastRenderedPageBreak/>
              <w:t>2</w:t>
            </w:r>
            <w:r w:rsidR="00923DF3">
              <w:rPr>
                <w:rFonts w:asciiTheme="majorHAnsi" w:eastAsia="Times New Roman" w:hAnsiTheme="majorHAnsi" w:cstheme="majorHAnsi"/>
                <w:color w:val="000000"/>
                <w:lang w:eastAsia="pl-PL"/>
              </w:rPr>
              <w:t>4</w:t>
            </w:r>
          </w:p>
        </w:tc>
        <w:tc>
          <w:tcPr>
            <w:tcW w:w="4811" w:type="dxa"/>
            <w:tcBorders>
              <w:top w:val="single" w:sz="6" w:space="0" w:color="000000"/>
              <w:left w:val="single" w:sz="6" w:space="0" w:color="000000"/>
              <w:bottom w:val="single" w:sz="6" w:space="0" w:color="000000"/>
              <w:right w:val="single" w:sz="6" w:space="0" w:color="000000"/>
            </w:tcBorders>
          </w:tcPr>
          <w:p w14:paraId="639B328E"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Czy w kabinie zainstalowano min. 1 poręcz?</w:t>
            </w:r>
          </w:p>
        </w:tc>
        <w:tc>
          <w:tcPr>
            <w:tcW w:w="2269" w:type="dxa"/>
            <w:tcBorders>
              <w:top w:val="single" w:sz="6" w:space="0" w:color="000000"/>
              <w:left w:val="single" w:sz="6" w:space="0" w:color="000000"/>
              <w:bottom w:val="single" w:sz="6" w:space="0" w:color="000000"/>
              <w:right w:val="single" w:sz="6" w:space="0" w:color="000000"/>
            </w:tcBorders>
          </w:tcPr>
          <w:p w14:paraId="53EF5B89"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Wysokość instalacji poręczy to 0,9 m.</w:t>
            </w:r>
          </w:p>
        </w:tc>
        <w:tc>
          <w:tcPr>
            <w:tcW w:w="1701" w:type="dxa"/>
            <w:tcBorders>
              <w:top w:val="single" w:sz="6" w:space="0" w:color="000000"/>
              <w:left w:val="single" w:sz="6" w:space="0" w:color="000000"/>
              <w:bottom w:val="single" w:sz="6" w:space="0" w:color="000000"/>
              <w:right w:val="single" w:sz="6" w:space="0" w:color="000000"/>
            </w:tcBorders>
          </w:tcPr>
          <w:p w14:paraId="20976A77"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6BDC2CF2" w14:textId="643E4BC5"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sidR="00EC5681">
              <w:rPr>
                <w:rFonts w:asciiTheme="majorHAnsi" w:eastAsia="Times New Roman" w:hAnsiTheme="majorHAnsi" w:cstheme="majorHAnsi"/>
                <w:lang w:eastAsia="pl-PL"/>
              </w:rPr>
              <w:t xml:space="preserve"> Wysokość instalacji: 0,78</w:t>
            </w:r>
          </w:p>
        </w:tc>
      </w:tr>
      <w:tr w:rsidR="00863D1A" w:rsidRPr="00966B32" w14:paraId="3FCDB563" w14:textId="77777777" w:rsidTr="00D95E6D">
        <w:trPr>
          <w:trHeight w:val="300"/>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3E9E18" w14:textId="2B76FB00"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2</w:t>
            </w:r>
            <w:r w:rsidR="00923DF3">
              <w:rPr>
                <w:rFonts w:asciiTheme="majorHAnsi" w:eastAsia="Times New Roman" w:hAnsiTheme="majorHAnsi" w:cstheme="majorHAnsi"/>
                <w:color w:val="000000"/>
                <w:lang w:eastAsia="pl-PL"/>
              </w:rPr>
              <w:t>5</w:t>
            </w:r>
          </w:p>
        </w:tc>
        <w:tc>
          <w:tcPr>
            <w:tcW w:w="4811" w:type="dxa"/>
            <w:tcBorders>
              <w:top w:val="single" w:sz="6" w:space="0" w:color="000000"/>
              <w:left w:val="single" w:sz="6" w:space="0" w:color="000000"/>
              <w:bottom w:val="single" w:sz="6" w:space="0" w:color="000000"/>
              <w:right w:val="single" w:sz="6" w:space="0" w:color="000000"/>
            </w:tcBorders>
          </w:tcPr>
          <w:p w14:paraId="0C43E5C0"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0"/>
                <w:lang w:eastAsia="pl-PL"/>
              </w:rPr>
              <w:t xml:space="preserve">Czy w kabinie dźwigu poręcz jest oddalona od ściany 35 - 45 mm </w:t>
            </w:r>
          </w:p>
        </w:tc>
        <w:tc>
          <w:tcPr>
            <w:tcW w:w="2269" w:type="dxa"/>
            <w:tcBorders>
              <w:top w:val="single" w:sz="6" w:space="0" w:color="000000"/>
              <w:left w:val="single" w:sz="6" w:space="0" w:color="000000"/>
              <w:bottom w:val="single" w:sz="6" w:space="0" w:color="000000"/>
              <w:right w:val="single" w:sz="6" w:space="0" w:color="000000"/>
            </w:tcBorders>
          </w:tcPr>
          <w:p w14:paraId="23D1A0DD"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3C14F4E9"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0B045215" w14:textId="7800BA2A"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Kryterium zostało spełnione.</w:t>
            </w:r>
            <w:r w:rsidR="00956C60">
              <w:rPr>
                <w:rFonts w:asciiTheme="majorHAnsi" w:eastAsia="Times New Roman" w:hAnsiTheme="majorHAnsi" w:cstheme="majorHAnsi"/>
                <w:lang w:eastAsia="pl-PL"/>
              </w:rPr>
              <w:t xml:space="preserve"> </w:t>
            </w:r>
          </w:p>
        </w:tc>
      </w:tr>
      <w:tr w:rsidR="00863D1A" w:rsidRPr="00966B32" w14:paraId="6A67B20B" w14:textId="77777777" w:rsidTr="00D95E6D">
        <w:trPr>
          <w:trHeight w:val="504"/>
        </w:trPr>
        <w:tc>
          <w:tcPr>
            <w:tcW w:w="28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FAC3F4" w14:textId="5FC8024C" w:rsidR="00863D1A" w:rsidRPr="00966B32" w:rsidRDefault="00923DF3" w:rsidP="00863D1A">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26</w:t>
            </w:r>
          </w:p>
        </w:tc>
        <w:tc>
          <w:tcPr>
            <w:tcW w:w="4811" w:type="dxa"/>
            <w:tcBorders>
              <w:top w:val="single" w:sz="6" w:space="0" w:color="000000"/>
              <w:left w:val="single" w:sz="6" w:space="0" w:color="000000"/>
              <w:bottom w:val="single" w:sz="6" w:space="0" w:color="000000"/>
              <w:right w:val="single" w:sz="6" w:space="0" w:color="000000"/>
            </w:tcBorders>
          </w:tcPr>
          <w:p w14:paraId="443C3138"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color w:val="00000A"/>
                <w:lang w:eastAsia="pl-PL"/>
              </w:rPr>
              <w:t>Czy dźwig osobowy wyposażona jest w system łączności umożliwiający rozmowę alarmową z obsługą?</w:t>
            </w:r>
          </w:p>
        </w:tc>
        <w:tc>
          <w:tcPr>
            <w:tcW w:w="2269" w:type="dxa"/>
            <w:tcBorders>
              <w:top w:val="single" w:sz="6" w:space="0" w:color="000000"/>
              <w:left w:val="single" w:sz="6" w:space="0" w:color="000000"/>
              <w:bottom w:val="single" w:sz="6" w:space="0" w:color="000000"/>
              <w:right w:val="single" w:sz="6" w:space="0" w:color="000000"/>
            </w:tcBorders>
          </w:tcPr>
          <w:p w14:paraId="5439196B"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1701" w:type="dxa"/>
            <w:tcBorders>
              <w:top w:val="single" w:sz="6" w:space="0" w:color="000000"/>
              <w:left w:val="single" w:sz="6" w:space="0" w:color="000000"/>
              <w:bottom w:val="single" w:sz="6" w:space="0" w:color="000000"/>
              <w:right w:val="single" w:sz="6" w:space="0" w:color="000000"/>
            </w:tcBorders>
          </w:tcPr>
          <w:p w14:paraId="2D91032D" w14:textId="77777777" w:rsidR="00863D1A" w:rsidRPr="00966B32" w:rsidRDefault="00863D1A" w:rsidP="00863D1A">
            <w:pPr>
              <w:widowControl w:val="0"/>
              <w:spacing w:after="0" w:line="240" w:lineRule="auto"/>
              <w:rPr>
                <w:rFonts w:asciiTheme="majorHAnsi" w:eastAsia="Times New Roman" w:hAnsiTheme="majorHAnsi" w:cstheme="majorHAnsi"/>
                <w:lang w:eastAsia="pl-PL"/>
              </w:rPr>
            </w:pPr>
          </w:p>
        </w:tc>
        <w:tc>
          <w:tcPr>
            <w:tcW w:w="6013" w:type="dxa"/>
            <w:tcBorders>
              <w:top w:val="single" w:sz="6" w:space="0" w:color="000000"/>
              <w:left w:val="single" w:sz="6" w:space="0" w:color="000000"/>
              <w:bottom w:val="single" w:sz="6" w:space="0" w:color="000000"/>
              <w:right w:val="single" w:sz="6" w:space="0" w:color="000000"/>
            </w:tcBorders>
          </w:tcPr>
          <w:p w14:paraId="2F339F01" w14:textId="039247A1" w:rsidR="00863D1A" w:rsidRPr="00966B32" w:rsidRDefault="00863D1A" w:rsidP="00863D1A">
            <w:pPr>
              <w:widowControl w:val="0"/>
              <w:spacing w:after="0" w:line="240" w:lineRule="auto"/>
              <w:rPr>
                <w:rFonts w:asciiTheme="majorHAnsi" w:eastAsia="Times New Roman" w:hAnsiTheme="majorHAnsi" w:cstheme="majorHAnsi"/>
                <w:lang w:eastAsia="pl-PL"/>
              </w:rPr>
            </w:pPr>
            <w:r w:rsidRPr="00966B32">
              <w:rPr>
                <w:rFonts w:asciiTheme="majorHAnsi" w:eastAsia="Times New Roman" w:hAnsiTheme="majorHAnsi" w:cstheme="majorHAnsi"/>
                <w:lang w:eastAsia="pl-PL"/>
              </w:rPr>
              <w:t xml:space="preserve">Kryterium </w:t>
            </w:r>
            <w:r w:rsidR="00923DF3">
              <w:rPr>
                <w:rFonts w:asciiTheme="majorHAnsi" w:eastAsia="Times New Roman" w:hAnsiTheme="majorHAnsi" w:cstheme="majorHAnsi"/>
                <w:lang w:eastAsia="pl-PL"/>
              </w:rPr>
              <w:t xml:space="preserve">nie </w:t>
            </w:r>
            <w:r w:rsidRPr="00966B32">
              <w:rPr>
                <w:rFonts w:asciiTheme="majorHAnsi" w:eastAsia="Times New Roman" w:hAnsiTheme="majorHAnsi" w:cstheme="majorHAnsi"/>
                <w:lang w:eastAsia="pl-PL"/>
              </w:rPr>
              <w:t>zostało spełnione.</w:t>
            </w:r>
          </w:p>
        </w:tc>
      </w:tr>
    </w:tbl>
    <w:p w14:paraId="2726312E" w14:textId="77777777" w:rsidR="00966B32" w:rsidRPr="00966B32" w:rsidRDefault="00966B32" w:rsidP="00966B32"/>
    <w:p w14:paraId="7F397BBD" w14:textId="77777777" w:rsidR="00966B32" w:rsidRPr="00966B32" w:rsidRDefault="00966B32" w:rsidP="00966B32">
      <w:pPr>
        <w:spacing w:after="0" w:line="240" w:lineRule="auto"/>
      </w:pPr>
      <w:r w:rsidRPr="00966B32">
        <w:br w:type="page"/>
      </w:r>
    </w:p>
    <w:p w14:paraId="297A516C" w14:textId="69670E9C" w:rsidR="005E124B" w:rsidRPr="00657B1E" w:rsidRDefault="00181D14">
      <w:pPr>
        <w:pStyle w:val="Nagwek2"/>
      </w:pPr>
      <w:bookmarkStart w:id="14" w:name="_Toc193350207"/>
      <w:r>
        <w:lastRenderedPageBreak/>
        <w:t>Pomieszczenia biurowe</w:t>
      </w:r>
      <w:bookmarkEnd w:id="14"/>
    </w:p>
    <w:p w14:paraId="105777E0" w14:textId="77777777" w:rsidR="005535DA" w:rsidRDefault="005535DA">
      <w:pPr>
        <w:spacing w:after="0" w:line="240" w:lineRule="auto"/>
        <w:rPr>
          <w:rFonts w:asciiTheme="majorHAnsi" w:hAnsiTheme="majorHAnsi" w:cstheme="majorHAnsi"/>
        </w:rPr>
      </w:pPr>
    </w:p>
    <w:p w14:paraId="54B4F5B4" w14:textId="77777777" w:rsidR="002E193D" w:rsidRDefault="002E193D">
      <w:pPr>
        <w:spacing w:after="0" w:line="240" w:lineRule="auto"/>
        <w:rPr>
          <w:rFonts w:asciiTheme="majorHAnsi" w:hAnsiTheme="majorHAnsi" w:cstheme="majorHAnsi"/>
        </w:rPr>
      </w:pPr>
    </w:p>
    <w:p w14:paraId="06E89A51" w14:textId="6C2C9732" w:rsidR="0000357E" w:rsidRDefault="0000357E">
      <w:pPr>
        <w:spacing w:after="0" w:line="240" w:lineRule="auto"/>
        <w:rPr>
          <w:rFonts w:asciiTheme="majorHAnsi" w:hAnsiTheme="majorHAnsi" w:cstheme="majorHAnsi"/>
        </w:rPr>
      </w:pPr>
    </w:p>
    <w:tbl>
      <w:tblPr>
        <w:tblW w:w="14128" w:type="dxa"/>
        <w:tblLayout w:type="fixed"/>
        <w:tblCellMar>
          <w:top w:w="15" w:type="dxa"/>
          <w:left w:w="15" w:type="dxa"/>
          <w:bottom w:w="15" w:type="dxa"/>
          <w:right w:w="15" w:type="dxa"/>
        </w:tblCellMar>
        <w:tblLook w:val="04A0" w:firstRow="1" w:lastRow="0" w:firstColumn="1" w:lastColumn="0" w:noHBand="0" w:noVBand="1"/>
      </w:tblPr>
      <w:tblGrid>
        <w:gridCol w:w="282"/>
        <w:gridCol w:w="5380"/>
        <w:gridCol w:w="8466"/>
      </w:tblGrid>
      <w:tr w:rsidR="005E124B" w:rsidRPr="00657B1E" w14:paraId="309E9B30" w14:textId="77777777" w:rsidTr="008D0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843057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6E36322C" w14:textId="66D3B250" w:rsidR="005E124B" w:rsidRPr="00657B1E" w:rsidRDefault="00181D1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Pomieszczenia biurowe</w:t>
            </w:r>
          </w:p>
        </w:tc>
        <w:tc>
          <w:tcPr>
            <w:tcW w:w="8466" w:type="dxa"/>
            <w:tcBorders>
              <w:top w:val="single" w:sz="6" w:space="0" w:color="000000"/>
              <w:left w:val="single" w:sz="6" w:space="0" w:color="000000"/>
              <w:bottom w:val="single" w:sz="6" w:space="0" w:color="000000"/>
              <w:right w:val="single" w:sz="6" w:space="0" w:color="000000"/>
            </w:tcBorders>
            <w:shd w:val="clear" w:color="auto" w:fill="FAA61A"/>
          </w:tcPr>
          <w:p w14:paraId="302FB0C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22C23085" w14:textId="77777777" w:rsidTr="008D0E6D">
        <w:trPr>
          <w:trHeight w:hRule="exac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FB45DCC"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557F416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0DFC4A7C"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55F83D9D"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ECC1E02"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47A7F556"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sekretariat znajduje się przy głównym ciągu komunikacyjnym, najlepiej w pobliżu wejścia.</w:t>
            </w:r>
          </w:p>
        </w:tc>
        <w:tc>
          <w:tcPr>
            <w:tcW w:w="8466" w:type="dxa"/>
            <w:tcBorders>
              <w:top w:val="single" w:sz="6" w:space="0" w:color="000000"/>
              <w:left w:val="single" w:sz="6" w:space="0" w:color="000000"/>
              <w:bottom w:val="single" w:sz="6" w:space="0" w:color="000000"/>
              <w:right w:val="single" w:sz="6" w:space="0" w:color="000000"/>
            </w:tcBorders>
          </w:tcPr>
          <w:p w14:paraId="117BD071" w14:textId="580EFDA9" w:rsidR="005E124B" w:rsidRPr="00657B1E" w:rsidRDefault="00287C03">
            <w:pPr>
              <w:widowControl w:val="0"/>
              <w:spacing w:after="0" w:line="240" w:lineRule="auto"/>
              <w:rPr>
                <w:rFonts w:asciiTheme="majorHAnsi" w:eastAsia="Times New Roman" w:hAnsiTheme="majorHAnsi" w:cstheme="majorHAnsi"/>
                <w:lang w:eastAsia="pl-PL"/>
              </w:rPr>
            </w:pPr>
            <w:r w:rsidRPr="00287C03">
              <w:rPr>
                <w:rFonts w:asciiTheme="majorHAnsi" w:eastAsia="Times New Roman" w:hAnsiTheme="majorHAnsi" w:cstheme="majorHAnsi"/>
                <w:lang w:eastAsia="pl-PL"/>
              </w:rPr>
              <w:t>Kryterium zostało spełnione.</w:t>
            </w:r>
          </w:p>
        </w:tc>
      </w:tr>
      <w:tr w:rsidR="005E124B" w:rsidRPr="00657B1E" w14:paraId="3DA66286"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F60A393" w14:textId="77777777" w:rsidR="005E124B" w:rsidRPr="00657B1E" w:rsidRDefault="00000000">
            <w:pPr>
              <w:widowControl w:val="0"/>
              <w:spacing w:after="0" w:line="240" w:lineRule="auto"/>
              <w:rPr>
                <w:rFonts w:asciiTheme="majorHAnsi" w:eastAsia="Times New Roman" w:hAnsiTheme="majorHAnsi" w:cstheme="majorHAnsi"/>
                <w:color w:val="000000"/>
                <w:lang w:eastAsia="pl-PL"/>
              </w:rPr>
            </w:pPr>
            <w:r w:rsidRPr="00657B1E">
              <w:rPr>
                <w:rFonts w:asciiTheme="majorHAnsi" w:eastAsia="Times New Roman" w:hAnsiTheme="majorHAnsi" w:cstheme="majorHAnsi"/>
                <w:color w:val="000000"/>
                <w:lang w:eastAsia="pl-PL"/>
              </w:rPr>
              <w:t>2</w:t>
            </w:r>
          </w:p>
        </w:tc>
        <w:tc>
          <w:tcPr>
            <w:tcW w:w="5380" w:type="dxa"/>
            <w:tcBorders>
              <w:top w:val="single" w:sz="6" w:space="0" w:color="000000"/>
              <w:left w:val="single" w:sz="6" w:space="0" w:color="000000"/>
              <w:bottom w:val="single" w:sz="6" w:space="0" w:color="000000"/>
              <w:right w:val="single" w:sz="6" w:space="0" w:color="000000"/>
            </w:tcBorders>
          </w:tcPr>
          <w:p w14:paraId="29701BB1" w14:textId="63558FDC"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 xml:space="preserve">Zapewniono dostępne, bez przeszkód dojście </w:t>
            </w:r>
            <w:r w:rsidR="00E6443B">
              <w:rPr>
                <w:rFonts w:asciiTheme="majorHAnsi" w:eastAsia="Times New Roman" w:hAnsiTheme="majorHAnsi" w:cstheme="majorHAnsi"/>
                <w:color w:val="00000A"/>
                <w:lang w:eastAsia="pl-PL"/>
              </w:rPr>
              <w:t xml:space="preserve">do </w:t>
            </w:r>
            <w:r w:rsidRPr="00657B1E">
              <w:rPr>
                <w:rFonts w:asciiTheme="majorHAnsi" w:eastAsia="Times New Roman" w:hAnsiTheme="majorHAnsi" w:cstheme="majorHAnsi"/>
                <w:color w:val="00000A"/>
                <w:lang w:eastAsia="pl-PL"/>
              </w:rPr>
              <w:t>sekretariat</w:t>
            </w:r>
            <w:r w:rsidR="00E6443B">
              <w:rPr>
                <w:rFonts w:asciiTheme="majorHAnsi" w:eastAsia="Times New Roman" w:hAnsiTheme="majorHAnsi" w:cstheme="majorHAnsi"/>
                <w:color w:val="00000A"/>
                <w:lang w:eastAsia="pl-PL"/>
              </w:rPr>
              <w:t>u</w:t>
            </w:r>
            <w:r w:rsidRPr="00657B1E">
              <w:rPr>
                <w:rFonts w:asciiTheme="majorHAnsi" w:eastAsia="Times New Roman" w:hAnsiTheme="majorHAnsi" w:cstheme="majorHAnsi"/>
                <w:color w:val="00000A"/>
                <w:lang w:eastAsia="pl-PL"/>
              </w:rPr>
              <w:t>.</w:t>
            </w:r>
          </w:p>
        </w:tc>
        <w:tc>
          <w:tcPr>
            <w:tcW w:w="8466" w:type="dxa"/>
            <w:tcBorders>
              <w:top w:val="single" w:sz="6" w:space="0" w:color="000000"/>
              <w:left w:val="single" w:sz="6" w:space="0" w:color="000000"/>
              <w:bottom w:val="single" w:sz="6" w:space="0" w:color="000000"/>
              <w:right w:val="single" w:sz="6" w:space="0" w:color="000000"/>
            </w:tcBorders>
          </w:tcPr>
          <w:p w14:paraId="4CE30E3F" w14:textId="08CF8587" w:rsidR="005E124B" w:rsidRPr="00657B1E" w:rsidRDefault="00287C03">
            <w:pPr>
              <w:widowControl w:val="0"/>
              <w:spacing w:after="0" w:line="240" w:lineRule="auto"/>
              <w:rPr>
                <w:rFonts w:asciiTheme="majorHAnsi" w:eastAsia="Times New Roman" w:hAnsiTheme="majorHAnsi" w:cstheme="majorHAnsi"/>
                <w:color w:val="000000"/>
                <w:lang w:eastAsia="pl-PL"/>
              </w:rPr>
            </w:pPr>
            <w:r w:rsidRPr="00287C03">
              <w:rPr>
                <w:rFonts w:asciiTheme="majorHAnsi" w:eastAsia="Times New Roman" w:hAnsiTheme="majorHAnsi" w:cstheme="majorHAnsi"/>
                <w:color w:val="000000"/>
                <w:lang w:eastAsia="pl-PL"/>
              </w:rPr>
              <w:t>Kryterium</w:t>
            </w:r>
            <w:r w:rsidR="007D0967">
              <w:rPr>
                <w:rFonts w:asciiTheme="majorHAnsi" w:eastAsia="Times New Roman" w:hAnsiTheme="majorHAnsi" w:cstheme="majorHAnsi"/>
                <w:color w:val="000000"/>
                <w:lang w:eastAsia="pl-PL"/>
              </w:rPr>
              <w:t xml:space="preserve"> </w:t>
            </w:r>
            <w:r w:rsidRPr="00287C03">
              <w:rPr>
                <w:rFonts w:asciiTheme="majorHAnsi" w:eastAsia="Times New Roman" w:hAnsiTheme="majorHAnsi" w:cstheme="majorHAnsi"/>
                <w:color w:val="000000"/>
                <w:lang w:eastAsia="pl-PL"/>
              </w:rPr>
              <w:t>zostało spełnione.</w:t>
            </w:r>
          </w:p>
        </w:tc>
      </w:tr>
      <w:tr w:rsidR="00DD3964" w:rsidRPr="00657B1E" w14:paraId="04C2DAC6"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E07FA98" w14:textId="095D3749" w:rsidR="00DD3964" w:rsidRPr="00657B1E" w:rsidRDefault="00DD3964">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3</w:t>
            </w:r>
          </w:p>
        </w:tc>
        <w:tc>
          <w:tcPr>
            <w:tcW w:w="5380" w:type="dxa"/>
            <w:tcBorders>
              <w:top w:val="single" w:sz="6" w:space="0" w:color="000000"/>
              <w:left w:val="single" w:sz="6" w:space="0" w:color="000000"/>
              <w:bottom w:val="single" w:sz="6" w:space="0" w:color="000000"/>
              <w:right w:val="single" w:sz="6" w:space="0" w:color="000000"/>
            </w:tcBorders>
          </w:tcPr>
          <w:p w14:paraId="33256546" w14:textId="072B82AE" w:rsidR="00DD3964" w:rsidRPr="00657B1E" w:rsidRDefault="007D0967">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z</w:t>
            </w:r>
            <w:r w:rsidR="00DD3964" w:rsidRPr="00DD3964">
              <w:rPr>
                <w:rFonts w:asciiTheme="majorHAnsi" w:eastAsia="Times New Roman" w:hAnsiTheme="majorHAnsi" w:cstheme="majorHAnsi"/>
                <w:color w:val="00000A"/>
                <w:lang w:eastAsia="pl-PL"/>
              </w:rPr>
              <w:t>ostała zachowana minimalna przestrzeń manewrow</w:t>
            </w:r>
            <w:r>
              <w:rPr>
                <w:rFonts w:asciiTheme="majorHAnsi" w:eastAsia="Times New Roman" w:hAnsiTheme="majorHAnsi" w:cstheme="majorHAnsi"/>
                <w:color w:val="00000A"/>
                <w:lang w:eastAsia="pl-PL"/>
              </w:rPr>
              <w:t>a wewnątrz pomieszczenia.</w:t>
            </w:r>
          </w:p>
        </w:tc>
        <w:tc>
          <w:tcPr>
            <w:tcW w:w="8466" w:type="dxa"/>
            <w:tcBorders>
              <w:top w:val="single" w:sz="6" w:space="0" w:color="000000"/>
              <w:left w:val="single" w:sz="6" w:space="0" w:color="000000"/>
              <w:bottom w:val="single" w:sz="6" w:space="0" w:color="000000"/>
              <w:right w:val="single" w:sz="6" w:space="0" w:color="000000"/>
            </w:tcBorders>
          </w:tcPr>
          <w:p w14:paraId="3CAAEFEB" w14:textId="52849534" w:rsidR="00DD3964" w:rsidRPr="004E60BD" w:rsidRDefault="0060446D">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Wymiary posadzki</w:t>
            </w:r>
            <w:r w:rsidR="00923DF3">
              <w:rPr>
                <w:rFonts w:asciiTheme="majorHAnsi" w:eastAsia="Times New Roman" w:hAnsiTheme="majorHAnsi" w:cstheme="majorHAnsi"/>
                <w:color w:val="000000"/>
                <w:lang w:eastAsia="pl-PL"/>
              </w:rPr>
              <w:t xml:space="preserve"> w audytowanym pomieszczeniu</w:t>
            </w:r>
            <w:r>
              <w:rPr>
                <w:rFonts w:asciiTheme="majorHAnsi" w:eastAsia="Times New Roman" w:hAnsiTheme="majorHAnsi" w:cstheme="majorHAnsi"/>
                <w:color w:val="000000"/>
                <w:lang w:eastAsia="pl-PL"/>
              </w:rPr>
              <w:t xml:space="preserve">: </w:t>
            </w:r>
            <w:r w:rsidR="00D92E4A">
              <w:rPr>
                <w:rFonts w:asciiTheme="majorHAnsi" w:eastAsia="Times New Roman" w:hAnsiTheme="majorHAnsi" w:cstheme="majorHAnsi"/>
                <w:color w:val="000000"/>
                <w:lang w:eastAsia="pl-PL"/>
              </w:rPr>
              <w:t>2,6 m x</w:t>
            </w:r>
            <w:r w:rsidR="00D077F8">
              <w:rPr>
                <w:rFonts w:asciiTheme="majorHAnsi" w:eastAsia="Times New Roman" w:hAnsiTheme="majorHAnsi" w:cstheme="majorHAnsi"/>
                <w:color w:val="000000"/>
                <w:lang w:eastAsia="pl-PL"/>
              </w:rPr>
              <w:t xml:space="preserve"> 2,8 m.</w:t>
            </w:r>
          </w:p>
        </w:tc>
      </w:tr>
      <w:tr w:rsidR="005E124B" w:rsidRPr="00657B1E" w14:paraId="69684D67"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31E8E24" w14:textId="435CDCBC" w:rsidR="005E124B" w:rsidRPr="00657B1E" w:rsidRDefault="00923DF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4</w:t>
            </w:r>
          </w:p>
        </w:tc>
        <w:tc>
          <w:tcPr>
            <w:tcW w:w="5380" w:type="dxa"/>
            <w:tcBorders>
              <w:top w:val="single" w:sz="6" w:space="0" w:color="000000"/>
              <w:left w:val="single" w:sz="6" w:space="0" w:color="000000"/>
              <w:bottom w:val="single" w:sz="6" w:space="0" w:color="000000"/>
              <w:right w:val="single" w:sz="6" w:space="0" w:color="000000"/>
            </w:tcBorders>
          </w:tcPr>
          <w:p w14:paraId="363FBE4A" w14:textId="77777777"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Została zachowana minimalna przestrzeń manewrowa przed drzwiami (zależna o kierunku otwierania drzwi i kierunku poruszania się osoby na wózku) i za nimi.</w:t>
            </w:r>
          </w:p>
        </w:tc>
        <w:tc>
          <w:tcPr>
            <w:tcW w:w="8466" w:type="dxa"/>
            <w:tcBorders>
              <w:top w:val="single" w:sz="6" w:space="0" w:color="000000"/>
              <w:left w:val="single" w:sz="6" w:space="0" w:color="000000"/>
              <w:bottom w:val="single" w:sz="6" w:space="0" w:color="000000"/>
              <w:right w:val="single" w:sz="6" w:space="0" w:color="000000"/>
            </w:tcBorders>
          </w:tcPr>
          <w:p w14:paraId="4673F419" w14:textId="0989BD50" w:rsidR="005E124B" w:rsidRPr="00657B1E" w:rsidRDefault="004E60BD">
            <w:pPr>
              <w:widowControl w:val="0"/>
              <w:spacing w:after="0" w:line="240" w:lineRule="auto"/>
              <w:rPr>
                <w:rFonts w:asciiTheme="majorHAnsi" w:eastAsia="Times New Roman" w:hAnsiTheme="majorHAnsi" w:cstheme="majorHAnsi"/>
                <w:color w:val="000000"/>
                <w:lang w:eastAsia="pl-PL"/>
              </w:rPr>
            </w:pPr>
            <w:r w:rsidRPr="004E60BD">
              <w:rPr>
                <w:rFonts w:asciiTheme="majorHAnsi" w:eastAsia="Times New Roman" w:hAnsiTheme="majorHAnsi" w:cstheme="majorHAnsi"/>
                <w:color w:val="000000"/>
                <w:lang w:eastAsia="pl-PL"/>
              </w:rPr>
              <w:t>Kryterium zostało spełnione.</w:t>
            </w:r>
          </w:p>
        </w:tc>
      </w:tr>
      <w:tr w:rsidR="005E124B" w:rsidRPr="00657B1E" w14:paraId="04AA148D"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16E5EF4" w14:textId="5C8CE0E7"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5</w:t>
            </w:r>
          </w:p>
        </w:tc>
        <w:tc>
          <w:tcPr>
            <w:tcW w:w="5380" w:type="dxa"/>
            <w:tcBorders>
              <w:top w:val="single" w:sz="6" w:space="0" w:color="000000"/>
              <w:left w:val="single" w:sz="6" w:space="0" w:color="000000"/>
              <w:bottom w:val="single" w:sz="6" w:space="0" w:color="000000"/>
              <w:right w:val="single" w:sz="6" w:space="0" w:color="000000"/>
            </w:tcBorders>
          </w:tcPr>
          <w:p w14:paraId="623D9E1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sekretariat jest wyraźnie oznakowany?</w:t>
            </w:r>
          </w:p>
        </w:tc>
        <w:tc>
          <w:tcPr>
            <w:tcW w:w="8466" w:type="dxa"/>
            <w:tcBorders>
              <w:top w:val="single" w:sz="6" w:space="0" w:color="000000"/>
              <w:left w:val="single" w:sz="6" w:space="0" w:color="000000"/>
              <w:bottom w:val="single" w:sz="6" w:space="0" w:color="000000"/>
              <w:right w:val="single" w:sz="6" w:space="0" w:color="000000"/>
            </w:tcBorders>
          </w:tcPr>
          <w:p w14:paraId="63C733E0" w14:textId="632EA2DC" w:rsidR="00D51E23" w:rsidRDefault="00D077F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Pomieszczenia biurowe oznakowano graficznie. </w:t>
            </w:r>
            <w:r w:rsidR="001B3BD7">
              <w:rPr>
                <w:rFonts w:asciiTheme="majorHAnsi" w:eastAsia="Times New Roman" w:hAnsiTheme="majorHAnsi" w:cstheme="majorHAnsi"/>
                <w:lang w:eastAsia="pl-PL"/>
              </w:rPr>
              <w:t xml:space="preserve">Przy drzwiach </w:t>
            </w:r>
            <w:r w:rsidR="004658FD" w:rsidRPr="004658FD">
              <w:rPr>
                <w:rFonts w:asciiTheme="majorHAnsi" w:eastAsia="Times New Roman" w:hAnsiTheme="majorHAnsi" w:cstheme="majorHAnsi"/>
                <w:lang w:eastAsia="pl-PL"/>
              </w:rPr>
              <w:t xml:space="preserve">nie </w:t>
            </w:r>
            <w:r w:rsidR="001B3BD7">
              <w:rPr>
                <w:rFonts w:asciiTheme="majorHAnsi" w:eastAsia="Times New Roman" w:hAnsiTheme="majorHAnsi" w:cstheme="majorHAnsi"/>
                <w:lang w:eastAsia="pl-PL"/>
              </w:rPr>
              <w:t xml:space="preserve">zamieszczono </w:t>
            </w:r>
            <w:r w:rsidR="004658FD" w:rsidRPr="004658FD">
              <w:rPr>
                <w:rFonts w:asciiTheme="majorHAnsi" w:eastAsia="Times New Roman" w:hAnsiTheme="majorHAnsi" w:cstheme="majorHAnsi"/>
                <w:lang w:eastAsia="pl-PL"/>
              </w:rPr>
              <w:t xml:space="preserve">tabliczki z </w:t>
            </w:r>
            <w:r w:rsidR="001B3BD7">
              <w:rPr>
                <w:rFonts w:asciiTheme="majorHAnsi" w:eastAsia="Times New Roman" w:hAnsiTheme="majorHAnsi" w:cstheme="majorHAnsi"/>
                <w:lang w:eastAsia="pl-PL"/>
              </w:rPr>
              <w:t xml:space="preserve">elementami wypukłymi w tym ze znakami </w:t>
            </w:r>
            <w:r w:rsidR="004658FD" w:rsidRPr="004658FD">
              <w:rPr>
                <w:rFonts w:asciiTheme="majorHAnsi" w:eastAsia="Times New Roman" w:hAnsiTheme="majorHAnsi" w:cstheme="majorHAnsi"/>
                <w:lang w:eastAsia="pl-PL"/>
              </w:rPr>
              <w:t>Braille’a.</w:t>
            </w:r>
            <w:r w:rsidR="001202EA">
              <w:rPr>
                <w:rFonts w:asciiTheme="majorHAnsi" w:eastAsia="Times New Roman" w:hAnsiTheme="majorHAnsi" w:cstheme="majorHAnsi"/>
                <w:lang w:eastAsia="pl-PL"/>
              </w:rPr>
              <w:t xml:space="preserve"> </w:t>
            </w:r>
          </w:p>
          <w:p w14:paraId="70E7B8D1" w14:textId="6DB489DE"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612E0092"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BE32AFC" w14:textId="239CD822"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6</w:t>
            </w:r>
          </w:p>
        </w:tc>
        <w:tc>
          <w:tcPr>
            <w:tcW w:w="5380" w:type="dxa"/>
            <w:tcBorders>
              <w:top w:val="single" w:sz="6" w:space="0" w:color="000000"/>
              <w:left w:val="single" w:sz="6" w:space="0" w:color="000000"/>
              <w:bottom w:val="single" w:sz="6" w:space="0" w:color="000000"/>
              <w:right w:val="single" w:sz="6" w:space="0" w:color="000000"/>
            </w:tcBorders>
          </w:tcPr>
          <w:p w14:paraId="24F4BD2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dojście do sekretariatu jest oznaczone fakturowymi oznaczeniami nawierzchni?</w:t>
            </w:r>
          </w:p>
        </w:tc>
        <w:tc>
          <w:tcPr>
            <w:tcW w:w="8466" w:type="dxa"/>
            <w:tcBorders>
              <w:top w:val="single" w:sz="6" w:space="0" w:color="000000"/>
              <w:left w:val="single" w:sz="6" w:space="0" w:color="000000"/>
              <w:bottom w:val="single" w:sz="6" w:space="0" w:color="000000"/>
              <w:right w:val="single" w:sz="6" w:space="0" w:color="000000"/>
            </w:tcBorders>
          </w:tcPr>
          <w:p w14:paraId="5C0905BD" w14:textId="744400B6" w:rsidR="005E124B" w:rsidRPr="00657B1E" w:rsidRDefault="00D123B9" w:rsidP="008A12B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E124B" w:rsidRPr="00657B1E" w14:paraId="77A14253" w14:textId="77777777" w:rsidTr="00D95E6D">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CD8C3DF" w14:textId="531C5E80" w:rsidR="005E124B" w:rsidRPr="00657B1E" w:rsidRDefault="00923DF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7</w:t>
            </w:r>
          </w:p>
        </w:tc>
        <w:tc>
          <w:tcPr>
            <w:tcW w:w="5380" w:type="dxa"/>
            <w:tcBorders>
              <w:top w:val="single" w:sz="6" w:space="0" w:color="000000"/>
              <w:left w:val="single" w:sz="6" w:space="0" w:color="000000"/>
              <w:bottom w:val="single" w:sz="6" w:space="0" w:color="000000"/>
              <w:right w:val="single" w:sz="6" w:space="0" w:color="000000"/>
            </w:tcBorders>
          </w:tcPr>
          <w:p w14:paraId="62DF0BE4" w14:textId="222E8FB3" w:rsidR="005E124B" w:rsidRPr="00657B1E" w:rsidRDefault="00000000">
            <w:pPr>
              <w:widowControl w:val="0"/>
              <w:spacing w:after="0" w:line="240" w:lineRule="auto"/>
              <w:rPr>
                <w:rFonts w:asciiTheme="majorHAnsi" w:eastAsia="Times New Roman" w:hAnsiTheme="majorHAnsi" w:cstheme="majorHAnsi"/>
                <w:color w:val="00000A"/>
                <w:lang w:eastAsia="pl-PL"/>
              </w:rPr>
            </w:pPr>
            <w:r w:rsidRPr="00657B1E">
              <w:rPr>
                <w:rFonts w:asciiTheme="majorHAnsi" w:eastAsia="Times New Roman" w:hAnsiTheme="majorHAnsi" w:cstheme="majorHAnsi"/>
                <w:color w:val="00000A"/>
                <w:lang w:eastAsia="pl-PL"/>
              </w:rPr>
              <w:t>Przejście nie jest węższe niż 90-120 cm, (1</w:t>
            </w:r>
            <w:r w:rsidR="001202EA">
              <w:rPr>
                <w:rFonts w:asciiTheme="majorHAnsi" w:eastAsia="Times New Roman" w:hAnsiTheme="majorHAnsi" w:cstheme="majorHAnsi"/>
                <w:color w:val="00000A"/>
                <w:lang w:eastAsia="pl-PL"/>
              </w:rPr>
              <w:t>,</w:t>
            </w:r>
            <w:r w:rsidRPr="00657B1E">
              <w:rPr>
                <w:rFonts w:asciiTheme="majorHAnsi" w:eastAsia="Times New Roman" w:hAnsiTheme="majorHAnsi" w:cstheme="majorHAnsi"/>
                <w:color w:val="00000A"/>
                <w:lang w:eastAsia="pl-PL"/>
              </w:rPr>
              <w:t>5</w:t>
            </w:r>
            <w:r w:rsidR="001202EA">
              <w:rPr>
                <w:rFonts w:asciiTheme="majorHAnsi" w:eastAsia="Times New Roman" w:hAnsiTheme="majorHAnsi" w:cstheme="majorHAnsi"/>
                <w:color w:val="00000A"/>
                <w:lang w:eastAsia="pl-PL"/>
              </w:rPr>
              <w:t xml:space="preserve"> m</w:t>
            </w:r>
            <w:r w:rsidRPr="00657B1E">
              <w:rPr>
                <w:rFonts w:asciiTheme="majorHAnsi" w:eastAsia="Times New Roman" w:hAnsiTheme="majorHAnsi" w:cstheme="majorHAnsi"/>
                <w:color w:val="00000A"/>
                <w:lang w:eastAsia="pl-PL"/>
              </w:rPr>
              <w:t xml:space="preserve"> jeżeli wymagane jest zawracanie).</w:t>
            </w:r>
          </w:p>
        </w:tc>
        <w:tc>
          <w:tcPr>
            <w:tcW w:w="8466" w:type="dxa"/>
            <w:tcBorders>
              <w:top w:val="single" w:sz="6" w:space="0" w:color="000000"/>
              <w:left w:val="single" w:sz="6" w:space="0" w:color="000000"/>
              <w:bottom w:val="single" w:sz="6" w:space="0" w:color="000000"/>
              <w:right w:val="single" w:sz="6" w:space="0" w:color="000000"/>
            </w:tcBorders>
          </w:tcPr>
          <w:p w14:paraId="21D8076A" w14:textId="0F2ACD68" w:rsidR="005E124B" w:rsidRPr="00657B1E" w:rsidRDefault="008959D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w:t>
            </w:r>
          </w:p>
        </w:tc>
      </w:tr>
      <w:tr w:rsidR="005E124B" w:rsidRPr="00657B1E" w14:paraId="50827510" w14:textId="77777777" w:rsidTr="00D95E6D">
        <w:trPr>
          <w:trHeight w:val="504"/>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007A5BAC" w14:textId="02623FA7"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8</w:t>
            </w:r>
          </w:p>
        </w:tc>
        <w:tc>
          <w:tcPr>
            <w:tcW w:w="5380" w:type="dxa"/>
            <w:tcBorders>
              <w:top w:val="single" w:sz="6" w:space="0" w:color="000000"/>
              <w:left w:val="single" w:sz="6" w:space="0" w:color="000000"/>
              <w:bottom w:val="single" w:sz="6" w:space="0" w:color="000000"/>
              <w:right w:val="single" w:sz="6" w:space="0" w:color="000000"/>
            </w:tcBorders>
          </w:tcPr>
          <w:p w14:paraId="711B902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osoba w sekretariacie jest widoczna (obniżony blat recepcji)?</w:t>
            </w:r>
          </w:p>
        </w:tc>
        <w:tc>
          <w:tcPr>
            <w:tcW w:w="8466" w:type="dxa"/>
            <w:tcBorders>
              <w:top w:val="single" w:sz="6" w:space="0" w:color="000000"/>
              <w:left w:val="single" w:sz="6" w:space="0" w:color="000000"/>
              <w:bottom w:val="single" w:sz="6" w:space="0" w:color="000000"/>
              <w:right w:val="single" w:sz="6" w:space="0" w:color="000000"/>
            </w:tcBorders>
          </w:tcPr>
          <w:p w14:paraId="49760AA0" w14:textId="0041CFF9" w:rsidR="005E124B" w:rsidRPr="00657B1E" w:rsidRDefault="0004110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6B22E5EB"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7D1D7F4" w14:textId="0E309368"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5380" w:type="dxa"/>
            <w:tcBorders>
              <w:top w:val="single" w:sz="6" w:space="0" w:color="000000"/>
              <w:left w:val="single" w:sz="6" w:space="0" w:color="000000"/>
              <w:bottom w:val="single" w:sz="6" w:space="0" w:color="000000"/>
              <w:right w:val="single" w:sz="6" w:space="0" w:color="000000"/>
            </w:tcBorders>
          </w:tcPr>
          <w:p w14:paraId="08569020"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źródło światła znajduje się za osobą w sekretariacie?</w:t>
            </w:r>
          </w:p>
        </w:tc>
        <w:tc>
          <w:tcPr>
            <w:tcW w:w="8466" w:type="dxa"/>
            <w:tcBorders>
              <w:top w:val="single" w:sz="6" w:space="0" w:color="000000"/>
              <w:left w:val="single" w:sz="6" w:space="0" w:color="000000"/>
              <w:bottom w:val="single" w:sz="6" w:space="0" w:color="000000"/>
              <w:right w:val="single" w:sz="6" w:space="0" w:color="000000"/>
            </w:tcBorders>
          </w:tcPr>
          <w:p w14:paraId="7BE3BEFD" w14:textId="04433B74" w:rsidR="005E124B" w:rsidRPr="00657B1E" w:rsidRDefault="004E60B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Oświetlenie sufitowe.</w:t>
            </w:r>
          </w:p>
        </w:tc>
      </w:tr>
      <w:tr w:rsidR="005E124B" w:rsidRPr="00657B1E" w14:paraId="5CB65148"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4DB6BDF" w14:textId="55DD9124"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10</w:t>
            </w:r>
          </w:p>
        </w:tc>
        <w:tc>
          <w:tcPr>
            <w:tcW w:w="5380" w:type="dxa"/>
            <w:tcBorders>
              <w:top w:val="single" w:sz="6" w:space="0" w:color="000000"/>
              <w:left w:val="single" w:sz="6" w:space="0" w:color="000000"/>
              <w:bottom w:val="single" w:sz="6" w:space="0" w:color="000000"/>
              <w:right w:val="single" w:sz="6" w:space="0" w:color="000000"/>
            </w:tcBorders>
          </w:tcPr>
          <w:p w14:paraId="60C61B7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dostępne są oznaczenia symboliczne?</w:t>
            </w:r>
          </w:p>
        </w:tc>
        <w:tc>
          <w:tcPr>
            <w:tcW w:w="8466" w:type="dxa"/>
            <w:tcBorders>
              <w:top w:val="single" w:sz="6" w:space="0" w:color="000000"/>
              <w:left w:val="single" w:sz="6" w:space="0" w:color="000000"/>
              <w:bottom w:val="single" w:sz="6" w:space="0" w:color="000000"/>
              <w:right w:val="single" w:sz="6" w:space="0" w:color="000000"/>
            </w:tcBorders>
          </w:tcPr>
          <w:p w14:paraId="2B18425A" w14:textId="51D334DC" w:rsidR="005E124B" w:rsidRPr="00657B1E" w:rsidRDefault="00D077F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204B4" w:rsidRPr="00657B1E" w14:paraId="716BAAB5"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642C696B" w14:textId="5527DB1C" w:rsidR="005204B4" w:rsidRPr="00657B1E" w:rsidRDefault="00923DF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11</w:t>
            </w:r>
          </w:p>
        </w:tc>
        <w:tc>
          <w:tcPr>
            <w:tcW w:w="5380" w:type="dxa"/>
            <w:tcBorders>
              <w:top w:val="single" w:sz="6" w:space="0" w:color="000000"/>
              <w:left w:val="single" w:sz="6" w:space="0" w:color="000000"/>
              <w:bottom w:val="single" w:sz="6" w:space="0" w:color="000000"/>
              <w:right w:val="single" w:sz="6" w:space="0" w:color="000000"/>
            </w:tcBorders>
          </w:tcPr>
          <w:p w14:paraId="16D525E9" w14:textId="2BEE5C5C" w:rsidR="005204B4" w:rsidRPr="00657B1E" w:rsidRDefault="00E62A6F">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 xml:space="preserve">Czy w </w:t>
            </w:r>
            <w:r w:rsidR="005204B4" w:rsidRPr="005204B4">
              <w:rPr>
                <w:rFonts w:asciiTheme="majorHAnsi" w:eastAsia="Times New Roman" w:hAnsiTheme="majorHAnsi" w:cstheme="majorHAnsi"/>
                <w:color w:val="00000A"/>
                <w:lang w:eastAsia="pl-PL"/>
              </w:rPr>
              <w:t>oknach zainstalowano rolety lub żaluzje.</w:t>
            </w:r>
          </w:p>
        </w:tc>
        <w:tc>
          <w:tcPr>
            <w:tcW w:w="8466" w:type="dxa"/>
            <w:tcBorders>
              <w:top w:val="single" w:sz="6" w:space="0" w:color="000000"/>
              <w:left w:val="single" w:sz="6" w:space="0" w:color="000000"/>
              <w:bottom w:val="single" w:sz="6" w:space="0" w:color="000000"/>
              <w:right w:val="single" w:sz="6" w:space="0" w:color="000000"/>
            </w:tcBorders>
          </w:tcPr>
          <w:p w14:paraId="0A1C0EAD" w14:textId="42578991" w:rsidR="005204B4" w:rsidRPr="00657B1E" w:rsidRDefault="005204B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w:t>
            </w:r>
            <w:r w:rsidR="008856DB">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zostało spełnione.</w:t>
            </w:r>
          </w:p>
        </w:tc>
      </w:tr>
      <w:tr w:rsidR="005204B4" w:rsidRPr="00657B1E" w14:paraId="1B4DC038"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7FA14E6" w14:textId="276AC378" w:rsidR="005204B4" w:rsidRPr="00657B1E" w:rsidRDefault="00923DF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12</w:t>
            </w:r>
          </w:p>
        </w:tc>
        <w:tc>
          <w:tcPr>
            <w:tcW w:w="5380" w:type="dxa"/>
            <w:tcBorders>
              <w:top w:val="single" w:sz="6" w:space="0" w:color="000000"/>
              <w:left w:val="single" w:sz="6" w:space="0" w:color="000000"/>
              <w:bottom w:val="single" w:sz="6" w:space="0" w:color="000000"/>
              <w:right w:val="single" w:sz="6" w:space="0" w:color="000000"/>
            </w:tcBorders>
          </w:tcPr>
          <w:p w14:paraId="6000A9EC" w14:textId="0283BF34" w:rsidR="005204B4" w:rsidRPr="005204B4" w:rsidRDefault="005204B4" w:rsidP="005204B4">
            <w:pPr>
              <w:widowControl w:val="0"/>
              <w:tabs>
                <w:tab w:val="left" w:pos="1601"/>
              </w:tabs>
              <w:spacing w:after="0" w:line="240" w:lineRule="auto"/>
              <w:rPr>
                <w:rFonts w:asciiTheme="majorHAnsi" w:eastAsia="Times New Roman" w:hAnsiTheme="majorHAnsi" w:cstheme="majorHAnsi"/>
                <w:color w:val="00000A"/>
                <w:lang w:eastAsia="pl-PL"/>
              </w:rPr>
            </w:pPr>
            <w:r w:rsidRPr="005204B4">
              <w:rPr>
                <w:rFonts w:asciiTheme="majorHAnsi" w:eastAsia="Times New Roman" w:hAnsiTheme="majorHAnsi" w:cstheme="majorHAnsi"/>
                <w:color w:val="00000A"/>
                <w:lang w:eastAsia="pl-PL"/>
              </w:rPr>
              <w:t>Pomiędzy posadzką a ścianą zachowano odpowiedni kontrast barwny.</w:t>
            </w:r>
          </w:p>
        </w:tc>
        <w:tc>
          <w:tcPr>
            <w:tcW w:w="8466" w:type="dxa"/>
            <w:tcBorders>
              <w:top w:val="single" w:sz="6" w:space="0" w:color="000000"/>
              <w:left w:val="single" w:sz="6" w:space="0" w:color="000000"/>
              <w:bottom w:val="single" w:sz="6" w:space="0" w:color="000000"/>
              <w:right w:val="single" w:sz="6" w:space="0" w:color="000000"/>
            </w:tcBorders>
          </w:tcPr>
          <w:p w14:paraId="1483B1EE" w14:textId="68FC8EA3" w:rsidR="005204B4" w:rsidRDefault="005204B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D077F8">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204B4" w:rsidRPr="00657B1E" w14:paraId="4B6094E7"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0F9263D" w14:textId="47941435" w:rsidR="005204B4" w:rsidRPr="00657B1E" w:rsidRDefault="00923DF3">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13</w:t>
            </w:r>
          </w:p>
        </w:tc>
        <w:tc>
          <w:tcPr>
            <w:tcW w:w="5380" w:type="dxa"/>
            <w:tcBorders>
              <w:top w:val="single" w:sz="6" w:space="0" w:color="000000"/>
              <w:left w:val="single" w:sz="6" w:space="0" w:color="000000"/>
              <w:bottom w:val="single" w:sz="6" w:space="0" w:color="000000"/>
              <w:right w:val="single" w:sz="6" w:space="0" w:color="000000"/>
            </w:tcBorders>
          </w:tcPr>
          <w:p w14:paraId="413CAC74" w14:textId="7A2998FE" w:rsidR="005204B4" w:rsidRPr="005204B4" w:rsidRDefault="005204B4" w:rsidP="005204B4">
            <w:pPr>
              <w:widowControl w:val="0"/>
              <w:tabs>
                <w:tab w:val="left" w:pos="984"/>
              </w:tabs>
              <w:spacing w:after="0" w:line="240" w:lineRule="auto"/>
              <w:rPr>
                <w:rFonts w:asciiTheme="majorHAnsi" w:eastAsia="Times New Roman" w:hAnsiTheme="majorHAnsi" w:cstheme="majorHAnsi"/>
                <w:color w:val="00000A"/>
                <w:lang w:eastAsia="pl-PL"/>
              </w:rPr>
            </w:pPr>
            <w:r w:rsidRPr="005204B4">
              <w:rPr>
                <w:rFonts w:asciiTheme="majorHAnsi" w:eastAsia="Times New Roman" w:hAnsiTheme="majorHAnsi" w:cstheme="majorHAnsi"/>
                <w:color w:val="00000A"/>
                <w:lang w:eastAsia="pl-PL"/>
              </w:rPr>
              <w:t xml:space="preserve">Czy elementy wyposażenia, meble, urządzenia są dobrane w </w:t>
            </w:r>
            <w:r w:rsidRPr="005204B4">
              <w:rPr>
                <w:rFonts w:asciiTheme="majorHAnsi" w:eastAsia="Times New Roman" w:hAnsiTheme="majorHAnsi" w:cstheme="majorHAnsi"/>
                <w:color w:val="00000A"/>
                <w:lang w:eastAsia="pl-PL"/>
              </w:rPr>
              <w:lastRenderedPageBreak/>
              <w:t>odpowiednim kontraście?</w:t>
            </w:r>
          </w:p>
        </w:tc>
        <w:tc>
          <w:tcPr>
            <w:tcW w:w="8466" w:type="dxa"/>
            <w:tcBorders>
              <w:top w:val="single" w:sz="6" w:space="0" w:color="000000"/>
              <w:left w:val="single" w:sz="6" w:space="0" w:color="000000"/>
              <w:bottom w:val="single" w:sz="6" w:space="0" w:color="000000"/>
              <w:right w:val="single" w:sz="6" w:space="0" w:color="000000"/>
            </w:tcBorders>
          </w:tcPr>
          <w:p w14:paraId="4FB0C41E" w14:textId="6C9745DE" w:rsidR="005204B4" w:rsidRDefault="005204B4">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lastRenderedPageBreak/>
              <w:t xml:space="preserve">Kryterium </w:t>
            </w:r>
            <w:r w:rsidR="00D077F8">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5E124B" w:rsidRPr="00657B1E" w14:paraId="595FB8BD" w14:textId="77777777" w:rsidTr="00D95E6D">
        <w:trPr>
          <w:trHeight w:val="300"/>
        </w:trPr>
        <w:tc>
          <w:tcPr>
            <w:tcW w:w="282" w:type="dxa"/>
            <w:tcBorders>
              <w:top w:val="single" w:sz="6" w:space="0" w:color="000000"/>
              <w:left w:val="single" w:sz="6" w:space="0" w:color="000000"/>
              <w:bottom w:val="single" w:sz="4" w:space="0" w:color="auto"/>
              <w:right w:val="single" w:sz="6" w:space="0" w:color="000000"/>
            </w:tcBorders>
            <w:shd w:val="clear" w:color="auto" w:fill="auto"/>
          </w:tcPr>
          <w:p w14:paraId="6F65BCE7" w14:textId="14A2DAF0"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14</w:t>
            </w:r>
          </w:p>
        </w:tc>
        <w:tc>
          <w:tcPr>
            <w:tcW w:w="5380" w:type="dxa"/>
            <w:tcBorders>
              <w:top w:val="single" w:sz="6" w:space="0" w:color="000000"/>
              <w:left w:val="single" w:sz="6" w:space="0" w:color="000000"/>
              <w:bottom w:val="single" w:sz="6" w:space="0" w:color="000000"/>
              <w:right w:val="single" w:sz="6" w:space="0" w:color="000000"/>
            </w:tcBorders>
          </w:tcPr>
          <w:p w14:paraId="2D0CCE2C" w14:textId="74D6AA51"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dostępne są informacje w polskim języku migowym?</w:t>
            </w:r>
          </w:p>
        </w:tc>
        <w:tc>
          <w:tcPr>
            <w:tcW w:w="8466" w:type="dxa"/>
            <w:tcBorders>
              <w:top w:val="single" w:sz="6" w:space="0" w:color="000000"/>
              <w:left w:val="single" w:sz="6" w:space="0" w:color="000000"/>
              <w:bottom w:val="single" w:sz="6" w:space="0" w:color="000000"/>
              <w:right w:val="single" w:sz="6" w:space="0" w:color="000000"/>
            </w:tcBorders>
          </w:tcPr>
          <w:p w14:paraId="5F4E4952" w14:textId="42F24502" w:rsidR="005E124B" w:rsidRPr="00657B1E" w:rsidRDefault="00D077F8">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E124B" w:rsidRPr="00657B1E" w14:paraId="6E79A835"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27117EF1" w14:textId="4907A121"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15</w:t>
            </w:r>
          </w:p>
        </w:tc>
        <w:tc>
          <w:tcPr>
            <w:tcW w:w="5380" w:type="dxa"/>
            <w:tcBorders>
              <w:top w:val="single" w:sz="6" w:space="0" w:color="000000"/>
              <w:left w:val="single" w:sz="6" w:space="0" w:color="000000"/>
              <w:bottom w:val="single" w:sz="6" w:space="0" w:color="000000"/>
              <w:right w:val="single" w:sz="6" w:space="0" w:color="000000"/>
            </w:tcBorders>
          </w:tcPr>
          <w:p w14:paraId="653FB12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sekretariat jest wyposażony w pętlę indukcyjną?</w:t>
            </w:r>
          </w:p>
        </w:tc>
        <w:tc>
          <w:tcPr>
            <w:tcW w:w="8466" w:type="dxa"/>
            <w:tcBorders>
              <w:top w:val="single" w:sz="6" w:space="0" w:color="000000"/>
              <w:left w:val="single" w:sz="6" w:space="0" w:color="000000"/>
              <w:bottom w:val="single" w:sz="6" w:space="0" w:color="000000"/>
              <w:right w:val="single" w:sz="6" w:space="0" w:color="000000"/>
            </w:tcBorders>
          </w:tcPr>
          <w:p w14:paraId="577CEC14" w14:textId="65AEF352" w:rsidR="005E124B" w:rsidRPr="00657B1E" w:rsidRDefault="004E60BD">
            <w:pPr>
              <w:widowControl w:val="0"/>
              <w:spacing w:after="0" w:line="240" w:lineRule="auto"/>
              <w:rPr>
                <w:rFonts w:asciiTheme="majorHAnsi" w:eastAsia="Times New Roman" w:hAnsiTheme="majorHAnsi" w:cstheme="majorHAnsi"/>
                <w:lang w:eastAsia="pl-PL"/>
              </w:rPr>
            </w:pPr>
            <w:r w:rsidRPr="004E60BD">
              <w:rPr>
                <w:rFonts w:asciiTheme="majorHAnsi" w:eastAsia="Times New Roman" w:hAnsiTheme="majorHAnsi" w:cstheme="majorHAnsi"/>
                <w:lang w:eastAsia="pl-PL"/>
              </w:rPr>
              <w:t>Kryterium zostało spełnione.</w:t>
            </w:r>
            <w:r>
              <w:rPr>
                <w:rFonts w:asciiTheme="majorHAnsi" w:eastAsia="Times New Roman" w:hAnsiTheme="majorHAnsi" w:cstheme="majorHAnsi"/>
                <w:lang w:eastAsia="pl-PL"/>
              </w:rPr>
              <w:t xml:space="preserve"> </w:t>
            </w:r>
          </w:p>
        </w:tc>
      </w:tr>
      <w:tr w:rsidR="005E124B" w:rsidRPr="00657B1E" w14:paraId="4AE3B319" w14:textId="77777777" w:rsidTr="00D95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1EDC86C" w14:textId="2CE1DBB7"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16</w:t>
            </w:r>
          </w:p>
        </w:tc>
        <w:tc>
          <w:tcPr>
            <w:tcW w:w="5380" w:type="dxa"/>
            <w:tcBorders>
              <w:top w:val="single" w:sz="6" w:space="0" w:color="000000"/>
              <w:left w:val="single" w:sz="6" w:space="0" w:color="000000"/>
              <w:bottom w:val="single" w:sz="6" w:space="0" w:color="000000"/>
              <w:right w:val="single" w:sz="6" w:space="0" w:color="000000"/>
            </w:tcBorders>
          </w:tcPr>
          <w:p w14:paraId="5A2EA69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Została zachowana minimalna przestrzeń manewrowa przed drzwiami (zależna o kierunku otwierania drzwi i kierunku poruszania się osoby na wózku) i za nimi.</w:t>
            </w:r>
          </w:p>
        </w:tc>
        <w:tc>
          <w:tcPr>
            <w:tcW w:w="8466" w:type="dxa"/>
            <w:tcBorders>
              <w:top w:val="single" w:sz="6" w:space="0" w:color="000000"/>
              <w:left w:val="single" w:sz="6" w:space="0" w:color="000000"/>
              <w:bottom w:val="single" w:sz="6" w:space="0" w:color="000000"/>
              <w:right w:val="single" w:sz="6" w:space="0" w:color="000000"/>
            </w:tcBorders>
          </w:tcPr>
          <w:p w14:paraId="4AB989AE" w14:textId="3C22D081" w:rsidR="005E124B" w:rsidRPr="00657B1E" w:rsidRDefault="00461A94">
            <w:pPr>
              <w:widowControl w:val="0"/>
              <w:spacing w:after="0" w:line="240" w:lineRule="auto"/>
              <w:rPr>
                <w:rFonts w:asciiTheme="majorHAnsi" w:eastAsia="Times New Roman" w:hAnsiTheme="majorHAnsi" w:cstheme="majorHAnsi"/>
                <w:lang w:eastAsia="pl-PL"/>
              </w:rPr>
            </w:pPr>
            <w:r w:rsidRPr="00461A94">
              <w:rPr>
                <w:rFonts w:asciiTheme="majorHAnsi" w:eastAsia="Times New Roman" w:hAnsiTheme="majorHAnsi" w:cstheme="majorHAnsi"/>
                <w:lang w:eastAsia="pl-PL"/>
              </w:rPr>
              <w:t>Kryterium zostało spełnione.</w:t>
            </w:r>
          </w:p>
        </w:tc>
      </w:tr>
      <w:tr w:rsidR="005E124B" w:rsidRPr="00657B1E" w14:paraId="3DC7AD7A" w14:textId="77777777" w:rsidTr="00D95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1C5AAC96" w14:textId="515C7C67"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17</w:t>
            </w:r>
          </w:p>
        </w:tc>
        <w:tc>
          <w:tcPr>
            <w:tcW w:w="5380" w:type="dxa"/>
            <w:tcBorders>
              <w:top w:val="single" w:sz="6" w:space="0" w:color="000000"/>
              <w:left w:val="single" w:sz="6" w:space="0" w:color="000000"/>
              <w:bottom w:val="single" w:sz="6" w:space="0" w:color="000000"/>
              <w:right w:val="single" w:sz="6" w:space="0" w:color="000000"/>
            </w:tcBorders>
          </w:tcPr>
          <w:p w14:paraId="5D9BBC8C" w14:textId="461F1D7B"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Minimalne wymiary drzwi: szerokość 0,9 m, wysokość 2</w:t>
            </w:r>
            <w:r w:rsidR="00F5777D">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m.</w:t>
            </w:r>
          </w:p>
        </w:tc>
        <w:tc>
          <w:tcPr>
            <w:tcW w:w="8466" w:type="dxa"/>
            <w:tcBorders>
              <w:top w:val="single" w:sz="6" w:space="0" w:color="000000"/>
              <w:left w:val="single" w:sz="6" w:space="0" w:color="000000"/>
              <w:bottom w:val="single" w:sz="6" w:space="0" w:color="000000"/>
              <w:right w:val="single" w:sz="6" w:space="0" w:color="000000"/>
            </w:tcBorders>
          </w:tcPr>
          <w:p w14:paraId="3A9D40B2" w14:textId="5767B013" w:rsidR="005E124B" w:rsidRPr="00657B1E" w:rsidRDefault="002831E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E124B" w:rsidRPr="00657B1E" w14:paraId="741247C4" w14:textId="77777777" w:rsidTr="00D95E6D">
        <w:trPr>
          <w:trHeight w:val="312"/>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3056FFBB" w14:textId="575EF3FD" w:rsidR="005E124B"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18</w:t>
            </w:r>
          </w:p>
        </w:tc>
        <w:tc>
          <w:tcPr>
            <w:tcW w:w="5380" w:type="dxa"/>
            <w:tcBorders>
              <w:top w:val="single" w:sz="6" w:space="0" w:color="000000"/>
              <w:left w:val="single" w:sz="6" w:space="0" w:color="000000"/>
              <w:bottom w:val="single" w:sz="4" w:space="0" w:color="000000"/>
              <w:right w:val="single" w:sz="6" w:space="0" w:color="000000"/>
            </w:tcBorders>
          </w:tcPr>
          <w:p w14:paraId="149D7DAE"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wejście jest bez progów.</w:t>
            </w:r>
          </w:p>
        </w:tc>
        <w:tc>
          <w:tcPr>
            <w:tcW w:w="8466" w:type="dxa"/>
            <w:tcBorders>
              <w:top w:val="single" w:sz="6" w:space="0" w:color="000000"/>
              <w:left w:val="single" w:sz="6" w:space="0" w:color="000000"/>
              <w:bottom w:val="single" w:sz="4" w:space="0" w:color="000000"/>
              <w:right w:val="single" w:sz="6" w:space="0" w:color="000000"/>
            </w:tcBorders>
          </w:tcPr>
          <w:p w14:paraId="78EB4064" w14:textId="0F520E97" w:rsidR="005E124B" w:rsidRPr="00657B1E" w:rsidRDefault="004658FD">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C360BF" w:rsidRPr="00657B1E" w14:paraId="6812FC99" w14:textId="77777777" w:rsidTr="00D95E6D">
        <w:trPr>
          <w:trHeight w:val="312"/>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2810BA57" w14:textId="06A56C3C" w:rsidR="00C360BF" w:rsidRPr="00657B1E" w:rsidRDefault="00923DF3">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19</w:t>
            </w:r>
          </w:p>
        </w:tc>
        <w:tc>
          <w:tcPr>
            <w:tcW w:w="5380" w:type="dxa"/>
            <w:tcBorders>
              <w:top w:val="single" w:sz="6" w:space="0" w:color="000000"/>
              <w:left w:val="single" w:sz="6" w:space="0" w:color="000000"/>
              <w:bottom w:val="single" w:sz="4" w:space="0" w:color="000000"/>
              <w:right w:val="single" w:sz="6" w:space="0" w:color="000000"/>
            </w:tcBorders>
          </w:tcPr>
          <w:p w14:paraId="24C95933" w14:textId="5C44692E" w:rsidR="00C360BF" w:rsidRPr="00657B1E" w:rsidRDefault="00C360BF">
            <w:pPr>
              <w:widowControl w:val="0"/>
              <w:spacing w:after="0" w:line="240" w:lineRule="auto"/>
              <w:rPr>
                <w:rFonts w:asciiTheme="majorHAnsi" w:eastAsia="Times New Roman" w:hAnsiTheme="majorHAnsi" w:cstheme="majorHAnsi"/>
                <w:color w:val="00000A"/>
                <w:lang w:eastAsia="pl-PL"/>
              </w:rPr>
            </w:pPr>
            <w:r w:rsidRPr="00C360BF">
              <w:rPr>
                <w:rFonts w:asciiTheme="majorHAnsi" w:eastAsia="Times New Roman" w:hAnsiTheme="majorHAnsi" w:cstheme="majorHAnsi"/>
                <w:color w:val="00000A"/>
                <w:lang w:eastAsia="pl-PL"/>
              </w:rPr>
              <w:t>Wysokość instalacji łącznika do światła.</w:t>
            </w:r>
          </w:p>
        </w:tc>
        <w:tc>
          <w:tcPr>
            <w:tcW w:w="8466" w:type="dxa"/>
            <w:tcBorders>
              <w:top w:val="single" w:sz="6" w:space="0" w:color="000000"/>
              <w:left w:val="single" w:sz="6" w:space="0" w:color="000000"/>
              <w:bottom w:val="single" w:sz="4" w:space="0" w:color="000000"/>
              <w:right w:val="single" w:sz="6" w:space="0" w:color="000000"/>
            </w:tcBorders>
          </w:tcPr>
          <w:p w14:paraId="5B6FB8D7" w14:textId="3A330E96" w:rsidR="00C360BF" w:rsidRDefault="00D077F8" w:rsidP="00C360BF">
            <w:pPr>
              <w:widowControl w:val="0"/>
              <w:tabs>
                <w:tab w:val="left" w:pos="423"/>
              </w:tabs>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Łącznik światła zainstalowano na wysokości 1,33 m.</w:t>
            </w:r>
          </w:p>
        </w:tc>
      </w:tr>
      <w:tr w:rsidR="005E124B" w:rsidRPr="00657B1E" w14:paraId="22663D0B" w14:textId="77777777" w:rsidTr="008D0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7C582BC0"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5D93673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7AEAF281"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28D6EB9E" w14:textId="77777777" w:rsidTr="008D0E6D">
        <w:trPr>
          <w:trHeigh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4740A457"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shd w:val="clear" w:color="auto" w:fill="FAA61A"/>
          </w:tcPr>
          <w:p w14:paraId="15ED732D" w14:textId="1FF4459F"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Lada</w:t>
            </w:r>
            <w:r w:rsidR="00F5777D">
              <w:rPr>
                <w:rFonts w:asciiTheme="majorHAnsi" w:eastAsia="Times New Roman" w:hAnsiTheme="majorHAnsi" w:cstheme="majorHAnsi"/>
                <w:b/>
                <w:bCs/>
                <w:color w:val="000000"/>
                <w:lang w:eastAsia="pl-PL"/>
              </w:rPr>
              <w:t>/biurko</w:t>
            </w:r>
          </w:p>
        </w:tc>
        <w:tc>
          <w:tcPr>
            <w:tcW w:w="8466" w:type="dxa"/>
            <w:tcBorders>
              <w:top w:val="single" w:sz="6" w:space="0" w:color="000000"/>
              <w:left w:val="single" w:sz="6" w:space="0" w:color="000000"/>
              <w:bottom w:val="single" w:sz="6" w:space="0" w:color="000000"/>
              <w:right w:val="single" w:sz="6" w:space="0" w:color="000000"/>
            </w:tcBorders>
            <w:shd w:val="clear" w:color="auto" w:fill="FAA61A"/>
          </w:tcPr>
          <w:p w14:paraId="5168497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3FAB89A6" w14:textId="77777777" w:rsidTr="008D0E6D">
        <w:trPr>
          <w:trHeight w:hRule="exact" w:val="312"/>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5819C545"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0" w:type="dxa"/>
            <w:tcBorders>
              <w:top w:val="single" w:sz="6" w:space="0" w:color="000000"/>
              <w:left w:val="single" w:sz="6" w:space="0" w:color="000000"/>
              <w:bottom w:val="single" w:sz="6" w:space="0" w:color="000000"/>
              <w:right w:val="single" w:sz="6" w:space="0" w:color="000000"/>
            </w:tcBorders>
          </w:tcPr>
          <w:p w14:paraId="6FB1BCBC"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466" w:type="dxa"/>
            <w:tcBorders>
              <w:top w:val="single" w:sz="6" w:space="0" w:color="000000"/>
              <w:left w:val="single" w:sz="6" w:space="0" w:color="000000"/>
              <w:bottom w:val="single" w:sz="6" w:space="0" w:color="000000"/>
              <w:right w:val="single" w:sz="6" w:space="0" w:color="000000"/>
            </w:tcBorders>
          </w:tcPr>
          <w:p w14:paraId="10A25BE1"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794C84C3" w14:textId="77777777" w:rsidTr="00D95E6D">
        <w:trPr>
          <w:trHeight w:val="300"/>
        </w:trPr>
        <w:tc>
          <w:tcPr>
            <w:tcW w:w="282" w:type="dxa"/>
            <w:tcBorders>
              <w:top w:val="single" w:sz="6" w:space="0" w:color="000000"/>
              <w:left w:val="single" w:sz="6" w:space="0" w:color="000000"/>
              <w:bottom w:val="single" w:sz="6" w:space="0" w:color="000000"/>
              <w:right w:val="single" w:sz="6" w:space="0" w:color="000000"/>
            </w:tcBorders>
            <w:shd w:val="clear" w:color="auto" w:fill="auto"/>
          </w:tcPr>
          <w:p w14:paraId="32CC8703" w14:textId="6FD1C414" w:rsidR="005E124B" w:rsidRPr="00657B1E" w:rsidRDefault="00591C2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1</w:t>
            </w:r>
          </w:p>
        </w:tc>
        <w:tc>
          <w:tcPr>
            <w:tcW w:w="5380" w:type="dxa"/>
            <w:tcBorders>
              <w:top w:val="single" w:sz="6" w:space="0" w:color="000000"/>
              <w:left w:val="single" w:sz="6" w:space="0" w:color="000000"/>
              <w:bottom w:val="single" w:sz="6" w:space="0" w:color="000000"/>
              <w:right w:val="single" w:sz="6" w:space="0" w:color="000000"/>
            </w:tcBorders>
          </w:tcPr>
          <w:p w14:paraId="6B645288" w14:textId="59764E3A"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 xml:space="preserve">Wokół </w:t>
            </w:r>
            <w:r w:rsidR="00D123B9">
              <w:rPr>
                <w:rFonts w:asciiTheme="majorHAnsi" w:eastAsia="Times New Roman" w:hAnsiTheme="majorHAnsi" w:cstheme="majorHAnsi"/>
                <w:color w:val="00000A"/>
                <w:lang w:eastAsia="pl-PL"/>
              </w:rPr>
              <w:t>biurka</w:t>
            </w:r>
            <w:r w:rsidRPr="00657B1E">
              <w:rPr>
                <w:rFonts w:asciiTheme="majorHAnsi" w:eastAsia="Times New Roman" w:hAnsiTheme="majorHAnsi" w:cstheme="majorHAnsi"/>
                <w:color w:val="00000A"/>
                <w:lang w:eastAsia="pl-PL"/>
              </w:rPr>
              <w:t xml:space="preserve"> lub lady należy zapewnić przestrzeń o wymiarach 1,5 m na 1,5 m.</w:t>
            </w:r>
          </w:p>
        </w:tc>
        <w:tc>
          <w:tcPr>
            <w:tcW w:w="8466" w:type="dxa"/>
            <w:tcBorders>
              <w:top w:val="single" w:sz="6" w:space="0" w:color="000000"/>
              <w:left w:val="single" w:sz="6" w:space="0" w:color="000000"/>
              <w:bottom w:val="single" w:sz="6" w:space="0" w:color="000000"/>
              <w:right w:val="single" w:sz="6" w:space="0" w:color="000000"/>
            </w:tcBorders>
          </w:tcPr>
          <w:p w14:paraId="02BF2073" w14:textId="4A30A209" w:rsidR="005E124B" w:rsidRPr="00657B1E" w:rsidRDefault="00D123B9">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BD0AAA">
              <w:rPr>
                <w:rFonts w:asciiTheme="majorHAnsi" w:eastAsia="Times New Roman" w:hAnsiTheme="majorHAnsi" w:cstheme="majorHAnsi"/>
                <w:lang w:eastAsia="pl-PL"/>
              </w:rPr>
              <w:t>.</w:t>
            </w:r>
          </w:p>
        </w:tc>
      </w:tr>
      <w:tr w:rsidR="005E124B" w:rsidRPr="00657B1E" w14:paraId="22DA086E" w14:textId="77777777" w:rsidTr="00D95E6D">
        <w:trPr>
          <w:trHeight w:val="984"/>
        </w:trPr>
        <w:tc>
          <w:tcPr>
            <w:tcW w:w="282" w:type="dxa"/>
            <w:tcBorders>
              <w:top w:val="single" w:sz="6" w:space="0" w:color="000000"/>
              <w:left w:val="single" w:sz="6" w:space="0" w:color="000000"/>
              <w:bottom w:val="single" w:sz="4" w:space="0" w:color="000000"/>
              <w:right w:val="single" w:sz="6" w:space="0" w:color="000000"/>
            </w:tcBorders>
            <w:shd w:val="clear" w:color="auto" w:fill="auto"/>
          </w:tcPr>
          <w:p w14:paraId="078E1466" w14:textId="5D5C1E7D" w:rsidR="005E124B" w:rsidRPr="00657B1E" w:rsidRDefault="00591C25">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2</w:t>
            </w:r>
          </w:p>
        </w:tc>
        <w:tc>
          <w:tcPr>
            <w:tcW w:w="5380" w:type="dxa"/>
            <w:tcBorders>
              <w:top w:val="single" w:sz="6" w:space="0" w:color="000000"/>
              <w:left w:val="single" w:sz="6" w:space="0" w:color="000000"/>
              <w:bottom w:val="single" w:sz="4" w:space="0" w:color="000000"/>
              <w:right w:val="single" w:sz="6" w:space="0" w:color="000000"/>
            </w:tcBorders>
          </w:tcPr>
          <w:p w14:paraId="70B1324B" w14:textId="45BA083E"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Lada</w:t>
            </w:r>
            <w:r w:rsidR="00D123B9">
              <w:rPr>
                <w:rFonts w:asciiTheme="majorHAnsi" w:eastAsia="Times New Roman" w:hAnsiTheme="majorHAnsi" w:cstheme="majorHAnsi"/>
                <w:color w:val="00000A"/>
                <w:lang w:eastAsia="pl-PL"/>
              </w:rPr>
              <w:t xml:space="preserve">/ biurko </w:t>
            </w:r>
            <w:r w:rsidRPr="00657B1E">
              <w:rPr>
                <w:rFonts w:asciiTheme="majorHAnsi" w:eastAsia="Times New Roman" w:hAnsiTheme="majorHAnsi" w:cstheme="majorHAnsi"/>
                <w:color w:val="00000A"/>
                <w:lang w:eastAsia="pl-PL"/>
              </w:rPr>
              <w:t>na odcinku min. 0,9</w:t>
            </w:r>
            <w:r w:rsidR="00FA0647">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t xml:space="preserve">m powinna być umieszczona na wysokości od 0,7 m do 0,9 m. W </w:t>
            </w:r>
            <w:r w:rsidR="00FA0647" w:rsidRPr="00657B1E">
              <w:rPr>
                <w:rFonts w:asciiTheme="majorHAnsi" w:eastAsia="Times New Roman" w:hAnsiTheme="majorHAnsi" w:cstheme="majorHAnsi"/>
                <w:color w:val="00000A"/>
                <w:lang w:eastAsia="pl-PL"/>
              </w:rPr>
              <w:t>miejscu,</w:t>
            </w:r>
            <w:r w:rsidRPr="00657B1E">
              <w:rPr>
                <w:rFonts w:asciiTheme="majorHAnsi" w:eastAsia="Times New Roman" w:hAnsiTheme="majorHAnsi" w:cstheme="majorHAnsi"/>
                <w:color w:val="00000A"/>
                <w:lang w:eastAsia="pl-PL"/>
              </w:rPr>
              <w:t xml:space="preserve"> gdzie wypełniane są dokumenty musi być zapewniona przestrzeń pod blatem na głębokość min. 0,6 m.</w:t>
            </w:r>
          </w:p>
        </w:tc>
        <w:tc>
          <w:tcPr>
            <w:tcW w:w="8466" w:type="dxa"/>
            <w:tcBorders>
              <w:top w:val="single" w:sz="6" w:space="0" w:color="000000"/>
              <w:left w:val="single" w:sz="6" w:space="0" w:color="000000"/>
              <w:bottom w:val="single" w:sz="4" w:space="0" w:color="000000"/>
              <w:right w:val="single" w:sz="6" w:space="0" w:color="000000"/>
            </w:tcBorders>
          </w:tcPr>
          <w:p w14:paraId="58E34BA6" w14:textId="0AF20B2E" w:rsidR="005E124B" w:rsidRPr="00657B1E" w:rsidRDefault="00B5363B">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Stolik o wysokości: 0,7 m.</w:t>
            </w:r>
          </w:p>
        </w:tc>
      </w:tr>
    </w:tbl>
    <w:p w14:paraId="218237BC" w14:textId="77777777" w:rsidR="005E124B" w:rsidRPr="00657B1E" w:rsidRDefault="005E124B">
      <w:pPr>
        <w:rPr>
          <w:rFonts w:asciiTheme="majorHAnsi" w:hAnsiTheme="majorHAnsi" w:cstheme="majorHAnsi"/>
        </w:rPr>
      </w:pPr>
    </w:p>
    <w:p w14:paraId="1BA0DD9F" w14:textId="77777777" w:rsidR="005E124B" w:rsidRPr="00657B1E" w:rsidRDefault="00000000">
      <w:pPr>
        <w:rPr>
          <w:rFonts w:asciiTheme="majorHAnsi" w:hAnsiTheme="majorHAnsi" w:cstheme="majorHAnsi"/>
        </w:rPr>
      </w:pPr>
      <w:r w:rsidRPr="00657B1E">
        <w:br w:type="page"/>
      </w:r>
    </w:p>
    <w:p w14:paraId="14F7C818" w14:textId="455717B4" w:rsidR="005E124B" w:rsidRDefault="00000000">
      <w:pPr>
        <w:pStyle w:val="Nagwek2"/>
      </w:pPr>
      <w:bookmarkStart w:id="15" w:name="_Toc193350208"/>
      <w:r w:rsidRPr="00657B1E">
        <w:lastRenderedPageBreak/>
        <w:t>Pomieszczenia higieniczno-sanitarne</w:t>
      </w:r>
      <w:bookmarkEnd w:id="15"/>
    </w:p>
    <w:p w14:paraId="63E917F0" w14:textId="77777777" w:rsidR="00F47F7B" w:rsidRPr="00F47F7B" w:rsidRDefault="00F47F7B" w:rsidP="00F47F7B"/>
    <w:p w14:paraId="6F609153" w14:textId="26C7E3E9" w:rsidR="00F43FA9" w:rsidRDefault="00F43FA9" w:rsidP="00F43FA9">
      <w:pPr>
        <w:pStyle w:val="Nagwek3"/>
      </w:pPr>
      <w:bookmarkStart w:id="16" w:name="_Toc193350209"/>
      <w:r>
        <w:t>Rysunki z dostosowaniem toalety do potrzeb osób z niepełnosprawnościami.</w:t>
      </w:r>
      <w:bookmarkEnd w:id="16"/>
    </w:p>
    <w:p w14:paraId="1BFCFBCC" w14:textId="75EE9487" w:rsidR="005A238F" w:rsidRPr="005A238F" w:rsidRDefault="005A238F" w:rsidP="005A238F">
      <w:r w:rsidRPr="005A238F">
        <w:rPr>
          <w:noProof/>
        </w:rPr>
        <w:drawing>
          <wp:inline distT="0" distB="0" distL="0" distR="0" wp14:anchorId="2DDC640D" wp14:editId="05415435">
            <wp:extent cx="4330800" cy="4320000"/>
            <wp:effectExtent l="0" t="0" r="0" b="4445"/>
            <wp:docPr id="81771652" name="Obraz 1" descr="Obraz zawierający tekst, diagram, Plan,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652" name="Obraz 1" descr="Obraz zawierający tekst, diagram, Plan, mapa&#10;&#10;Opis wygenerowany automatycznie"/>
                    <pic:cNvPicPr/>
                  </pic:nvPicPr>
                  <pic:blipFill>
                    <a:blip r:embed="rId23"/>
                    <a:stretch>
                      <a:fillRect/>
                    </a:stretch>
                  </pic:blipFill>
                  <pic:spPr>
                    <a:xfrm>
                      <a:off x="0" y="0"/>
                      <a:ext cx="4330800" cy="4320000"/>
                    </a:xfrm>
                    <a:prstGeom prst="rect">
                      <a:avLst/>
                    </a:prstGeom>
                  </pic:spPr>
                </pic:pic>
              </a:graphicData>
            </a:graphic>
          </wp:inline>
        </w:drawing>
      </w:r>
      <w:r w:rsidR="00B27AF9">
        <w:rPr>
          <w:rStyle w:val="Odwoanieprzypisudolnego"/>
        </w:rPr>
        <w:footnoteReference w:id="7"/>
      </w:r>
    </w:p>
    <w:p w14:paraId="5F825CE6" w14:textId="4EDEB8B5" w:rsidR="005A238F" w:rsidRDefault="005A238F">
      <w:pPr>
        <w:spacing w:after="0" w:line="240" w:lineRule="auto"/>
      </w:pPr>
    </w:p>
    <w:p w14:paraId="548A3DBB" w14:textId="012AA20D" w:rsidR="005A238F" w:rsidRDefault="005A238F">
      <w:pPr>
        <w:spacing w:after="0" w:line="240" w:lineRule="auto"/>
      </w:pPr>
      <w:r w:rsidRPr="005A238F">
        <w:rPr>
          <w:noProof/>
        </w:rPr>
        <w:drawing>
          <wp:inline distT="0" distB="0" distL="0" distR="0" wp14:anchorId="1036D476" wp14:editId="36483013">
            <wp:extent cx="6084000" cy="4320000"/>
            <wp:effectExtent l="0" t="0" r="0" b="4445"/>
            <wp:docPr id="312316566" name="Obraz 1" descr="Obraz zawierający tekst, diagram, zrzut ekranu,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16566" name="Obraz 1" descr="Obraz zawierający tekst, diagram, zrzut ekranu, szkic&#10;&#10;Opis wygenerowany automatycznie"/>
                    <pic:cNvPicPr/>
                  </pic:nvPicPr>
                  <pic:blipFill>
                    <a:blip r:embed="rId24"/>
                    <a:stretch>
                      <a:fillRect/>
                    </a:stretch>
                  </pic:blipFill>
                  <pic:spPr>
                    <a:xfrm>
                      <a:off x="0" y="0"/>
                      <a:ext cx="6084000" cy="4320000"/>
                    </a:xfrm>
                    <a:prstGeom prst="rect">
                      <a:avLst/>
                    </a:prstGeom>
                  </pic:spPr>
                </pic:pic>
              </a:graphicData>
            </a:graphic>
          </wp:inline>
        </w:drawing>
      </w:r>
      <w:r w:rsidR="00B27AF9">
        <w:rPr>
          <w:rStyle w:val="Odwoanieprzypisudolnego"/>
        </w:rPr>
        <w:footnoteReference w:id="8"/>
      </w:r>
    </w:p>
    <w:p w14:paraId="533404EC" w14:textId="77777777" w:rsidR="005A238F" w:rsidRDefault="005A238F">
      <w:pPr>
        <w:spacing w:after="0" w:line="240" w:lineRule="auto"/>
      </w:pPr>
    </w:p>
    <w:p w14:paraId="791E7ECE" w14:textId="77777777" w:rsidR="005A238F" w:rsidRDefault="005A238F">
      <w:pPr>
        <w:spacing w:after="0" w:line="240" w:lineRule="auto"/>
      </w:pPr>
      <w:r>
        <w:br w:type="page"/>
      </w:r>
    </w:p>
    <w:p w14:paraId="2B8E07D2" w14:textId="7FFEBD3B" w:rsidR="005A238F" w:rsidRDefault="005A238F">
      <w:pPr>
        <w:spacing w:after="0" w:line="240" w:lineRule="auto"/>
      </w:pPr>
      <w:r>
        <w:rPr>
          <w:noProof/>
        </w:rPr>
        <w:lastRenderedPageBreak/>
        <w:drawing>
          <wp:inline distT="0" distB="0" distL="0" distR="0" wp14:anchorId="5B06BF24" wp14:editId="0A6912EF">
            <wp:extent cx="5673600" cy="4320000"/>
            <wp:effectExtent l="0" t="0" r="3810" b="4445"/>
            <wp:docPr id="10995823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3600" cy="4320000"/>
                    </a:xfrm>
                    <a:prstGeom prst="rect">
                      <a:avLst/>
                    </a:prstGeom>
                    <a:noFill/>
                  </pic:spPr>
                </pic:pic>
              </a:graphicData>
            </a:graphic>
          </wp:inline>
        </w:drawing>
      </w:r>
      <w:r w:rsidR="00B27AF9">
        <w:rPr>
          <w:rStyle w:val="Odwoanieprzypisudolnego"/>
        </w:rPr>
        <w:footnoteReference w:id="9"/>
      </w:r>
    </w:p>
    <w:p w14:paraId="3A7A855B" w14:textId="3D6C33F7" w:rsidR="005A238F" w:rsidRDefault="005A238F">
      <w:pPr>
        <w:spacing w:after="0" w:line="240" w:lineRule="auto"/>
      </w:pPr>
      <w:r>
        <w:br w:type="page"/>
      </w:r>
    </w:p>
    <w:p w14:paraId="7B126BD6" w14:textId="63DAAF75" w:rsidR="005E124B" w:rsidRDefault="00893F55">
      <w:pPr>
        <w:spacing w:after="0" w:line="240" w:lineRule="auto"/>
      </w:pPr>
      <w:r w:rsidRPr="004D0058">
        <w:rPr>
          <w:noProof/>
        </w:rPr>
        <w:lastRenderedPageBreak/>
        <w:drawing>
          <wp:anchor distT="0" distB="0" distL="114300" distR="114300" simplePos="0" relativeHeight="251665408" behindDoc="0" locked="0" layoutInCell="1" allowOverlap="1" wp14:anchorId="5393F172" wp14:editId="3C2C9D45">
            <wp:simplePos x="0" y="0"/>
            <wp:positionH relativeFrom="column">
              <wp:posOffset>38100</wp:posOffset>
            </wp:positionH>
            <wp:positionV relativeFrom="paragraph">
              <wp:posOffset>0</wp:posOffset>
            </wp:positionV>
            <wp:extent cx="5829300" cy="2164715"/>
            <wp:effectExtent l="0" t="0" r="0" b="6985"/>
            <wp:wrapTopAndBottom/>
            <wp:docPr id="1134248703" name="Obraz 1"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48703" name="Obraz 1" descr="Obraz zawierający tekst, zrzut ekranu, diagram, Prostokąt&#10;&#10;Opis wygenerowany automatycznie"/>
                    <pic:cNvPicPr/>
                  </pic:nvPicPr>
                  <pic:blipFill rotWithShape="1">
                    <a:blip r:embed="rId26">
                      <a:extLst>
                        <a:ext uri="{28A0092B-C50C-407E-A947-70E740481C1C}">
                          <a14:useLocalDpi xmlns:a14="http://schemas.microsoft.com/office/drawing/2010/main" val="0"/>
                        </a:ext>
                      </a:extLst>
                    </a:blip>
                    <a:srcRect t="4133" b="3957"/>
                    <a:stretch/>
                  </pic:blipFill>
                  <pic:spPr bwMode="auto">
                    <a:xfrm>
                      <a:off x="0" y="0"/>
                      <a:ext cx="582930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C4A1A0A" wp14:editId="7FE9A61E">
            <wp:simplePos x="0" y="0"/>
            <wp:positionH relativeFrom="column">
              <wp:posOffset>266700</wp:posOffset>
            </wp:positionH>
            <wp:positionV relativeFrom="paragraph">
              <wp:posOffset>2743200</wp:posOffset>
            </wp:positionV>
            <wp:extent cx="5205095" cy="2520315"/>
            <wp:effectExtent l="0" t="0" r="0" b="0"/>
            <wp:wrapTopAndBottom/>
            <wp:docPr id="15496403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69"/>
                    <a:stretch/>
                  </pic:blipFill>
                  <pic:spPr bwMode="auto">
                    <a:xfrm>
                      <a:off x="0" y="0"/>
                      <a:ext cx="5205095" cy="2520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Odwoanieprzypisudolnego"/>
        </w:rPr>
        <w:footnoteReference w:id="10"/>
      </w:r>
      <w:r w:rsidR="007D490C">
        <w:rPr>
          <w:rStyle w:val="Odwoanieprzypisudolnego"/>
        </w:rPr>
        <w:footnoteReference w:id="11"/>
      </w:r>
    </w:p>
    <w:p w14:paraId="3D5CFFD5" w14:textId="0462001E" w:rsidR="004D0058" w:rsidRDefault="004D0058">
      <w:pPr>
        <w:spacing w:after="0" w:line="240" w:lineRule="auto"/>
      </w:pPr>
      <w:r w:rsidRPr="004D0058">
        <w:rPr>
          <w:noProof/>
        </w:rPr>
        <w:lastRenderedPageBreak/>
        <w:drawing>
          <wp:inline distT="0" distB="0" distL="0" distR="0" wp14:anchorId="1EFE37FE" wp14:editId="1209F36C">
            <wp:extent cx="5734800" cy="4726800"/>
            <wp:effectExtent l="0" t="0" r="0" b="0"/>
            <wp:docPr id="475616274" name="Obraz 1" descr="Obraz zawierający krzesło, wózek inwalidzki, tekst, ko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6274" name="Obraz 1" descr="Obraz zawierający krzesło, wózek inwalidzki, tekst, koło&#10;&#10;Opis wygenerowany automatycznie"/>
                    <pic:cNvPicPr/>
                  </pic:nvPicPr>
                  <pic:blipFill>
                    <a:blip r:embed="rId28"/>
                    <a:stretch>
                      <a:fillRect/>
                    </a:stretch>
                  </pic:blipFill>
                  <pic:spPr>
                    <a:xfrm>
                      <a:off x="0" y="0"/>
                      <a:ext cx="5734800" cy="4726800"/>
                    </a:xfrm>
                    <a:prstGeom prst="rect">
                      <a:avLst/>
                    </a:prstGeom>
                  </pic:spPr>
                </pic:pic>
              </a:graphicData>
            </a:graphic>
          </wp:inline>
        </w:drawing>
      </w:r>
      <w:r w:rsidR="00893F55">
        <w:rPr>
          <w:rStyle w:val="Odwoanieprzypisudolnego"/>
        </w:rPr>
        <w:footnoteReference w:id="12"/>
      </w:r>
    </w:p>
    <w:p w14:paraId="392AD1CF" w14:textId="77777777" w:rsidR="004D0058" w:rsidRDefault="004D0058">
      <w:pPr>
        <w:spacing w:after="0" w:line="240" w:lineRule="auto"/>
      </w:pPr>
    </w:p>
    <w:p w14:paraId="419C327B" w14:textId="523793B8" w:rsidR="004D0058" w:rsidRDefault="004D0058">
      <w:pPr>
        <w:spacing w:after="0" w:line="240" w:lineRule="auto"/>
      </w:pPr>
      <w:r>
        <w:br w:type="page"/>
      </w:r>
    </w:p>
    <w:p w14:paraId="6C6D9D02" w14:textId="70E5EC6B" w:rsidR="004D0058" w:rsidRDefault="004D0058">
      <w:pPr>
        <w:spacing w:after="0" w:line="240" w:lineRule="auto"/>
      </w:pPr>
      <w:r w:rsidRPr="004D0058">
        <w:rPr>
          <w:noProof/>
        </w:rPr>
        <w:lastRenderedPageBreak/>
        <w:drawing>
          <wp:inline distT="0" distB="0" distL="0" distR="0" wp14:anchorId="36B5E8FE" wp14:editId="728BB85F">
            <wp:extent cx="7148512" cy="3551609"/>
            <wp:effectExtent l="0" t="0" r="0" b="0"/>
            <wp:docPr id="1260561640" name="Obraz 1" descr="Obraz zawierający szkic, zrzut ekranu, diagram, łazie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640" name="Obraz 1" descr="Obraz zawierający szkic, zrzut ekranu, diagram, łazienka&#10;&#10;Opis wygenerowany automatycznie"/>
                    <pic:cNvPicPr/>
                  </pic:nvPicPr>
                  <pic:blipFill>
                    <a:blip r:embed="rId29"/>
                    <a:stretch>
                      <a:fillRect/>
                    </a:stretch>
                  </pic:blipFill>
                  <pic:spPr>
                    <a:xfrm>
                      <a:off x="0" y="0"/>
                      <a:ext cx="7166655" cy="3560623"/>
                    </a:xfrm>
                    <a:prstGeom prst="rect">
                      <a:avLst/>
                    </a:prstGeom>
                  </pic:spPr>
                </pic:pic>
              </a:graphicData>
            </a:graphic>
          </wp:inline>
        </w:drawing>
      </w:r>
      <w:r w:rsidR="00893F55">
        <w:rPr>
          <w:rStyle w:val="Odwoanieprzypisudolnego"/>
        </w:rPr>
        <w:footnoteReference w:id="13"/>
      </w:r>
    </w:p>
    <w:p w14:paraId="3ED11C78" w14:textId="77777777" w:rsidR="004D0058" w:rsidRDefault="004D0058">
      <w:pPr>
        <w:spacing w:after="0" w:line="240" w:lineRule="auto"/>
      </w:pPr>
    </w:p>
    <w:p w14:paraId="5EE76055" w14:textId="19BA6FBD" w:rsidR="004D0058" w:rsidRDefault="004D0058">
      <w:pPr>
        <w:spacing w:after="0" w:line="240" w:lineRule="auto"/>
      </w:pPr>
      <w:r w:rsidRPr="004D0058">
        <w:rPr>
          <w:noProof/>
        </w:rPr>
        <w:lastRenderedPageBreak/>
        <w:drawing>
          <wp:inline distT="0" distB="0" distL="0" distR="0" wp14:anchorId="6679B742" wp14:editId="13B4CA1D">
            <wp:extent cx="9162000" cy="4798800"/>
            <wp:effectExtent l="0" t="0" r="1270" b="1905"/>
            <wp:docPr id="973731489" name="Obraz 1" descr="Obraz zawierający Koło do roweru, koło, Pojazd lądowy,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31489" name="Obraz 1" descr="Obraz zawierający Koło do roweru, koło, Pojazd lądowy, pojazd&#10;&#10;Opis wygenerowany automatycznie"/>
                    <pic:cNvPicPr/>
                  </pic:nvPicPr>
                  <pic:blipFill>
                    <a:blip r:embed="rId30"/>
                    <a:stretch>
                      <a:fillRect/>
                    </a:stretch>
                  </pic:blipFill>
                  <pic:spPr>
                    <a:xfrm>
                      <a:off x="0" y="0"/>
                      <a:ext cx="9162000" cy="4798800"/>
                    </a:xfrm>
                    <a:prstGeom prst="rect">
                      <a:avLst/>
                    </a:prstGeom>
                  </pic:spPr>
                </pic:pic>
              </a:graphicData>
            </a:graphic>
          </wp:inline>
        </w:drawing>
      </w:r>
      <w:r w:rsidR="00893F55">
        <w:rPr>
          <w:rStyle w:val="Odwoanieprzypisudolnego"/>
        </w:rPr>
        <w:footnoteReference w:id="14"/>
      </w:r>
    </w:p>
    <w:p w14:paraId="3F502C82" w14:textId="77777777" w:rsidR="004D0058" w:rsidRDefault="004D0058">
      <w:pPr>
        <w:spacing w:after="0" w:line="240" w:lineRule="auto"/>
      </w:pPr>
    </w:p>
    <w:p w14:paraId="7BC6D742" w14:textId="77777777" w:rsidR="004D0058" w:rsidRDefault="004D0058">
      <w:pPr>
        <w:spacing w:after="0" w:line="240" w:lineRule="auto"/>
      </w:pP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419"/>
        <w:gridCol w:w="5385"/>
        <w:gridCol w:w="3970"/>
        <w:gridCol w:w="4214"/>
      </w:tblGrid>
      <w:tr w:rsidR="0056325E" w14:paraId="698F19EE" w14:textId="77777777" w:rsidTr="006E6E2C">
        <w:trPr>
          <w:trHeight w:val="50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036BAAE"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5385" w:type="dxa"/>
            <w:tcBorders>
              <w:top w:val="single" w:sz="6" w:space="0" w:color="000000"/>
              <w:left w:val="single" w:sz="6" w:space="0" w:color="000000"/>
              <w:bottom w:val="single" w:sz="6" w:space="0" w:color="000000"/>
              <w:right w:val="single" w:sz="6" w:space="0" w:color="000000"/>
            </w:tcBorders>
            <w:shd w:val="clear" w:color="auto" w:fill="FAA61A"/>
          </w:tcPr>
          <w:p w14:paraId="1EA46B7F"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A"/>
                <w:lang w:eastAsia="pl-PL"/>
              </w:rPr>
              <w:t>Łazienka i toaleta</w:t>
            </w:r>
          </w:p>
        </w:tc>
        <w:tc>
          <w:tcPr>
            <w:tcW w:w="3970" w:type="dxa"/>
            <w:tcBorders>
              <w:top w:val="single" w:sz="6" w:space="0" w:color="000000"/>
              <w:left w:val="single" w:sz="6" w:space="0" w:color="000000"/>
              <w:bottom w:val="single" w:sz="6" w:space="0" w:color="000000"/>
              <w:right w:val="single" w:sz="6" w:space="0" w:color="000000"/>
            </w:tcBorders>
            <w:shd w:val="clear" w:color="auto" w:fill="FAA61A"/>
          </w:tcPr>
          <w:p w14:paraId="24BCA927" w14:textId="77777777" w:rsidR="0056325E" w:rsidRDefault="0056325E" w:rsidP="006E6E2C">
            <w:pPr>
              <w:widowControl w:val="0"/>
              <w:spacing w:after="0" w:line="240" w:lineRule="auto"/>
              <w:rPr>
                <w:rFonts w:asciiTheme="majorHAnsi" w:eastAsia="Times New Roman" w:hAnsiTheme="majorHAnsi" w:cstheme="majorHAnsi"/>
                <w:b/>
                <w:bCs/>
                <w:color w:val="000000"/>
                <w:lang w:eastAsia="pl-PL"/>
              </w:rPr>
            </w:pPr>
          </w:p>
        </w:tc>
        <w:tc>
          <w:tcPr>
            <w:tcW w:w="4214" w:type="dxa"/>
            <w:tcBorders>
              <w:top w:val="single" w:sz="6" w:space="0" w:color="000000"/>
              <w:left w:val="single" w:sz="6" w:space="0" w:color="000000"/>
              <w:bottom w:val="single" w:sz="6" w:space="0" w:color="000000"/>
              <w:right w:val="single" w:sz="6" w:space="0" w:color="000000"/>
            </w:tcBorders>
            <w:shd w:val="clear" w:color="auto" w:fill="FAA61A"/>
          </w:tcPr>
          <w:p w14:paraId="74B1F19D"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b/>
                <w:bCs/>
                <w:color w:val="000000"/>
                <w:lang w:eastAsia="pl-PL"/>
              </w:rPr>
              <w:t>Zalecenia i wnioski</w:t>
            </w:r>
          </w:p>
        </w:tc>
      </w:tr>
      <w:tr w:rsidR="0056325E" w14:paraId="6D2131BC" w14:textId="77777777" w:rsidTr="006E6E2C">
        <w:trPr>
          <w:trHeight w:hRule="exac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1E2B014"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5385" w:type="dxa"/>
            <w:tcBorders>
              <w:top w:val="single" w:sz="6" w:space="0" w:color="000000"/>
              <w:left w:val="single" w:sz="6" w:space="0" w:color="000000"/>
              <w:bottom w:val="single" w:sz="6" w:space="0" w:color="000000"/>
              <w:right w:val="single" w:sz="6" w:space="0" w:color="000000"/>
            </w:tcBorders>
          </w:tcPr>
          <w:p w14:paraId="6089C954"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3970" w:type="dxa"/>
            <w:tcBorders>
              <w:top w:val="single" w:sz="6" w:space="0" w:color="000000"/>
              <w:left w:val="single" w:sz="6" w:space="0" w:color="000000"/>
              <w:bottom w:val="single" w:sz="6" w:space="0" w:color="000000"/>
              <w:right w:val="single" w:sz="6" w:space="0" w:color="000000"/>
            </w:tcBorders>
          </w:tcPr>
          <w:p w14:paraId="20FD8218"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8749FBF" w14:textId="77777777" w:rsidR="0056325E" w:rsidRDefault="0056325E" w:rsidP="006E6E2C">
            <w:pPr>
              <w:widowControl w:val="0"/>
              <w:spacing w:after="0" w:line="240" w:lineRule="auto"/>
              <w:rPr>
                <w:rFonts w:asciiTheme="majorHAnsi" w:eastAsia="Times New Roman" w:hAnsiTheme="majorHAnsi" w:cstheme="majorHAnsi"/>
                <w:lang w:eastAsia="pl-PL"/>
              </w:rPr>
            </w:pPr>
          </w:p>
        </w:tc>
      </w:tr>
      <w:tr w:rsidR="0056325E" w14:paraId="65735847" w14:textId="77777777" w:rsidTr="00CC7B0B">
        <w:trPr>
          <w:trHeight w:val="97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2D7DE0D9" w14:textId="77777777" w:rsidR="0056325E" w:rsidRDefault="0056325E" w:rsidP="006E6E2C">
            <w:pPr>
              <w:widowControl w:val="0"/>
              <w:spacing w:after="0" w:line="240" w:lineRule="auto"/>
              <w:rPr>
                <w:rFonts w:asciiTheme="majorHAnsi" w:hAnsiTheme="majorHAnsi" w:cstheme="majorHAnsi"/>
                <w:shd w:val="clear" w:color="auto" w:fill="81D41A"/>
              </w:rPr>
            </w:pPr>
            <w:r w:rsidRPr="001C208D">
              <w:rPr>
                <w:rFonts w:ascii="Calibri Light" w:eastAsia="Times New Roman" w:hAnsi="Calibri Light" w:cstheme="majorHAnsi"/>
                <w:color w:val="000000"/>
                <w:lang w:eastAsia="pl-PL"/>
              </w:rPr>
              <w:t>1</w:t>
            </w:r>
          </w:p>
        </w:tc>
        <w:tc>
          <w:tcPr>
            <w:tcW w:w="5385" w:type="dxa"/>
            <w:tcBorders>
              <w:top w:val="single" w:sz="6" w:space="0" w:color="000000"/>
              <w:left w:val="single" w:sz="6" w:space="0" w:color="000000"/>
              <w:bottom w:val="single" w:sz="6" w:space="0" w:color="000000"/>
              <w:right w:val="single" w:sz="6" w:space="0" w:color="000000"/>
            </w:tcBorders>
          </w:tcPr>
          <w:p w14:paraId="5127BFDF" w14:textId="77777777" w:rsidR="0056325E" w:rsidRDefault="0056325E" w:rsidP="006E6E2C">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Czy w budynku znajduje się min. jedna toaleta dostosowana do potrzeb osób z niepełnosprawnościami, do której dojście jest wolne od przeszkód?</w:t>
            </w:r>
          </w:p>
        </w:tc>
        <w:tc>
          <w:tcPr>
            <w:tcW w:w="3970" w:type="dxa"/>
            <w:tcBorders>
              <w:top w:val="single" w:sz="6" w:space="0" w:color="000000"/>
              <w:left w:val="single" w:sz="6" w:space="0" w:color="000000"/>
              <w:bottom w:val="single" w:sz="6" w:space="0" w:color="000000"/>
              <w:right w:val="single" w:sz="6" w:space="0" w:color="000000"/>
            </w:tcBorders>
          </w:tcPr>
          <w:p w14:paraId="7CF89C15"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6888DC2B" w14:textId="52788712"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56325E" w14:paraId="6CEB6E44"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50E82E6" w14:textId="77777777" w:rsidR="0056325E" w:rsidRDefault="0056325E" w:rsidP="006E6E2C">
            <w:pPr>
              <w:widowControl w:val="0"/>
              <w:spacing w:after="0" w:line="240" w:lineRule="auto"/>
              <w:rPr>
                <w:rFonts w:asciiTheme="majorHAnsi" w:hAnsiTheme="majorHAnsi" w:cstheme="majorHAnsi"/>
                <w:shd w:val="clear" w:color="auto" w:fill="81D41A"/>
              </w:rPr>
            </w:pPr>
            <w:r w:rsidRPr="00E809F1">
              <w:rPr>
                <w:rFonts w:ascii="Calibri Light" w:eastAsia="Times New Roman" w:hAnsi="Calibri Light" w:cstheme="majorHAnsi"/>
                <w:color w:val="000000"/>
                <w:lang w:eastAsia="pl-PL"/>
              </w:rPr>
              <w:t>2</w:t>
            </w:r>
          </w:p>
        </w:tc>
        <w:tc>
          <w:tcPr>
            <w:tcW w:w="5385" w:type="dxa"/>
            <w:tcBorders>
              <w:top w:val="single" w:sz="6" w:space="0" w:color="000000"/>
              <w:left w:val="single" w:sz="6" w:space="0" w:color="000000"/>
              <w:bottom w:val="single" w:sz="6" w:space="0" w:color="000000"/>
              <w:right w:val="single" w:sz="6" w:space="0" w:color="000000"/>
            </w:tcBorders>
          </w:tcPr>
          <w:p w14:paraId="68C062A1"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toalety przystosowane do osób niepełnosprawnych znajdują się na każdej kondygnacji budynku?</w:t>
            </w:r>
          </w:p>
        </w:tc>
        <w:tc>
          <w:tcPr>
            <w:tcW w:w="3970" w:type="dxa"/>
            <w:tcBorders>
              <w:top w:val="single" w:sz="6" w:space="0" w:color="000000"/>
              <w:left w:val="single" w:sz="6" w:space="0" w:color="000000"/>
              <w:bottom w:val="single" w:sz="6" w:space="0" w:color="000000"/>
              <w:right w:val="single" w:sz="6" w:space="0" w:color="000000"/>
            </w:tcBorders>
          </w:tcPr>
          <w:p w14:paraId="3794B9B8"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FA58BA7" w14:textId="46BD623E"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nie zostało spełnione.</w:t>
            </w:r>
          </w:p>
        </w:tc>
      </w:tr>
      <w:tr w:rsidR="0056325E" w14:paraId="33C0A521"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EF2166C" w14:textId="777777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3</w:t>
            </w:r>
          </w:p>
        </w:tc>
        <w:tc>
          <w:tcPr>
            <w:tcW w:w="5385" w:type="dxa"/>
            <w:tcBorders>
              <w:top w:val="single" w:sz="6" w:space="0" w:color="000000"/>
              <w:left w:val="single" w:sz="6" w:space="0" w:color="000000"/>
              <w:bottom w:val="single" w:sz="6" w:space="0" w:color="000000"/>
              <w:right w:val="single" w:sz="6" w:space="0" w:color="000000"/>
            </w:tcBorders>
          </w:tcPr>
          <w:p w14:paraId="4853007B" w14:textId="00590477"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min. wymiary (0,9 m x 2 m) wejścia zostały zachowane?</w:t>
            </w:r>
          </w:p>
        </w:tc>
        <w:tc>
          <w:tcPr>
            <w:tcW w:w="3970" w:type="dxa"/>
            <w:tcBorders>
              <w:top w:val="single" w:sz="6" w:space="0" w:color="000000"/>
              <w:left w:val="single" w:sz="6" w:space="0" w:color="000000"/>
              <w:bottom w:val="single" w:sz="6" w:space="0" w:color="000000"/>
              <w:right w:val="single" w:sz="6" w:space="0" w:color="000000"/>
            </w:tcBorders>
          </w:tcPr>
          <w:p w14:paraId="334640F5" w14:textId="77777777" w:rsidR="0056325E" w:rsidRDefault="0056325E" w:rsidP="006E6E2C">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2936BB6A" w14:textId="1F42DBD9" w:rsidR="0056325E" w:rsidRDefault="0056325E" w:rsidP="006E6E2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r w:rsidR="0096670F">
              <w:rPr>
                <w:rFonts w:asciiTheme="majorHAnsi" w:eastAsia="Times New Roman" w:hAnsiTheme="majorHAnsi" w:cstheme="majorHAnsi"/>
                <w:lang w:eastAsia="pl-PL"/>
              </w:rPr>
              <w:t xml:space="preserve"> </w:t>
            </w:r>
            <w:r w:rsidR="000964F6">
              <w:rPr>
                <w:rFonts w:asciiTheme="majorHAnsi" w:eastAsia="Times New Roman" w:hAnsiTheme="majorHAnsi" w:cstheme="majorHAnsi"/>
                <w:lang w:eastAsia="pl-PL"/>
              </w:rPr>
              <w:t xml:space="preserve">Wymiary wejścia: </w:t>
            </w:r>
            <w:r w:rsidR="004B193A">
              <w:rPr>
                <w:rFonts w:asciiTheme="majorHAnsi" w:eastAsia="Times New Roman" w:hAnsiTheme="majorHAnsi" w:cstheme="majorHAnsi"/>
                <w:lang w:eastAsia="pl-PL"/>
              </w:rPr>
              <w:t>1</w:t>
            </w:r>
            <w:r w:rsidR="0096670F">
              <w:rPr>
                <w:rFonts w:asciiTheme="majorHAnsi" w:eastAsia="Times New Roman" w:hAnsiTheme="majorHAnsi" w:cstheme="majorHAnsi"/>
                <w:lang w:eastAsia="pl-PL"/>
              </w:rPr>
              <w:t xml:space="preserve"> m x 2 m</w:t>
            </w:r>
          </w:p>
        </w:tc>
      </w:tr>
      <w:tr w:rsidR="0096670F" w14:paraId="5C9F7D50"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08BB1B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4</w:t>
            </w:r>
          </w:p>
        </w:tc>
        <w:tc>
          <w:tcPr>
            <w:tcW w:w="5385" w:type="dxa"/>
            <w:tcBorders>
              <w:top w:val="single" w:sz="6" w:space="0" w:color="000000"/>
              <w:left w:val="single" w:sz="6" w:space="0" w:color="000000"/>
              <w:bottom w:val="single" w:sz="6" w:space="0" w:color="000000"/>
              <w:right w:val="single" w:sz="6" w:space="0" w:color="000000"/>
            </w:tcBorders>
          </w:tcPr>
          <w:p w14:paraId="0A2E75D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wejście jest bez progu?</w:t>
            </w:r>
          </w:p>
        </w:tc>
        <w:tc>
          <w:tcPr>
            <w:tcW w:w="3970" w:type="dxa"/>
            <w:tcBorders>
              <w:top w:val="single" w:sz="6" w:space="0" w:color="000000"/>
              <w:left w:val="single" w:sz="6" w:space="0" w:color="000000"/>
              <w:bottom w:val="single" w:sz="6" w:space="0" w:color="000000"/>
              <w:right w:val="single" w:sz="6" w:space="0" w:color="000000"/>
            </w:tcBorders>
          </w:tcPr>
          <w:p w14:paraId="336B1B83"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2F0B393C" w14:textId="171B012C"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2ACC4197"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6D97455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5</w:t>
            </w:r>
          </w:p>
        </w:tc>
        <w:tc>
          <w:tcPr>
            <w:tcW w:w="5385" w:type="dxa"/>
            <w:tcBorders>
              <w:top w:val="single" w:sz="6" w:space="0" w:color="000000"/>
              <w:left w:val="single" w:sz="6" w:space="0" w:color="000000"/>
              <w:bottom w:val="single" w:sz="6" w:space="0" w:color="000000"/>
              <w:right w:val="single" w:sz="6" w:space="0" w:color="000000"/>
            </w:tcBorders>
          </w:tcPr>
          <w:p w14:paraId="5F4BB92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pomieszczenie jest urządzone w przewidywalny sposób (np. suszarka do rąk znajduje się w pobliżu umywalki)?</w:t>
            </w:r>
          </w:p>
        </w:tc>
        <w:tc>
          <w:tcPr>
            <w:tcW w:w="3970" w:type="dxa"/>
            <w:tcBorders>
              <w:top w:val="single" w:sz="6" w:space="0" w:color="000000"/>
              <w:left w:val="single" w:sz="6" w:space="0" w:color="000000"/>
              <w:bottom w:val="single" w:sz="6" w:space="0" w:color="000000"/>
              <w:right w:val="single" w:sz="6" w:space="0" w:color="000000"/>
            </w:tcBorders>
          </w:tcPr>
          <w:p w14:paraId="770BD161"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B6C74D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74BA95BD" w14:textId="77777777" w:rsidTr="00CC7B0B">
        <w:trPr>
          <w:trHeight w:val="50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8FD08A1"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6</w:t>
            </w:r>
          </w:p>
        </w:tc>
        <w:tc>
          <w:tcPr>
            <w:tcW w:w="5385" w:type="dxa"/>
            <w:tcBorders>
              <w:top w:val="single" w:sz="6" w:space="0" w:color="000000"/>
              <w:left w:val="single" w:sz="6" w:space="0" w:color="000000"/>
              <w:bottom w:val="single" w:sz="6" w:space="0" w:color="000000"/>
              <w:right w:val="single" w:sz="6" w:space="0" w:color="000000"/>
            </w:tcBorders>
          </w:tcPr>
          <w:p w14:paraId="1E41135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elementy wyposażenia są dobrane w odpowiednim kontraście, umożliwiającym samodzielną lokalizację i obsługę przez osoby słabowidzące?</w:t>
            </w:r>
          </w:p>
        </w:tc>
        <w:tc>
          <w:tcPr>
            <w:tcW w:w="3970" w:type="dxa"/>
            <w:tcBorders>
              <w:top w:val="single" w:sz="6" w:space="0" w:color="000000"/>
              <w:left w:val="single" w:sz="6" w:space="0" w:color="000000"/>
              <w:bottom w:val="single" w:sz="6" w:space="0" w:color="000000"/>
              <w:right w:val="single" w:sz="6" w:space="0" w:color="000000"/>
            </w:tcBorders>
          </w:tcPr>
          <w:p w14:paraId="418F6DA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66FA931" w14:textId="58258F3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168975DF" w14:textId="77777777" w:rsidTr="00CC7B0B">
        <w:trPr>
          <w:trHeight w:val="504"/>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2E4E84AB" w14:textId="6ACFF6F3" w:rsidR="0096670F" w:rsidRDefault="00591C25"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7</w:t>
            </w:r>
          </w:p>
        </w:tc>
        <w:tc>
          <w:tcPr>
            <w:tcW w:w="5385" w:type="dxa"/>
            <w:tcBorders>
              <w:top w:val="single" w:sz="6" w:space="0" w:color="000000"/>
              <w:left w:val="single" w:sz="6" w:space="0" w:color="000000"/>
              <w:bottom w:val="single" w:sz="6" w:space="0" w:color="000000"/>
              <w:right w:val="single" w:sz="6" w:space="0" w:color="000000"/>
            </w:tcBorders>
          </w:tcPr>
          <w:p w14:paraId="154457EF" w14:textId="469689C0"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Czy zachowany został kontrast posadzki w stosunku do ścian?</w:t>
            </w:r>
          </w:p>
        </w:tc>
        <w:tc>
          <w:tcPr>
            <w:tcW w:w="3970" w:type="dxa"/>
            <w:tcBorders>
              <w:top w:val="single" w:sz="6" w:space="0" w:color="000000"/>
              <w:left w:val="single" w:sz="6" w:space="0" w:color="000000"/>
              <w:bottom w:val="single" w:sz="6" w:space="0" w:color="000000"/>
              <w:right w:val="single" w:sz="6" w:space="0" w:color="000000"/>
            </w:tcBorders>
          </w:tcPr>
          <w:p w14:paraId="79EE2E0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4169E52B" w14:textId="6F382F3F"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23CB8F99"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50F64CE" w14:textId="40B52AF2" w:rsidR="0096670F" w:rsidRDefault="00591C2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8</w:t>
            </w:r>
          </w:p>
        </w:tc>
        <w:tc>
          <w:tcPr>
            <w:tcW w:w="5385" w:type="dxa"/>
            <w:tcBorders>
              <w:top w:val="single" w:sz="6" w:space="0" w:color="000000"/>
              <w:left w:val="single" w:sz="6" w:space="0" w:color="000000"/>
              <w:bottom w:val="single" w:sz="6" w:space="0" w:color="000000"/>
              <w:right w:val="single" w:sz="6" w:space="0" w:color="000000"/>
            </w:tcBorders>
          </w:tcPr>
          <w:p w14:paraId="2A9AF11A"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zapewniona jest przestrzeń manewrowa przed i wew. toalety (1,5 x 1,5 m)?</w:t>
            </w:r>
          </w:p>
        </w:tc>
        <w:tc>
          <w:tcPr>
            <w:tcW w:w="3970" w:type="dxa"/>
            <w:tcBorders>
              <w:top w:val="single" w:sz="6" w:space="0" w:color="000000"/>
              <w:left w:val="single" w:sz="6" w:space="0" w:color="000000"/>
              <w:bottom w:val="single" w:sz="6" w:space="0" w:color="000000"/>
              <w:right w:val="single" w:sz="6" w:space="0" w:color="000000"/>
            </w:tcBorders>
          </w:tcPr>
          <w:p w14:paraId="15204A1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Istnieje kilka wariantów dostosowania wnętrza toalety. Podczas projektowania toalety pod uwagę bierze się sposób przesiadania się z wózka na sedes. Jeżeli przestrzeń na to pozwala, stosuje się wariant z obustronną strefą przesiadania wokół sedesu. Minimalna szerokość toalety przy tej opcji to 2,2 m. W toalecie z jednostronną strefą do przesiadania toaleta ma wymiar od 1,7 m do 1,9 m. Długość toalety powinna mieścić się w przedziale od 2,2 m do 2,3 m.</w:t>
            </w:r>
          </w:p>
        </w:tc>
        <w:tc>
          <w:tcPr>
            <w:tcW w:w="4214" w:type="dxa"/>
            <w:tcBorders>
              <w:top w:val="single" w:sz="6" w:space="0" w:color="000000"/>
              <w:left w:val="single" w:sz="6" w:space="0" w:color="000000"/>
              <w:bottom w:val="single" w:sz="6" w:space="0" w:color="000000"/>
              <w:right w:val="single" w:sz="6" w:space="0" w:color="000000"/>
            </w:tcBorders>
          </w:tcPr>
          <w:p w14:paraId="67EDAB25" w14:textId="12843B7C" w:rsidR="00330D8D" w:rsidRPr="003A07E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Wymiary toalety: </w:t>
            </w:r>
            <w:r w:rsidR="004B193A">
              <w:rPr>
                <w:rFonts w:asciiTheme="majorHAnsi" w:eastAsia="Times New Roman" w:hAnsiTheme="majorHAnsi" w:cstheme="majorHAnsi"/>
                <w:lang w:eastAsia="pl-PL"/>
              </w:rPr>
              <w:t>1,5</w:t>
            </w:r>
            <w:r>
              <w:rPr>
                <w:rFonts w:asciiTheme="majorHAnsi" w:eastAsia="Times New Roman" w:hAnsiTheme="majorHAnsi" w:cstheme="majorHAnsi"/>
                <w:lang w:eastAsia="pl-PL"/>
              </w:rPr>
              <w:t xml:space="preserve"> m x 2 m</w:t>
            </w:r>
            <w:r w:rsidR="000964F6">
              <w:rPr>
                <w:rFonts w:asciiTheme="majorHAnsi" w:eastAsia="Times New Roman" w:hAnsiTheme="majorHAnsi" w:cstheme="majorHAnsi"/>
                <w:lang w:eastAsia="pl-PL"/>
              </w:rPr>
              <w:t>.</w:t>
            </w:r>
          </w:p>
        </w:tc>
      </w:tr>
      <w:tr w:rsidR="0096670F" w14:paraId="5B2BC288"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53509C4D" w14:textId="27A6C248" w:rsidR="0096670F" w:rsidRDefault="00591C2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9</w:t>
            </w:r>
          </w:p>
        </w:tc>
        <w:tc>
          <w:tcPr>
            <w:tcW w:w="5385" w:type="dxa"/>
            <w:tcBorders>
              <w:top w:val="single" w:sz="6" w:space="0" w:color="000000"/>
              <w:left w:val="single" w:sz="6" w:space="0" w:color="000000"/>
              <w:bottom w:val="single" w:sz="6" w:space="0" w:color="000000"/>
              <w:right w:val="single" w:sz="6" w:space="0" w:color="000000"/>
            </w:tcBorders>
          </w:tcPr>
          <w:p w14:paraId="568906E5"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ściana w pomieszczeniu jest zmywalna i odporna na </w:t>
            </w:r>
            <w:r>
              <w:rPr>
                <w:rFonts w:asciiTheme="majorHAnsi" w:eastAsia="Times New Roman" w:hAnsiTheme="majorHAnsi" w:cstheme="majorHAnsi"/>
                <w:color w:val="00000A"/>
                <w:lang w:eastAsia="pl-PL"/>
              </w:rPr>
              <w:lastRenderedPageBreak/>
              <w:t>działanie wilgoci?</w:t>
            </w:r>
          </w:p>
        </w:tc>
        <w:tc>
          <w:tcPr>
            <w:tcW w:w="3970" w:type="dxa"/>
            <w:tcBorders>
              <w:top w:val="single" w:sz="6" w:space="0" w:color="000000"/>
              <w:left w:val="single" w:sz="6" w:space="0" w:color="000000"/>
              <w:bottom w:val="single" w:sz="6" w:space="0" w:color="000000"/>
              <w:right w:val="single" w:sz="6" w:space="0" w:color="000000"/>
            </w:tcBorders>
          </w:tcPr>
          <w:p w14:paraId="61DA5F9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1934E33"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5BB6644B"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8D2CA9A" w14:textId="129579E2" w:rsidR="0096670F" w:rsidRDefault="00591C2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10</w:t>
            </w:r>
          </w:p>
        </w:tc>
        <w:tc>
          <w:tcPr>
            <w:tcW w:w="5385" w:type="dxa"/>
            <w:tcBorders>
              <w:top w:val="single" w:sz="6" w:space="0" w:color="000000"/>
              <w:left w:val="single" w:sz="6" w:space="0" w:color="000000"/>
              <w:bottom w:val="single" w:sz="6" w:space="0" w:color="000000"/>
              <w:right w:val="single" w:sz="6" w:space="0" w:color="000000"/>
            </w:tcBorders>
          </w:tcPr>
          <w:p w14:paraId="09B33EB4"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Czy posadzka jest równa?</w:t>
            </w:r>
          </w:p>
        </w:tc>
        <w:tc>
          <w:tcPr>
            <w:tcW w:w="3970" w:type="dxa"/>
            <w:tcBorders>
              <w:top w:val="single" w:sz="6" w:space="0" w:color="000000"/>
              <w:left w:val="single" w:sz="6" w:space="0" w:color="000000"/>
              <w:bottom w:val="single" w:sz="6" w:space="0" w:color="000000"/>
              <w:right w:val="single" w:sz="6" w:space="0" w:color="000000"/>
            </w:tcBorders>
          </w:tcPr>
          <w:p w14:paraId="3C79412E"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2C6479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10D2B3B7"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F3280A9" w14:textId="48C94741"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1</w:t>
            </w:r>
          </w:p>
        </w:tc>
        <w:tc>
          <w:tcPr>
            <w:tcW w:w="5385" w:type="dxa"/>
            <w:tcBorders>
              <w:top w:val="single" w:sz="6" w:space="0" w:color="000000"/>
              <w:left w:val="single" w:sz="6" w:space="0" w:color="000000"/>
              <w:bottom w:val="single" w:sz="6" w:space="0" w:color="000000"/>
              <w:right w:val="single" w:sz="6" w:space="0" w:color="000000"/>
            </w:tcBorders>
          </w:tcPr>
          <w:p w14:paraId="4F7ED76B"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oświetlenie jest równomierne?</w:t>
            </w:r>
          </w:p>
        </w:tc>
        <w:tc>
          <w:tcPr>
            <w:tcW w:w="3970" w:type="dxa"/>
            <w:tcBorders>
              <w:top w:val="single" w:sz="6" w:space="0" w:color="000000"/>
              <w:left w:val="single" w:sz="6" w:space="0" w:color="000000"/>
              <w:bottom w:val="single" w:sz="6" w:space="0" w:color="000000"/>
              <w:right w:val="single" w:sz="6" w:space="0" w:color="000000"/>
            </w:tcBorders>
          </w:tcPr>
          <w:p w14:paraId="501AFFCF"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6D47D2B"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Kryterium zostało spełnione.</w:t>
            </w:r>
          </w:p>
        </w:tc>
      </w:tr>
      <w:tr w:rsidR="0096670F" w14:paraId="0178FFE6" w14:textId="77777777" w:rsidTr="00CC7B0B">
        <w:trPr>
          <w:trHeight w:val="1716"/>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E4525D4" w14:textId="0613E399"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2</w:t>
            </w:r>
          </w:p>
        </w:tc>
        <w:tc>
          <w:tcPr>
            <w:tcW w:w="5385" w:type="dxa"/>
            <w:tcBorders>
              <w:top w:val="single" w:sz="6" w:space="0" w:color="000000"/>
              <w:left w:val="single" w:sz="6" w:space="0" w:color="000000"/>
              <w:bottom w:val="single" w:sz="6" w:space="0" w:color="000000"/>
              <w:right w:val="single" w:sz="6" w:space="0" w:color="000000"/>
            </w:tcBorders>
          </w:tcPr>
          <w:p w14:paraId="3DC9389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Sposób instalacji miski sedesowej:</w:t>
            </w:r>
            <w:r>
              <w:rPr>
                <w:rFonts w:asciiTheme="majorHAnsi" w:eastAsia="Times New Roman" w:hAnsiTheme="majorHAnsi" w:cstheme="majorHAnsi"/>
                <w:color w:val="000000"/>
                <w:lang w:eastAsia="pl-PL"/>
              </w:rPr>
              <w:br/>
            </w:r>
          </w:p>
        </w:tc>
        <w:tc>
          <w:tcPr>
            <w:tcW w:w="3970" w:type="dxa"/>
            <w:tcBorders>
              <w:top w:val="single" w:sz="6" w:space="0" w:color="000000"/>
              <w:left w:val="single" w:sz="6" w:space="0" w:color="000000"/>
              <w:bottom w:val="single" w:sz="6" w:space="0" w:color="000000"/>
              <w:right w:val="single" w:sz="6" w:space="0" w:color="000000"/>
            </w:tcBorders>
          </w:tcPr>
          <w:p w14:paraId="6B8DCFF3"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odległość pomiędzy najbardziej wysuniętą krawędzią muszli sedesowej a ścianą, przy której został zainstalowany sedes – min 0,7 m, </w:t>
            </w:r>
          </w:p>
          <w:p w14:paraId="3A6F9337"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min 0,45 m od ściany do osi symetrii muszli sedesowej,</w:t>
            </w:r>
          </w:p>
          <w:p w14:paraId="656F7B39"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wysokość instalacji miski sedesowej 0,42 m do 0,48 m,</w:t>
            </w:r>
          </w:p>
          <w:p w14:paraId="00D7162C"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 xml:space="preserve">z jednej strony miski sedesowej przestrzeń o wymiarach </w:t>
            </w:r>
            <w:proofErr w:type="spellStart"/>
            <w:r>
              <w:rPr>
                <w:rFonts w:asciiTheme="majorHAnsi" w:eastAsia="Times New Roman" w:hAnsiTheme="majorHAnsi" w:cstheme="majorHAnsi"/>
                <w:color w:val="000000"/>
                <w:lang w:eastAsia="pl-PL"/>
              </w:rPr>
              <w:t>90x120</w:t>
            </w:r>
            <w:proofErr w:type="spellEnd"/>
            <w:r>
              <w:rPr>
                <w:rFonts w:asciiTheme="majorHAnsi" w:eastAsia="Times New Roman" w:hAnsiTheme="majorHAnsi" w:cstheme="majorHAnsi"/>
                <w:color w:val="000000"/>
                <w:lang w:eastAsia="pl-PL"/>
              </w:rPr>
              <w:t xml:space="preserve"> cm,</w:t>
            </w:r>
          </w:p>
          <w:p w14:paraId="567A4F01" w14:textId="77777777" w:rsidR="0096670F" w:rsidRDefault="0096670F" w:rsidP="0096670F">
            <w:pPr>
              <w:pStyle w:val="Akapitzlist"/>
              <w:widowControl w:val="0"/>
              <w:numPr>
                <w:ilvl w:val="0"/>
                <w:numId w:val="5"/>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przycisk do spłuczki na wysokości od 0,8 m do 1,1 m</w:t>
            </w:r>
          </w:p>
        </w:tc>
        <w:tc>
          <w:tcPr>
            <w:tcW w:w="4214" w:type="dxa"/>
            <w:tcBorders>
              <w:top w:val="single" w:sz="6" w:space="0" w:color="000000"/>
              <w:left w:val="single" w:sz="6" w:space="0" w:color="000000"/>
              <w:bottom w:val="single" w:sz="6" w:space="0" w:color="000000"/>
              <w:right w:val="single" w:sz="6" w:space="0" w:color="000000"/>
            </w:tcBorders>
          </w:tcPr>
          <w:p w14:paraId="2D35BBF9" w14:textId="3AB1A6A0"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zostało spełnione. </w:t>
            </w:r>
            <w:r w:rsidR="00591C25">
              <w:rPr>
                <w:rFonts w:asciiTheme="majorHAnsi" w:eastAsia="Times New Roman" w:hAnsiTheme="majorHAnsi" w:cstheme="majorHAnsi"/>
                <w:lang w:eastAsia="pl-PL"/>
              </w:rPr>
              <w:t>Miska</w:t>
            </w:r>
            <w:r>
              <w:rPr>
                <w:rFonts w:asciiTheme="majorHAnsi" w:eastAsia="Times New Roman" w:hAnsiTheme="majorHAnsi" w:cstheme="majorHAnsi"/>
                <w:lang w:eastAsia="pl-PL"/>
              </w:rPr>
              <w:t xml:space="preserve"> sedesowa zainstalowana na wysokości: 0,</w:t>
            </w:r>
            <w:r w:rsidR="00937AD1">
              <w:rPr>
                <w:rFonts w:asciiTheme="majorHAnsi" w:eastAsia="Times New Roman" w:hAnsiTheme="majorHAnsi" w:cstheme="majorHAnsi"/>
                <w:lang w:eastAsia="pl-PL"/>
              </w:rPr>
              <w:t>41</w:t>
            </w:r>
            <w:r>
              <w:rPr>
                <w:rFonts w:asciiTheme="majorHAnsi" w:eastAsia="Times New Roman" w:hAnsiTheme="majorHAnsi" w:cstheme="majorHAnsi"/>
                <w:lang w:eastAsia="pl-PL"/>
              </w:rPr>
              <w:t xml:space="preserve"> m.</w:t>
            </w:r>
          </w:p>
        </w:tc>
      </w:tr>
      <w:tr w:rsidR="0096670F" w14:paraId="31950995"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9FDD620" w14:textId="150067C2" w:rsidR="0096670F" w:rsidRDefault="0096670F" w:rsidP="0096670F">
            <w:pPr>
              <w:widowControl w:val="0"/>
              <w:spacing w:after="0" w:line="240" w:lineRule="auto"/>
              <w:rPr>
                <w:rFonts w:asciiTheme="majorHAnsi" w:hAnsiTheme="majorHAnsi" w:cstheme="majorHAnsi"/>
                <w:shd w:val="clear" w:color="auto" w:fill="81D41A"/>
              </w:rPr>
            </w:pPr>
            <w:r w:rsidRPr="00E809F1">
              <w:rPr>
                <w:rFonts w:ascii="Calibri Light" w:eastAsia="Times New Roman" w:hAnsi="Calibri Light" w:cstheme="majorHAnsi"/>
                <w:color w:val="000000"/>
                <w:lang w:eastAsia="pl-PL"/>
              </w:rPr>
              <w:t>1</w:t>
            </w:r>
            <w:r w:rsidR="00591C25">
              <w:rPr>
                <w:rFonts w:ascii="Calibri Light" w:eastAsia="Times New Roman" w:hAnsi="Calibri Light" w:cstheme="majorHAnsi"/>
                <w:color w:val="000000"/>
                <w:lang w:eastAsia="pl-PL"/>
              </w:rPr>
              <w:t>3</w:t>
            </w:r>
          </w:p>
        </w:tc>
        <w:tc>
          <w:tcPr>
            <w:tcW w:w="5385" w:type="dxa"/>
            <w:tcBorders>
              <w:top w:val="single" w:sz="6" w:space="0" w:color="000000"/>
              <w:left w:val="single" w:sz="6" w:space="0" w:color="000000"/>
              <w:bottom w:val="single" w:sz="6" w:space="0" w:color="000000"/>
              <w:right w:val="single" w:sz="6" w:space="0" w:color="000000"/>
            </w:tcBorders>
          </w:tcPr>
          <w:p w14:paraId="3A0C4C9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są uchwyty ułatwiające przesiadania się na miskę sedesową?</w:t>
            </w:r>
          </w:p>
        </w:tc>
        <w:tc>
          <w:tcPr>
            <w:tcW w:w="3970" w:type="dxa"/>
            <w:tcBorders>
              <w:top w:val="single" w:sz="6" w:space="0" w:color="000000"/>
              <w:left w:val="single" w:sz="6" w:space="0" w:color="000000"/>
              <w:bottom w:val="single" w:sz="6" w:space="0" w:color="000000"/>
              <w:right w:val="single" w:sz="6" w:space="0" w:color="000000"/>
            </w:tcBorders>
          </w:tcPr>
          <w:p w14:paraId="04E3F0DA"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instalacji poręczy przy misce sedesowej: 0,75 m – 0,85 m,</w:t>
            </w:r>
          </w:p>
          <w:p w14:paraId="379B93D8"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długość poręczy uchylnej przy misce sedesowej: 0,75 m – 0,85 m</w:t>
            </w:r>
          </w:p>
          <w:p w14:paraId="6683853B"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długość poręczy stałej przy misce sedesowej: min. 0,6 m</w:t>
            </w:r>
          </w:p>
          <w:p w14:paraId="5E9B1860" w14:textId="77777777" w:rsidR="0096670F" w:rsidRDefault="0096670F" w:rsidP="0096670F">
            <w:pPr>
              <w:pStyle w:val="Akapitzlist"/>
              <w:widowControl w:val="0"/>
              <w:numPr>
                <w:ilvl w:val="0"/>
                <w:numId w:val="6"/>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poręcze wystają 15 cm poza miskę sedesową</w:t>
            </w:r>
          </w:p>
        </w:tc>
        <w:tc>
          <w:tcPr>
            <w:tcW w:w="4214" w:type="dxa"/>
            <w:tcBorders>
              <w:top w:val="single" w:sz="6" w:space="0" w:color="000000"/>
              <w:left w:val="single" w:sz="6" w:space="0" w:color="000000"/>
              <w:bottom w:val="single" w:sz="6" w:space="0" w:color="000000"/>
              <w:right w:val="single" w:sz="6" w:space="0" w:color="000000"/>
            </w:tcBorders>
          </w:tcPr>
          <w:p w14:paraId="2632129E" w14:textId="24BA827C" w:rsidR="0096670F" w:rsidRDefault="003F78A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Zainstalowano jedną poręcz uchylną.</w:t>
            </w:r>
          </w:p>
          <w:p w14:paraId="2F5C92A0" w14:textId="2D8F0B34"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w:t>
            </w:r>
            <w:r w:rsidR="00937AD1">
              <w:rPr>
                <w:rFonts w:asciiTheme="majorHAnsi" w:eastAsia="Times New Roman" w:hAnsiTheme="majorHAnsi" w:cstheme="majorHAnsi"/>
                <w:lang w:eastAsia="pl-PL"/>
              </w:rPr>
              <w:t xml:space="preserve"> instalacji pochwytu</w:t>
            </w:r>
            <w:r>
              <w:rPr>
                <w:rFonts w:asciiTheme="majorHAnsi" w:eastAsia="Times New Roman" w:hAnsiTheme="majorHAnsi" w:cstheme="majorHAnsi"/>
                <w:lang w:eastAsia="pl-PL"/>
              </w:rPr>
              <w:t>: 0,</w:t>
            </w:r>
            <w:r w:rsidR="004B193A">
              <w:rPr>
                <w:rFonts w:asciiTheme="majorHAnsi" w:eastAsia="Times New Roman" w:hAnsiTheme="majorHAnsi" w:cstheme="majorHAnsi"/>
                <w:lang w:eastAsia="pl-PL"/>
              </w:rPr>
              <w:t>89</w:t>
            </w:r>
            <w:r>
              <w:rPr>
                <w:rFonts w:asciiTheme="majorHAnsi" w:eastAsia="Times New Roman" w:hAnsiTheme="majorHAnsi" w:cstheme="majorHAnsi"/>
                <w:lang w:eastAsia="pl-PL"/>
              </w:rPr>
              <w:t xml:space="preserve"> m</w:t>
            </w:r>
            <w:r w:rsidR="00937AD1">
              <w:rPr>
                <w:rFonts w:asciiTheme="majorHAnsi" w:eastAsia="Times New Roman" w:hAnsiTheme="majorHAnsi" w:cstheme="majorHAnsi"/>
                <w:lang w:eastAsia="pl-PL"/>
              </w:rPr>
              <w:t>.</w:t>
            </w:r>
          </w:p>
          <w:p w14:paraId="7A1B90A5" w14:textId="4978778C"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Długość</w:t>
            </w:r>
            <w:r w:rsidR="00937AD1">
              <w:rPr>
                <w:rFonts w:asciiTheme="majorHAnsi" w:eastAsia="Times New Roman" w:hAnsiTheme="majorHAnsi" w:cstheme="majorHAnsi"/>
                <w:lang w:eastAsia="pl-PL"/>
              </w:rPr>
              <w:t xml:space="preserve"> poręczy</w:t>
            </w:r>
            <w:r>
              <w:rPr>
                <w:rFonts w:asciiTheme="majorHAnsi" w:eastAsia="Times New Roman" w:hAnsiTheme="majorHAnsi" w:cstheme="majorHAnsi"/>
                <w:lang w:eastAsia="pl-PL"/>
              </w:rPr>
              <w:t>: 0,</w:t>
            </w:r>
            <w:r w:rsidR="004B193A">
              <w:rPr>
                <w:rFonts w:asciiTheme="majorHAnsi" w:eastAsia="Times New Roman" w:hAnsiTheme="majorHAnsi" w:cstheme="majorHAnsi"/>
                <w:lang w:eastAsia="pl-PL"/>
              </w:rPr>
              <w:t>7</w:t>
            </w:r>
            <w:r>
              <w:rPr>
                <w:rFonts w:asciiTheme="majorHAnsi" w:eastAsia="Times New Roman" w:hAnsiTheme="majorHAnsi" w:cstheme="majorHAnsi"/>
                <w:lang w:eastAsia="pl-PL"/>
              </w:rPr>
              <w:t xml:space="preserve"> m</w:t>
            </w:r>
            <w:r w:rsidR="00937AD1">
              <w:rPr>
                <w:rFonts w:asciiTheme="majorHAnsi" w:eastAsia="Times New Roman" w:hAnsiTheme="majorHAnsi" w:cstheme="majorHAnsi"/>
                <w:lang w:eastAsia="pl-PL"/>
              </w:rPr>
              <w:t>.</w:t>
            </w:r>
          </w:p>
          <w:p w14:paraId="7F0302F2" w14:textId="5A3F4CF7" w:rsidR="00330D8D"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Poręcz </w:t>
            </w:r>
            <w:r w:rsidR="004B193A">
              <w:rPr>
                <w:rFonts w:asciiTheme="majorHAnsi" w:eastAsia="Times New Roman" w:hAnsiTheme="majorHAnsi" w:cstheme="majorHAnsi"/>
                <w:lang w:eastAsia="pl-PL"/>
              </w:rPr>
              <w:t>kończy się równo z miską sedesową</w:t>
            </w:r>
            <w:r>
              <w:rPr>
                <w:rFonts w:asciiTheme="majorHAnsi" w:eastAsia="Times New Roman" w:hAnsiTheme="majorHAnsi" w:cstheme="majorHAnsi"/>
                <w:lang w:eastAsia="pl-PL"/>
              </w:rPr>
              <w:t>.</w:t>
            </w:r>
            <w:r w:rsidR="00330D8D">
              <w:rPr>
                <w:rFonts w:asciiTheme="majorHAnsi" w:eastAsia="Times New Roman" w:hAnsiTheme="majorHAnsi" w:cstheme="majorHAnsi"/>
                <w:lang w:eastAsia="pl-PL"/>
              </w:rPr>
              <w:t xml:space="preserve"> </w:t>
            </w:r>
          </w:p>
        </w:tc>
      </w:tr>
      <w:tr w:rsidR="0096670F" w14:paraId="0ED510CF"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D9D62C9" w14:textId="508A4035"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4</w:t>
            </w:r>
          </w:p>
        </w:tc>
        <w:tc>
          <w:tcPr>
            <w:tcW w:w="5385" w:type="dxa"/>
            <w:tcBorders>
              <w:top w:val="single" w:sz="6" w:space="0" w:color="000000"/>
              <w:left w:val="single" w:sz="6" w:space="0" w:color="000000"/>
              <w:bottom w:val="single" w:sz="6" w:space="0" w:color="000000"/>
              <w:right w:val="single" w:sz="6" w:space="0" w:color="000000"/>
            </w:tcBorders>
          </w:tcPr>
          <w:p w14:paraId="59E381B3" w14:textId="77777777"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Wymiary umywalki</w:t>
            </w:r>
          </w:p>
        </w:tc>
        <w:tc>
          <w:tcPr>
            <w:tcW w:w="3970" w:type="dxa"/>
            <w:tcBorders>
              <w:top w:val="single" w:sz="6" w:space="0" w:color="000000"/>
              <w:left w:val="single" w:sz="6" w:space="0" w:color="000000"/>
              <w:bottom w:val="single" w:sz="6" w:space="0" w:color="000000"/>
              <w:right w:val="single" w:sz="6" w:space="0" w:color="000000"/>
            </w:tcBorders>
          </w:tcPr>
          <w:p w14:paraId="07F39137" w14:textId="77777777" w:rsidR="0096670F" w:rsidRDefault="0096670F" w:rsidP="0096670F">
            <w:pPr>
              <w:widowControl w:val="0"/>
              <w:spacing w:after="0" w:line="240" w:lineRule="auto"/>
              <w:ind w:left="-18"/>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Umywalka ma 60-70 cm szerokości i 50-60 cm głębokości</w:t>
            </w:r>
          </w:p>
          <w:p w14:paraId="26168EA6" w14:textId="77777777" w:rsidR="0096670F" w:rsidRDefault="0096670F" w:rsidP="0096670F">
            <w:pPr>
              <w:pStyle w:val="Akapitzlist"/>
              <w:widowControl w:val="0"/>
              <w:spacing w:after="0" w:line="240" w:lineRule="auto"/>
              <w:rPr>
                <w:rFonts w:asciiTheme="majorHAnsi" w:eastAsia="Times New Roman" w:hAnsiTheme="majorHAnsi" w:cstheme="majorHAnsi"/>
                <w:color w:val="000000"/>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FAD9708" w14:textId="3A2915E2" w:rsidR="0096670F"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Szerokość</w:t>
            </w:r>
            <w:r w:rsidR="000964F6">
              <w:rPr>
                <w:rFonts w:asciiTheme="majorHAnsi" w:eastAsia="Times New Roman" w:hAnsiTheme="majorHAnsi" w:cstheme="majorHAnsi"/>
                <w:lang w:eastAsia="pl-PL"/>
              </w:rPr>
              <w:t xml:space="preserve"> umywalki:</w:t>
            </w:r>
            <w:r w:rsidR="00A241AF">
              <w:rPr>
                <w:rFonts w:asciiTheme="majorHAnsi" w:eastAsia="Times New Roman" w:hAnsiTheme="majorHAnsi" w:cstheme="majorHAnsi"/>
                <w:lang w:eastAsia="pl-PL"/>
              </w:rPr>
              <w:t xml:space="preserve"> 0,65 </w:t>
            </w:r>
            <w:r>
              <w:rPr>
                <w:rFonts w:asciiTheme="majorHAnsi" w:eastAsia="Times New Roman" w:hAnsiTheme="majorHAnsi" w:cstheme="majorHAnsi"/>
                <w:lang w:eastAsia="pl-PL"/>
              </w:rPr>
              <w:t>m</w:t>
            </w:r>
          </w:p>
          <w:p w14:paraId="4A6B3B77" w14:textId="073BDB46"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Głębokość</w:t>
            </w:r>
            <w:r w:rsidR="000964F6">
              <w:rPr>
                <w:rFonts w:asciiTheme="majorHAnsi" w:eastAsia="Times New Roman" w:hAnsiTheme="majorHAnsi" w:cstheme="majorHAnsi"/>
                <w:lang w:eastAsia="pl-PL"/>
              </w:rPr>
              <w:t xml:space="preserve"> </w:t>
            </w:r>
            <w:r w:rsidR="004B193A">
              <w:rPr>
                <w:rFonts w:asciiTheme="majorHAnsi" w:eastAsia="Times New Roman" w:hAnsiTheme="majorHAnsi" w:cstheme="majorHAnsi"/>
                <w:lang w:eastAsia="pl-PL"/>
              </w:rPr>
              <w:t>umywalki</w:t>
            </w:r>
            <w:r w:rsidR="000964F6">
              <w:rPr>
                <w:rFonts w:asciiTheme="majorHAnsi" w:eastAsia="Times New Roman" w:hAnsiTheme="majorHAnsi" w:cstheme="majorHAnsi"/>
                <w:lang w:eastAsia="pl-PL"/>
              </w:rPr>
              <w:t>:</w:t>
            </w:r>
            <w:r>
              <w:rPr>
                <w:rFonts w:asciiTheme="majorHAnsi" w:eastAsia="Times New Roman" w:hAnsiTheme="majorHAnsi" w:cstheme="majorHAnsi"/>
                <w:lang w:eastAsia="pl-PL"/>
              </w:rPr>
              <w:t xml:space="preserve"> 0,</w:t>
            </w:r>
            <w:r w:rsidR="004B193A">
              <w:rPr>
                <w:rFonts w:asciiTheme="majorHAnsi" w:eastAsia="Times New Roman" w:hAnsiTheme="majorHAnsi" w:cstheme="majorHAnsi"/>
                <w:lang w:eastAsia="pl-PL"/>
              </w:rPr>
              <w:t>54</w:t>
            </w:r>
            <w:r>
              <w:rPr>
                <w:rFonts w:asciiTheme="majorHAnsi" w:eastAsia="Times New Roman" w:hAnsiTheme="majorHAnsi" w:cstheme="majorHAnsi"/>
                <w:lang w:eastAsia="pl-PL"/>
              </w:rPr>
              <w:t xml:space="preserve"> m</w:t>
            </w:r>
          </w:p>
        </w:tc>
      </w:tr>
      <w:tr w:rsidR="0096670F" w14:paraId="37697746"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1EF2A11B" w14:textId="1541ACC2"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5</w:t>
            </w:r>
          </w:p>
        </w:tc>
        <w:tc>
          <w:tcPr>
            <w:tcW w:w="5385" w:type="dxa"/>
            <w:tcBorders>
              <w:top w:val="single" w:sz="6" w:space="0" w:color="000000"/>
              <w:left w:val="single" w:sz="6" w:space="0" w:color="000000"/>
              <w:bottom w:val="single" w:sz="6" w:space="0" w:color="000000"/>
              <w:right w:val="single" w:sz="6" w:space="0" w:color="000000"/>
            </w:tcBorders>
          </w:tcPr>
          <w:p w14:paraId="5D1B3C5C" w14:textId="77777777"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Sposób instalacji umywalki</w:t>
            </w:r>
          </w:p>
        </w:tc>
        <w:tc>
          <w:tcPr>
            <w:tcW w:w="3970" w:type="dxa"/>
            <w:tcBorders>
              <w:top w:val="single" w:sz="6" w:space="0" w:color="000000"/>
              <w:left w:val="single" w:sz="6" w:space="0" w:color="000000"/>
              <w:bottom w:val="single" w:sz="6" w:space="0" w:color="000000"/>
              <w:right w:val="single" w:sz="6" w:space="0" w:color="000000"/>
            </w:tcBorders>
          </w:tcPr>
          <w:p w14:paraId="78E76E0F" w14:textId="77777777" w:rsidR="0096670F" w:rsidRDefault="0096670F" w:rsidP="0096670F">
            <w:pPr>
              <w:pStyle w:val="Akapitzlist"/>
              <w:widowControl w:val="0"/>
              <w:numPr>
                <w:ilvl w:val="0"/>
                <w:numId w:val="7"/>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górna krawędź umywalki powinna znajdować się na wysokości 0,75 – 0,85 m od posadzki,</w:t>
            </w:r>
          </w:p>
          <w:p w14:paraId="61763114" w14:textId="77777777" w:rsidR="0096670F" w:rsidRDefault="0096670F" w:rsidP="0096670F">
            <w:pPr>
              <w:pStyle w:val="Akapitzlist"/>
              <w:widowControl w:val="0"/>
              <w:numPr>
                <w:ilvl w:val="0"/>
                <w:numId w:val="7"/>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 xml:space="preserve">dolna krawędź umywalki powinna znajdować się nie niżej niż 0,6 – 0,7 </w:t>
            </w:r>
            <w:r>
              <w:rPr>
                <w:rFonts w:asciiTheme="majorHAnsi" w:eastAsia="Times New Roman" w:hAnsiTheme="majorHAnsi" w:cstheme="majorHAnsi"/>
                <w:color w:val="000000"/>
                <w:lang w:eastAsia="pl-PL"/>
              </w:rPr>
              <w:lastRenderedPageBreak/>
              <w:t>m od posadzki</w:t>
            </w:r>
          </w:p>
          <w:p w14:paraId="0E45C162" w14:textId="77777777" w:rsidR="0096670F" w:rsidRDefault="0096670F" w:rsidP="0096670F">
            <w:pPr>
              <w:pStyle w:val="Akapitzlist"/>
              <w:widowControl w:val="0"/>
              <w:numPr>
                <w:ilvl w:val="0"/>
                <w:numId w:val="7"/>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należy stosować umywalki podwieszane, bez postumentów, półpostumentów i szafek pod nimi</w:t>
            </w:r>
          </w:p>
        </w:tc>
        <w:tc>
          <w:tcPr>
            <w:tcW w:w="4214" w:type="dxa"/>
            <w:tcBorders>
              <w:top w:val="single" w:sz="6" w:space="0" w:color="000000"/>
              <w:left w:val="single" w:sz="6" w:space="0" w:color="000000"/>
              <w:bottom w:val="single" w:sz="6" w:space="0" w:color="000000"/>
              <w:right w:val="single" w:sz="6" w:space="0" w:color="000000"/>
            </w:tcBorders>
          </w:tcPr>
          <w:p w14:paraId="25187C68" w14:textId="12CE35F8" w:rsidR="0096670F" w:rsidRDefault="0096670F" w:rsidP="0096670F">
            <w:pPr>
              <w:widowControl w:val="0"/>
              <w:spacing w:after="0" w:line="240" w:lineRule="auto"/>
              <w:rPr>
                <w:rFonts w:asciiTheme="majorHAnsi" w:eastAsia="Times New Roman" w:hAnsiTheme="majorHAnsi" w:cstheme="majorHAnsi"/>
                <w:lang w:eastAsia="pl-PL"/>
              </w:rPr>
            </w:pPr>
            <w:r w:rsidRPr="00101C6C">
              <w:rPr>
                <w:rFonts w:asciiTheme="majorHAnsi" w:eastAsia="Times New Roman" w:hAnsiTheme="majorHAnsi" w:cstheme="majorHAnsi"/>
                <w:lang w:eastAsia="pl-PL"/>
              </w:rPr>
              <w:lastRenderedPageBreak/>
              <w:t>Wysokość instalacji umywalki</w:t>
            </w:r>
            <w:r w:rsidR="000964F6">
              <w:rPr>
                <w:rFonts w:asciiTheme="majorHAnsi" w:eastAsia="Times New Roman" w:hAnsiTheme="majorHAnsi" w:cstheme="majorHAnsi"/>
                <w:lang w:eastAsia="pl-PL"/>
              </w:rPr>
              <w:t>:</w:t>
            </w:r>
            <w:r w:rsidRPr="00101C6C">
              <w:rPr>
                <w:rFonts w:asciiTheme="majorHAnsi" w:eastAsia="Times New Roman" w:hAnsiTheme="majorHAnsi" w:cstheme="majorHAnsi"/>
                <w:lang w:eastAsia="pl-PL"/>
              </w:rPr>
              <w:t xml:space="preserve"> 0,8</w:t>
            </w:r>
            <w:r w:rsidR="00A241AF">
              <w:rPr>
                <w:rFonts w:asciiTheme="majorHAnsi" w:eastAsia="Times New Roman" w:hAnsiTheme="majorHAnsi" w:cstheme="majorHAnsi"/>
                <w:lang w:eastAsia="pl-PL"/>
              </w:rPr>
              <w:t>5</w:t>
            </w:r>
            <w:r w:rsidRPr="00101C6C">
              <w:rPr>
                <w:rFonts w:asciiTheme="majorHAnsi" w:eastAsia="Times New Roman" w:hAnsiTheme="majorHAnsi" w:cstheme="majorHAnsi"/>
                <w:lang w:eastAsia="pl-PL"/>
              </w:rPr>
              <w:t xml:space="preserve"> m.</w:t>
            </w:r>
          </w:p>
        </w:tc>
      </w:tr>
      <w:tr w:rsidR="0096670F" w14:paraId="6F7D553D"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64119BEF" w14:textId="2BE60DCC"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6</w:t>
            </w:r>
          </w:p>
        </w:tc>
        <w:tc>
          <w:tcPr>
            <w:tcW w:w="5385" w:type="dxa"/>
            <w:tcBorders>
              <w:top w:val="single" w:sz="6" w:space="0" w:color="000000"/>
              <w:left w:val="single" w:sz="6" w:space="0" w:color="000000"/>
              <w:bottom w:val="single" w:sz="6" w:space="0" w:color="000000"/>
              <w:right w:val="single" w:sz="6" w:space="0" w:color="000000"/>
            </w:tcBorders>
          </w:tcPr>
          <w:p w14:paraId="1298020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Poręcze przy umywalce</w:t>
            </w:r>
          </w:p>
        </w:tc>
        <w:tc>
          <w:tcPr>
            <w:tcW w:w="3970" w:type="dxa"/>
            <w:tcBorders>
              <w:top w:val="single" w:sz="6" w:space="0" w:color="000000"/>
              <w:left w:val="single" w:sz="6" w:space="0" w:color="000000"/>
              <w:bottom w:val="single" w:sz="6" w:space="0" w:color="000000"/>
              <w:right w:val="single" w:sz="6" w:space="0" w:color="000000"/>
            </w:tcBorders>
          </w:tcPr>
          <w:p w14:paraId="6C93B1F1" w14:textId="77777777" w:rsidR="0096670F" w:rsidRDefault="0096670F" w:rsidP="0096670F">
            <w:pPr>
              <w:pStyle w:val="Akapitzlist"/>
              <w:widowControl w:val="0"/>
              <w:numPr>
                <w:ilvl w:val="0"/>
                <w:numId w:val="8"/>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przy umywalce po obu stronach zamontowane są poręcze o długości 50-70 cm,</w:t>
            </w:r>
          </w:p>
          <w:p w14:paraId="791E691A" w14:textId="41F5B49F" w:rsidR="0096670F" w:rsidRDefault="0096670F" w:rsidP="0096670F">
            <w:pPr>
              <w:pStyle w:val="Akapitzlist"/>
              <w:widowControl w:val="0"/>
              <w:numPr>
                <w:ilvl w:val="0"/>
                <w:numId w:val="8"/>
              </w:numPr>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 montażu poręczy przy umywalce mieści się w przedziale od 0,9</w:t>
            </w:r>
            <w:r w:rsidR="0087599F">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m do 1</w:t>
            </w:r>
            <w:r w:rsidR="0087599F">
              <w:rPr>
                <w:rFonts w:asciiTheme="majorHAnsi" w:eastAsia="Times New Roman" w:hAnsiTheme="majorHAnsi" w:cstheme="majorHAnsi"/>
                <w:lang w:eastAsia="pl-PL"/>
              </w:rPr>
              <w:t xml:space="preserve"> </w:t>
            </w:r>
            <w:r>
              <w:rPr>
                <w:rFonts w:asciiTheme="majorHAnsi" w:eastAsia="Times New Roman" w:hAnsiTheme="majorHAnsi" w:cstheme="majorHAnsi"/>
                <w:lang w:eastAsia="pl-PL"/>
              </w:rPr>
              <w:t>m i są w odległości nie mniejszej niż 5 cm od umywalki,</w:t>
            </w:r>
          </w:p>
          <w:p w14:paraId="1EB302B5" w14:textId="77777777" w:rsidR="0096670F" w:rsidRDefault="0096670F" w:rsidP="0096670F">
            <w:pPr>
              <w:pStyle w:val="Akapitzlist"/>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shd w:val="clear" w:color="auto" w:fill="auto"/>
          </w:tcPr>
          <w:p w14:paraId="5A67CC84" w14:textId="08520BF4" w:rsidR="00330D8D" w:rsidRDefault="003F78A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Przy umywalce zainstalowaną jedną poręcz składaną.</w:t>
            </w:r>
          </w:p>
          <w:p w14:paraId="052358AE" w14:textId="71606BD9"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Długość</w:t>
            </w:r>
            <w:r w:rsidR="0087599F">
              <w:rPr>
                <w:rFonts w:asciiTheme="majorHAnsi" w:eastAsia="Times New Roman" w:hAnsiTheme="majorHAnsi" w:cstheme="majorHAnsi"/>
                <w:lang w:eastAsia="pl-PL"/>
              </w:rPr>
              <w:t xml:space="preserve"> poręczy:</w:t>
            </w:r>
            <w:r>
              <w:rPr>
                <w:rFonts w:asciiTheme="majorHAnsi" w:eastAsia="Times New Roman" w:hAnsiTheme="majorHAnsi" w:cstheme="majorHAnsi"/>
                <w:lang w:eastAsia="pl-PL"/>
              </w:rPr>
              <w:t xml:space="preserve"> 0,6</w:t>
            </w:r>
            <w:r w:rsidR="00A241AF">
              <w:rPr>
                <w:rFonts w:asciiTheme="majorHAnsi" w:eastAsia="Times New Roman" w:hAnsiTheme="majorHAnsi" w:cstheme="majorHAnsi"/>
                <w:lang w:eastAsia="pl-PL"/>
              </w:rPr>
              <w:t>2</w:t>
            </w:r>
            <w:r>
              <w:rPr>
                <w:rFonts w:asciiTheme="majorHAnsi" w:eastAsia="Times New Roman" w:hAnsiTheme="majorHAnsi" w:cstheme="majorHAnsi"/>
                <w:lang w:eastAsia="pl-PL"/>
              </w:rPr>
              <w:t xml:space="preserve"> m</w:t>
            </w:r>
          </w:p>
          <w:p w14:paraId="25F97EAC" w14:textId="344449DF" w:rsidR="00330D8D" w:rsidRDefault="00330D8D"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Wysokość</w:t>
            </w:r>
            <w:r w:rsidR="0087599F">
              <w:rPr>
                <w:rFonts w:asciiTheme="majorHAnsi" w:eastAsia="Times New Roman" w:hAnsiTheme="majorHAnsi" w:cstheme="majorHAnsi"/>
                <w:lang w:eastAsia="pl-PL"/>
              </w:rPr>
              <w:t xml:space="preserve"> instalacji poręczy</w:t>
            </w:r>
            <w:r>
              <w:rPr>
                <w:rFonts w:asciiTheme="majorHAnsi" w:eastAsia="Times New Roman" w:hAnsiTheme="majorHAnsi" w:cstheme="majorHAnsi"/>
                <w:lang w:eastAsia="pl-PL"/>
              </w:rPr>
              <w:t>: 0,</w:t>
            </w:r>
            <w:r w:rsidR="00A241AF">
              <w:rPr>
                <w:rFonts w:asciiTheme="majorHAnsi" w:eastAsia="Times New Roman" w:hAnsiTheme="majorHAnsi" w:cstheme="majorHAnsi"/>
                <w:lang w:eastAsia="pl-PL"/>
              </w:rPr>
              <w:t>67 m</w:t>
            </w:r>
          </w:p>
        </w:tc>
      </w:tr>
      <w:tr w:rsidR="0096670F" w14:paraId="5687AD95"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63BED50" w14:textId="6E2F0EA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7</w:t>
            </w:r>
          </w:p>
        </w:tc>
        <w:tc>
          <w:tcPr>
            <w:tcW w:w="5385" w:type="dxa"/>
            <w:tcBorders>
              <w:top w:val="single" w:sz="6" w:space="0" w:color="000000"/>
              <w:left w:val="single" w:sz="6" w:space="0" w:color="000000"/>
              <w:bottom w:val="single" w:sz="6" w:space="0" w:color="000000"/>
              <w:right w:val="single" w:sz="6" w:space="0" w:color="000000"/>
            </w:tcBorders>
          </w:tcPr>
          <w:p w14:paraId="340BDC1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Bateria</w:t>
            </w:r>
          </w:p>
        </w:tc>
        <w:tc>
          <w:tcPr>
            <w:tcW w:w="3970" w:type="dxa"/>
            <w:tcBorders>
              <w:top w:val="single" w:sz="6" w:space="0" w:color="000000"/>
              <w:left w:val="single" w:sz="6" w:space="0" w:color="000000"/>
              <w:bottom w:val="single" w:sz="6" w:space="0" w:color="000000"/>
              <w:right w:val="single" w:sz="6" w:space="0" w:color="000000"/>
            </w:tcBorders>
          </w:tcPr>
          <w:p w14:paraId="460864BB"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Baterie przeznaczone do montażu w toaletach dostosowanych do potrzeb osób z niepełnosprawnością: sensoryczna lub z przedłużonym ramieniem.</w:t>
            </w:r>
          </w:p>
        </w:tc>
        <w:tc>
          <w:tcPr>
            <w:tcW w:w="4214" w:type="dxa"/>
            <w:tcBorders>
              <w:top w:val="single" w:sz="6" w:space="0" w:color="000000"/>
              <w:left w:val="single" w:sz="6" w:space="0" w:color="000000"/>
              <w:bottom w:val="single" w:sz="6" w:space="0" w:color="000000"/>
              <w:right w:val="single" w:sz="6" w:space="0" w:color="000000"/>
            </w:tcBorders>
          </w:tcPr>
          <w:p w14:paraId="4B0D411C" w14:textId="66C07C1C"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F457B4">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96670F" w14:paraId="7C799212"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2E1B01E0" w14:textId="4EABEE73"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8</w:t>
            </w:r>
          </w:p>
        </w:tc>
        <w:tc>
          <w:tcPr>
            <w:tcW w:w="5385" w:type="dxa"/>
            <w:tcBorders>
              <w:top w:val="single" w:sz="6" w:space="0" w:color="000000"/>
              <w:left w:val="single" w:sz="6" w:space="0" w:color="000000"/>
              <w:bottom w:val="single" w:sz="6" w:space="0" w:color="000000"/>
              <w:right w:val="single" w:sz="6" w:space="0" w:color="000000"/>
            </w:tcBorders>
          </w:tcPr>
          <w:p w14:paraId="5D23B28F"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Podłączenie ciepłej wody należy izolować termicznie lub umieścić w sposób uniemożliwiający kontakt z nim.</w:t>
            </w:r>
          </w:p>
        </w:tc>
        <w:tc>
          <w:tcPr>
            <w:tcW w:w="3970" w:type="dxa"/>
            <w:tcBorders>
              <w:top w:val="single" w:sz="6" w:space="0" w:color="000000"/>
              <w:left w:val="single" w:sz="6" w:space="0" w:color="000000"/>
              <w:bottom w:val="single" w:sz="6" w:space="0" w:color="000000"/>
              <w:right w:val="single" w:sz="6" w:space="0" w:color="000000"/>
            </w:tcBorders>
          </w:tcPr>
          <w:p w14:paraId="3D85FD07"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848D0A8"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B1612">
              <w:rPr>
                <w:rFonts w:asciiTheme="majorHAnsi" w:eastAsia="Times New Roman" w:hAnsiTheme="majorHAnsi" w:cstheme="majorHAnsi"/>
                <w:lang w:eastAsia="pl-PL"/>
              </w:rPr>
              <w:t>Kryterium zostało spełnione.</w:t>
            </w:r>
          </w:p>
        </w:tc>
      </w:tr>
      <w:tr w:rsidR="0096670F" w14:paraId="7C524BD8"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5EE5C2F5" w14:textId="314BA4ED"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1</w:t>
            </w:r>
            <w:r w:rsidR="00591C25">
              <w:rPr>
                <w:rFonts w:asciiTheme="majorHAnsi" w:eastAsia="Times New Roman" w:hAnsiTheme="majorHAnsi" w:cstheme="majorHAnsi"/>
                <w:color w:val="000000"/>
                <w:lang w:eastAsia="pl-PL"/>
              </w:rPr>
              <w:t>9</w:t>
            </w:r>
          </w:p>
        </w:tc>
        <w:tc>
          <w:tcPr>
            <w:tcW w:w="5385" w:type="dxa"/>
            <w:tcBorders>
              <w:top w:val="single" w:sz="6" w:space="0" w:color="000000"/>
              <w:left w:val="single" w:sz="6" w:space="0" w:color="000000"/>
              <w:bottom w:val="single" w:sz="6" w:space="0" w:color="000000"/>
              <w:right w:val="single" w:sz="6" w:space="0" w:color="000000"/>
            </w:tcBorders>
          </w:tcPr>
          <w:p w14:paraId="2F752C1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zainstalowano: dozownik mydła, podajnik ręczników papierowych, suszarkę?</w:t>
            </w:r>
          </w:p>
        </w:tc>
        <w:tc>
          <w:tcPr>
            <w:tcW w:w="3970" w:type="dxa"/>
            <w:tcBorders>
              <w:top w:val="single" w:sz="6" w:space="0" w:color="000000"/>
              <w:left w:val="single" w:sz="6" w:space="0" w:color="000000"/>
              <w:bottom w:val="single" w:sz="6" w:space="0" w:color="000000"/>
              <w:right w:val="single" w:sz="6" w:space="0" w:color="000000"/>
            </w:tcBorders>
          </w:tcPr>
          <w:p w14:paraId="3D2A18B8"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3032FED"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 zostało spełnione.</w:t>
            </w:r>
          </w:p>
        </w:tc>
      </w:tr>
      <w:tr w:rsidR="0096670F" w14:paraId="27961E99"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7C3498DF" w14:textId="6878643C" w:rsidR="0096670F" w:rsidRDefault="00591C2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20</w:t>
            </w:r>
          </w:p>
        </w:tc>
        <w:tc>
          <w:tcPr>
            <w:tcW w:w="5385" w:type="dxa"/>
            <w:tcBorders>
              <w:top w:val="single" w:sz="6" w:space="0" w:color="000000"/>
              <w:left w:val="single" w:sz="6" w:space="0" w:color="000000"/>
              <w:bottom w:val="single" w:sz="6" w:space="0" w:color="000000"/>
              <w:right w:val="single" w:sz="6" w:space="0" w:color="000000"/>
            </w:tcBorders>
          </w:tcPr>
          <w:p w14:paraId="08D9A983"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Czy podajniki mydła, suszarki itp. zainstalowano na wysokości 0,8 – 1,1 m?</w:t>
            </w:r>
          </w:p>
        </w:tc>
        <w:tc>
          <w:tcPr>
            <w:tcW w:w="3970" w:type="dxa"/>
            <w:tcBorders>
              <w:top w:val="single" w:sz="6" w:space="0" w:color="000000"/>
              <w:left w:val="single" w:sz="6" w:space="0" w:color="000000"/>
              <w:bottom w:val="single" w:sz="6" w:space="0" w:color="000000"/>
              <w:right w:val="single" w:sz="6" w:space="0" w:color="000000"/>
            </w:tcBorders>
          </w:tcPr>
          <w:p w14:paraId="2148BBDE"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543B56AB"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 zostało spełnione.</w:t>
            </w:r>
            <w:r>
              <w:rPr>
                <w:rFonts w:asciiTheme="majorHAnsi" w:eastAsia="Times New Roman" w:hAnsiTheme="majorHAnsi" w:cstheme="majorHAnsi"/>
                <w:lang w:eastAsia="pl-PL"/>
              </w:rPr>
              <w:t xml:space="preserve"> </w:t>
            </w:r>
          </w:p>
          <w:p w14:paraId="4B38B2E4" w14:textId="2ED3BECE"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Dozownik do mydła zainstalowany na wysokości: </w:t>
            </w:r>
            <w:r w:rsidR="00F457B4">
              <w:rPr>
                <w:rFonts w:asciiTheme="majorHAnsi" w:eastAsia="Times New Roman" w:hAnsiTheme="majorHAnsi" w:cstheme="majorHAnsi"/>
                <w:lang w:eastAsia="pl-PL"/>
              </w:rPr>
              <w:t>0,95</w:t>
            </w:r>
            <w:r>
              <w:rPr>
                <w:rFonts w:asciiTheme="majorHAnsi" w:eastAsia="Times New Roman" w:hAnsiTheme="majorHAnsi" w:cstheme="majorHAnsi"/>
                <w:lang w:eastAsia="pl-PL"/>
              </w:rPr>
              <w:t xml:space="preserve"> m.</w:t>
            </w:r>
          </w:p>
          <w:p w14:paraId="7E5BECBE" w14:textId="489D2017" w:rsidR="0096670F" w:rsidRPr="00E80980"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Wysokość instalacji </w:t>
            </w:r>
            <w:r w:rsidR="00F457B4">
              <w:rPr>
                <w:rFonts w:asciiTheme="majorHAnsi" w:eastAsia="Times New Roman" w:hAnsiTheme="majorHAnsi" w:cstheme="majorHAnsi"/>
                <w:lang w:eastAsia="pl-PL"/>
              </w:rPr>
              <w:t>podajnika na ręczniki</w:t>
            </w:r>
            <w:r w:rsidR="0096670F">
              <w:rPr>
                <w:rFonts w:asciiTheme="majorHAnsi" w:eastAsia="Times New Roman" w:hAnsiTheme="majorHAnsi" w:cstheme="majorHAnsi"/>
                <w:lang w:eastAsia="pl-PL"/>
              </w:rPr>
              <w:t>: 1 m.</w:t>
            </w:r>
          </w:p>
        </w:tc>
      </w:tr>
      <w:tr w:rsidR="0096670F" w14:paraId="57EBBD53"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4520AAE0" w14:textId="37C59671"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591C25">
              <w:rPr>
                <w:rFonts w:asciiTheme="majorHAnsi" w:eastAsia="Times New Roman" w:hAnsiTheme="majorHAnsi" w:cstheme="majorHAnsi"/>
                <w:color w:val="000000"/>
                <w:lang w:eastAsia="pl-PL"/>
              </w:rPr>
              <w:t>1</w:t>
            </w:r>
          </w:p>
        </w:tc>
        <w:tc>
          <w:tcPr>
            <w:tcW w:w="5385" w:type="dxa"/>
            <w:tcBorders>
              <w:top w:val="single" w:sz="6" w:space="0" w:color="000000"/>
              <w:left w:val="single" w:sz="6" w:space="0" w:color="000000"/>
              <w:bottom w:val="single" w:sz="6" w:space="0" w:color="000000"/>
              <w:right w:val="single" w:sz="6" w:space="0" w:color="000000"/>
            </w:tcBorders>
          </w:tcPr>
          <w:p w14:paraId="11481E4E"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Wysokość instalacji uchwytu na papier toaletowy: 0,6 m – 0,7 m.</w:t>
            </w:r>
          </w:p>
        </w:tc>
        <w:tc>
          <w:tcPr>
            <w:tcW w:w="3970" w:type="dxa"/>
            <w:tcBorders>
              <w:top w:val="single" w:sz="6" w:space="0" w:color="000000"/>
              <w:left w:val="single" w:sz="6" w:space="0" w:color="000000"/>
              <w:bottom w:val="single" w:sz="6" w:space="0" w:color="000000"/>
              <w:right w:val="single" w:sz="6" w:space="0" w:color="000000"/>
            </w:tcBorders>
          </w:tcPr>
          <w:p w14:paraId="16BF6264"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472E57D1" w14:textId="3E515AEC" w:rsidR="0096670F"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w:t>
            </w:r>
            <w:r>
              <w:rPr>
                <w:rFonts w:asciiTheme="majorHAnsi" w:eastAsia="Times New Roman" w:hAnsiTheme="majorHAnsi" w:cstheme="majorHAnsi"/>
                <w:lang w:eastAsia="pl-PL"/>
              </w:rPr>
              <w:t xml:space="preserve"> </w:t>
            </w:r>
            <w:r w:rsidR="003F78A5">
              <w:rPr>
                <w:rFonts w:asciiTheme="majorHAnsi" w:eastAsia="Times New Roman" w:hAnsiTheme="majorHAnsi" w:cstheme="majorHAnsi"/>
                <w:lang w:eastAsia="pl-PL"/>
              </w:rPr>
              <w:t xml:space="preserve">nie </w:t>
            </w:r>
            <w:r w:rsidRPr="008E2D4A">
              <w:rPr>
                <w:rFonts w:asciiTheme="majorHAnsi" w:eastAsia="Times New Roman" w:hAnsiTheme="majorHAnsi" w:cstheme="majorHAnsi"/>
                <w:lang w:eastAsia="pl-PL"/>
              </w:rPr>
              <w:t>zostało spełnione</w:t>
            </w:r>
            <w:r>
              <w:rPr>
                <w:rFonts w:asciiTheme="majorHAnsi" w:eastAsia="Times New Roman" w:hAnsiTheme="majorHAnsi" w:cstheme="majorHAnsi"/>
                <w:lang w:eastAsia="pl-PL"/>
              </w:rPr>
              <w:t xml:space="preserve"> (uchwyt na papier został zainstalowany na wysokości: 0,</w:t>
            </w:r>
            <w:r w:rsidR="003F78A5">
              <w:rPr>
                <w:rFonts w:asciiTheme="majorHAnsi" w:eastAsia="Times New Roman" w:hAnsiTheme="majorHAnsi" w:cstheme="majorHAnsi"/>
                <w:lang w:eastAsia="pl-PL"/>
              </w:rPr>
              <w:t>9</w:t>
            </w:r>
            <w:r>
              <w:rPr>
                <w:rFonts w:asciiTheme="majorHAnsi" w:eastAsia="Times New Roman" w:hAnsiTheme="majorHAnsi" w:cstheme="majorHAnsi"/>
                <w:lang w:eastAsia="pl-PL"/>
              </w:rPr>
              <w:t xml:space="preserve"> m)</w:t>
            </w:r>
            <w:r w:rsidRPr="008E2D4A">
              <w:rPr>
                <w:rFonts w:asciiTheme="majorHAnsi" w:eastAsia="Times New Roman" w:hAnsiTheme="majorHAnsi" w:cstheme="majorHAnsi"/>
                <w:lang w:eastAsia="pl-PL"/>
              </w:rPr>
              <w:t>.</w:t>
            </w:r>
          </w:p>
        </w:tc>
      </w:tr>
      <w:tr w:rsidR="0096670F" w14:paraId="237DFA40"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9CAEF2C" w14:textId="75DEDB7F"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591C25">
              <w:rPr>
                <w:rFonts w:asciiTheme="majorHAnsi" w:eastAsia="Times New Roman" w:hAnsiTheme="majorHAnsi" w:cstheme="majorHAnsi"/>
                <w:color w:val="000000"/>
                <w:lang w:eastAsia="pl-PL"/>
              </w:rPr>
              <w:t>2</w:t>
            </w:r>
          </w:p>
        </w:tc>
        <w:tc>
          <w:tcPr>
            <w:tcW w:w="5385" w:type="dxa"/>
            <w:tcBorders>
              <w:top w:val="single" w:sz="6" w:space="0" w:color="000000"/>
              <w:left w:val="single" w:sz="6" w:space="0" w:color="000000"/>
              <w:bottom w:val="single" w:sz="6" w:space="0" w:color="000000"/>
              <w:right w:val="single" w:sz="6" w:space="0" w:color="000000"/>
            </w:tcBorders>
          </w:tcPr>
          <w:p w14:paraId="4946328A"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Dolną krawędź lustra należy umieścić na wysokości 0,9-1 m od poziomu posadzki.</w:t>
            </w:r>
          </w:p>
        </w:tc>
        <w:tc>
          <w:tcPr>
            <w:tcW w:w="3970" w:type="dxa"/>
            <w:tcBorders>
              <w:top w:val="single" w:sz="6" w:space="0" w:color="000000"/>
              <w:left w:val="single" w:sz="6" w:space="0" w:color="000000"/>
              <w:bottom w:val="single" w:sz="6" w:space="0" w:color="000000"/>
              <w:right w:val="single" w:sz="6" w:space="0" w:color="000000"/>
            </w:tcBorders>
          </w:tcPr>
          <w:p w14:paraId="250DC3E2"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C207039" w14:textId="1C0ED249" w:rsidR="0096670F" w:rsidRDefault="003F78A5"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Dolna krawędź lustra na wysokości:</w:t>
            </w:r>
            <w:r w:rsidR="00CE37C2">
              <w:rPr>
                <w:rFonts w:asciiTheme="majorHAnsi" w:eastAsia="Times New Roman" w:hAnsiTheme="majorHAnsi" w:cstheme="majorHAnsi"/>
                <w:lang w:eastAsia="pl-PL"/>
              </w:rPr>
              <w:t xml:space="preserve"> 1,</w:t>
            </w:r>
            <w:r>
              <w:rPr>
                <w:rFonts w:asciiTheme="majorHAnsi" w:eastAsia="Times New Roman" w:hAnsiTheme="majorHAnsi" w:cstheme="majorHAnsi"/>
                <w:lang w:eastAsia="pl-PL"/>
              </w:rPr>
              <w:t>27</w:t>
            </w:r>
            <w:r w:rsidR="00CE37C2">
              <w:rPr>
                <w:rFonts w:asciiTheme="majorHAnsi" w:eastAsia="Times New Roman" w:hAnsiTheme="majorHAnsi" w:cstheme="majorHAnsi"/>
                <w:lang w:eastAsia="pl-PL"/>
              </w:rPr>
              <w:t xml:space="preserve"> m</w:t>
            </w:r>
          </w:p>
        </w:tc>
      </w:tr>
      <w:tr w:rsidR="0096670F" w14:paraId="0F1E0E75"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32F61DED" w14:textId="2CDE15A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591C25">
              <w:rPr>
                <w:rFonts w:asciiTheme="majorHAnsi" w:eastAsia="Times New Roman" w:hAnsiTheme="majorHAnsi" w:cstheme="majorHAnsi"/>
                <w:color w:val="000000"/>
                <w:lang w:eastAsia="pl-PL"/>
              </w:rPr>
              <w:t>3</w:t>
            </w:r>
          </w:p>
        </w:tc>
        <w:tc>
          <w:tcPr>
            <w:tcW w:w="5385" w:type="dxa"/>
            <w:tcBorders>
              <w:top w:val="single" w:sz="6" w:space="0" w:color="000000"/>
              <w:left w:val="single" w:sz="6" w:space="0" w:color="000000"/>
              <w:bottom w:val="single" w:sz="6" w:space="0" w:color="000000"/>
              <w:right w:val="single" w:sz="6" w:space="0" w:color="000000"/>
            </w:tcBorders>
          </w:tcPr>
          <w:p w14:paraId="26E6DB2D"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Lustro powinno mieć możliwość regulacji.</w:t>
            </w:r>
          </w:p>
        </w:tc>
        <w:tc>
          <w:tcPr>
            <w:tcW w:w="3970" w:type="dxa"/>
            <w:tcBorders>
              <w:top w:val="single" w:sz="6" w:space="0" w:color="000000"/>
              <w:left w:val="single" w:sz="6" w:space="0" w:color="000000"/>
              <w:bottom w:val="single" w:sz="6" w:space="0" w:color="000000"/>
              <w:right w:val="single" w:sz="6" w:space="0" w:color="000000"/>
            </w:tcBorders>
          </w:tcPr>
          <w:p w14:paraId="01730B2B"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35801E7A" w14:textId="272B81E1" w:rsidR="0096670F"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Kryterium </w:t>
            </w:r>
            <w:r w:rsidR="003F78A5">
              <w:rPr>
                <w:rFonts w:asciiTheme="majorHAnsi" w:eastAsia="Times New Roman" w:hAnsiTheme="majorHAnsi" w:cstheme="majorHAnsi"/>
                <w:lang w:eastAsia="pl-PL"/>
              </w:rPr>
              <w:t xml:space="preserve">nie </w:t>
            </w:r>
            <w:r>
              <w:rPr>
                <w:rFonts w:asciiTheme="majorHAnsi" w:eastAsia="Times New Roman" w:hAnsiTheme="majorHAnsi" w:cstheme="majorHAnsi"/>
                <w:lang w:eastAsia="pl-PL"/>
              </w:rPr>
              <w:t>zostało spełnione.</w:t>
            </w:r>
          </w:p>
        </w:tc>
      </w:tr>
      <w:tr w:rsidR="0096670F" w14:paraId="16B72A6F"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F1D5F2C" w14:textId="6D36CC9F"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0"/>
                <w:lang w:eastAsia="pl-PL"/>
              </w:rPr>
              <w:t>2</w:t>
            </w:r>
            <w:r w:rsidR="00591C25">
              <w:rPr>
                <w:rFonts w:asciiTheme="majorHAnsi" w:eastAsia="Times New Roman" w:hAnsiTheme="majorHAnsi" w:cstheme="majorHAnsi"/>
                <w:color w:val="000000"/>
                <w:lang w:eastAsia="pl-PL"/>
              </w:rPr>
              <w:t>4</w:t>
            </w:r>
          </w:p>
        </w:tc>
        <w:tc>
          <w:tcPr>
            <w:tcW w:w="5385" w:type="dxa"/>
            <w:tcBorders>
              <w:top w:val="single" w:sz="6" w:space="0" w:color="000000"/>
              <w:left w:val="single" w:sz="6" w:space="0" w:color="000000"/>
              <w:bottom w:val="single" w:sz="6" w:space="0" w:color="000000"/>
              <w:right w:val="single" w:sz="6" w:space="0" w:color="000000"/>
            </w:tcBorders>
          </w:tcPr>
          <w:p w14:paraId="74D8C517" w14:textId="77777777" w:rsidR="0096670F" w:rsidRDefault="0096670F"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color w:val="00000A"/>
                <w:lang w:eastAsia="pl-PL"/>
              </w:rPr>
              <w:t xml:space="preserve">Czy w toalecie znajduje się przycisk alarmowy, dostępny </w:t>
            </w:r>
            <w:r>
              <w:rPr>
                <w:rFonts w:asciiTheme="majorHAnsi" w:eastAsia="Times New Roman" w:hAnsiTheme="majorHAnsi" w:cstheme="majorHAnsi"/>
                <w:color w:val="00000A"/>
                <w:lang w:eastAsia="pl-PL"/>
              </w:rPr>
              <w:lastRenderedPageBreak/>
              <w:t>także z wysokości podłogi?</w:t>
            </w:r>
          </w:p>
        </w:tc>
        <w:tc>
          <w:tcPr>
            <w:tcW w:w="3970" w:type="dxa"/>
            <w:tcBorders>
              <w:top w:val="single" w:sz="6" w:space="0" w:color="000000"/>
              <w:left w:val="single" w:sz="6" w:space="0" w:color="000000"/>
              <w:bottom w:val="single" w:sz="6" w:space="0" w:color="000000"/>
              <w:right w:val="single" w:sz="6" w:space="0" w:color="000000"/>
            </w:tcBorders>
          </w:tcPr>
          <w:p w14:paraId="3B0E06B5"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24241144" w14:textId="77777777" w:rsidR="0096670F" w:rsidRDefault="0096670F" w:rsidP="0096670F">
            <w:pPr>
              <w:widowControl w:val="0"/>
              <w:spacing w:after="0" w:line="240" w:lineRule="auto"/>
              <w:rPr>
                <w:rFonts w:asciiTheme="majorHAnsi" w:eastAsia="Times New Roman" w:hAnsiTheme="majorHAnsi" w:cstheme="majorHAnsi"/>
                <w:lang w:eastAsia="pl-PL"/>
              </w:rPr>
            </w:pPr>
            <w:r w:rsidRPr="008B1612">
              <w:rPr>
                <w:rFonts w:asciiTheme="majorHAnsi" w:eastAsia="Times New Roman" w:hAnsiTheme="majorHAnsi" w:cstheme="majorHAnsi"/>
                <w:lang w:eastAsia="pl-PL"/>
              </w:rPr>
              <w:t>Kryterium nie zostało spełnione.</w:t>
            </w:r>
            <w:r>
              <w:rPr>
                <w:rFonts w:asciiTheme="majorHAnsi" w:eastAsia="Times New Roman" w:hAnsiTheme="majorHAnsi" w:cstheme="majorHAnsi"/>
                <w:lang w:eastAsia="pl-PL"/>
              </w:rPr>
              <w:t xml:space="preserve"> Element </w:t>
            </w:r>
            <w:r>
              <w:rPr>
                <w:rFonts w:asciiTheme="majorHAnsi" w:eastAsia="Times New Roman" w:hAnsiTheme="majorHAnsi" w:cstheme="majorHAnsi"/>
                <w:lang w:eastAsia="pl-PL"/>
              </w:rPr>
              <w:lastRenderedPageBreak/>
              <w:t>nieobowiązkowy.</w:t>
            </w:r>
          </w:p>
        </w:tc>
      </w:tr>
      <w:tr w:rsidR="0096670F" w14:paraId="7F56B80F"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0BE397CE" w14:textId="53287ADC"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lastRenderedPageBreak/>
              <w:t>2</w:t>
            </w:r>
            <w:r w:rsidR="00591C25">
              <w:rPr>
                <w:rFonts w:asciiTheme="majorHAnsi" w:eastAsia="Times New Roman" w:hAnsiTheme="majorHAnsi" w:cstheme="majorHAnsi"/>
                <w:color w:val="000000"/>
                <w:lang w:eastAsia="pl-PL"/>
              </w:rPr>
              <w:t>5</w:t>
            </w:r>
          </w:p>
        </w:tc>
        <w:tc>
          <w:tcPr>
            <w:tcW w:w="5385" w:type="dxa"/>
            <w:tcBorders>
              <w:top w:val="single" w:sz="6" w:space="0" w:color="000000"/>
              <w:left w:val="single" w:sz="6" w:space="0" w:color="000000"/>
              <w:bottom w:val="single" w:sz="6" w:space="0" w:color="000000"/>
              <w:right w:val="single" w:sz="6" w:space="0" w:color="000000"/>
            </w:tcBorders>
          </w:tcPr>
          <w:p w14:paraId="35436525" w14:textId="77777777" w:rsidR="0096670F" w:rsidRDefault="0096670F" w:rsidP="0096670F">
            <w:pPr>
              <w:widowControl w:val="0"/>
              <w:spacing w:after="0" w:line="240" w:lineRule="auto"/>
              <w:rPr>
                <w:rFonts w:asciiTheme="majorHAnsi" w:eastAsia="Times New Roman" w:hAnsiTheme="majorHAnsi" w:cstheme="majorHAnsi"/>
                <w:color w:val="00000A"/>
                <w:lang w:eastAsia="pl-PL"/>
              </w:rPr>
            </w:pPr>
            <w:r>
              <w:rPr>
                <w:rFonts w:asciiTheme="majorHAnsi" w:eastAsia="Times New Roman" w:hAnsiTheme="majorHAnsi" w:cstheme="majorHAnsi"/>
                <w:color w:val="00000A"/>
                <w:lang w:eastAsia="pl-PL"/>
              </w:rPr>
              <w:t>Pomieszczenie oznakowane piktogramem.</w:t>
            </w:r>
          </w:p>
        </w:tc>
        <w:tc>
          <w:tcPr>
            <w:tcW w:w="3970" w:type="dxa"/>
            <w:tcBorders>
              <w:top w:val="single" w:sz="6" w:space="0" w:color="000000"/>
              <w:left w:val="single" w:sz="6" w:space="0" w:color="000000"/>
              <w:bottom w:val="single" w:sz="6" w:space="0" w:color="000000"/>
              <w:right w:val="single" w:sz="6" w:space="0" w:color="000000"/>
            </w:tcBorders>
          </w:tcPr>
          <w:p w14:paraId="758C15D4"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1A2E5A9B" w14:textId="350D9924" w:rsidR="0096670F" w:rsidRPr="008B1612" w:rsidRDefault="0096670F" w:rsidP="0096670F">
            <w:pPr>
              <w:widowControl w:val="0"/>
              <w:spacing w:after="0" w:line="240" w:lineRule="auto"/>
              <w:rPr>
                <w:rFonts w:asciiTheme="majorHAnsi" w:eastAsia="Times New Roman" w:hAnsiTheme="majorHAnsi" w:cstheme="majorHAnsi"/>
                <w:lang w:eastAsia="pl-PL"/>
              </w:rPr>
            </w:pPr>
            <w:r w:rsidRPr="008E2D4A">
              <w:rPr>
                <w:rFonts w:asciiTheme="majorHAnsi" w:eastAsia="Times New Roman" w:hAnsiTheme="majorHAnsi" w:cstheme="majorHAnsi"/>
                <w:lang w:eastAsia="pl-PL"/>
              </w:rPr>
              <w:t>Kryterium</w:t>
            </w:r>
            <w:r>
              <w:rPr>
                <w:rFonts w:asciiTheme="majorHAnsi" w:eastAsia="Times New Roman" w:hAnsiTheme="majorHAnsi" w:cstheme="majorHAnsi"/>
                <w:lang w:eastAsia="pl-PL"/>
              </w:rPr>
              <w:t xml:space="preserve"> </w:t>
            </w:r>
            <w:r w:rsidRPr="008E2D4A">
              <w:rPr>
                <w:rFonts w:asciiTheme="majorHAnsi" w:eastAsia="Times New Roman" w:hAnsiTheme="majorHAnsi" w:cstheme="majorHAnsi"/>
                <w:lang w:eastAsia="pl-PL"/>
              </w:rPr>
              <w:t>zostało spełnione.</w:t>
            </w:r>
          </w:p>
        </w:tc>
      </w:tr>
      <w:tr w:rsidR="0096670F" w14:paraId="430D6723" w14:textId="77777777" w:rsidTr="00CC7B0B">
        <w:trPr>
          <w:trHeight w:val="300"/>
        </w:trPr>
        <w:tc>
          <w:tcPr>
            <w:tcW w:w="419" w:type="dxa"/>
            <w:tcBorders>
              <w:top w:val="single" w:sz="6" w:space="0" w:color="000000"/>
              <w:left w:val="single" w:sz="6" w:space="0" w:color="000000"/>
              <w:bottom w:val="single" w:sz="6" w:space="0" w:color="000000"/>
              <w:right w:val="single" w:sz="6" w:space="0" w:color="000000"/>
            </w:tcBorders>
            <w:shd w:val="clear" w:color="auto" w:fill="auto"/>
          </w:tcPr>
          <w:p w14:paraId="65ACEA3B" w14:textId="08F784CF" w:rsidR="0096670F" w:rsidRDefault="0096670F" w:rsidP="0096670F">
            <w:pPr>
              <w:widowControl w:val="0"/>
              <w:spacing w:after="0" w:line="240" w:lineRule="auto"/>
              <w:rPr>
                <w:rFonts w:asciiTheme="majorHAnsi" w:eastAsia="Times New Roman" w:hAnsiTheme="majorHAnsi" w:cstheme="majorHAnsi"/>
                <w:color w:val="000000"/>
                <w:lang w:eastAsia="pl-PL"/>
              </w:rPr>
            </w:pPr>
            <w:r>
              <w:rPr>
                <w:rFonts w:asciiTheme="majorHAnsi" w:eastAsia="Times New Roman" w:hAnsiTheme="majorHAnsi" w:cstheme="majorHAnsi"/>
                <w:color w:val="000000"/>
                <w:lang w:eastAsia="pl-PL"/>
              </w:rPr>
              <w:t>2</w:t>
            </w:r>
            <w:r w:rsidR="00591C25">
              <w:rPr>
                <w:rFonts w:asciiTheme="majorHAnsi" w:eastAsia="Times New Roman" w:hAnsiTheme="majorHAnsi" w:cstheme="majorHAnsi"/>
                <w:color w:val="000000"/>
                <w:lang w:eastAsia="pl-PL"/>
              </w:rPr>
              <w:t>6</w:t>
            </w:r>
          </w:p>
        </w:tc>
        <w:tc>
          <w:tcPr>
            <w:tcW w:w="5385" w:type="dxa"/>
            <w:tcBorders>
              <w:top w:val="single" w:sz="6" w:space="0" w:color="000000"/>
              <w:left w:val="single" w:sz="6" w:space="0" w:color="000000"/>
              <w:bottom w:val="single" w:sz="6" w:space="0" w:color="000000"/>
              <w:right w:val="single" w:sz="6" w:space="0" w:color="000000"/>
            </w:tcBorders>
          </w:tcPr>
          <w:p w14:paraId="28B5A729" w14:textId="77777777" w:rsidR="0096670F" w:rsidRPr="00DC3A43"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Położenie gniazda, łącznika powinno być odpowiednie dla osoby poruszającej się na wózku, osoby o niskim wzroście.</w:t>
            </w:r>
          </w:p>
          <w:p w14:paraId="5BDA986C" w14:textId="77777777" w:rsidR="0096670F" w:rsidRPr="00DC3A43"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Wysokość instalacji:</w:t>
            </w:r>
          </w:p>
          <w:p w14:paraId="6C1660D7" w14:textId="1BABE80F" w:rsidR="0096670F" w:rsidRPr="00DC3A43"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a) gniazda: 0,4 m – 1</w:t>
            </w:r>
            <w:r w:rsidR="006725AD">
              <w:rPr>
                <w:rFonts w:asciiTheme="majorHAnsi" w:eastAsia="Times New Roman" w:hAnsiTheme="majorHAnsi" w:cstheme="majorHAnsi"/>
                <w:color w:val="00000A"/>
                <w:lang w:eastAsia="pl-PL"/>
              </w:rPr>
              <w:t xml:space="preserve"> </w:t>
            </w:r>
            <w:r w:rsidRPr="00DC3A43">
              <w:rPr>
                <w:rFonts w:asciiTheme="majorHAnsi" w:eastAsia="Times New Roman" w:hAnsiTheme="majorHAnsi" w:cstheme="majorHAnsi"/>
                <w:color w:val="00000A"/>
                <w:lang w:eastAsia="pl-PL"/>
              </w:rPr>
              <w:t>m,</w:t>
            </w:r>
          </w:p>
          <w:p w14:paraId="35A2BD50" w14:textId="318E10BE" w:rsidR="0096670F" w:rsidRDefault="0096670F" w:rsidP="0096670F">
            <w:pPr>
              <w:widowControl w:val="0"/>
              <w:spacing w:after="0" w:line="240" w:lineRule="auto"/>
              <w:rPr>
                <w:rFonts w:asciiTheme="majorHAnsi" w:eastAsia="Times New Roman" w:hAnsiTheme="majorHAnsi" w:cstheme="majorHAnsi"/>
                <w:color w:val="00000A"/>
                <w:lang w:eastAsia="pl-PL"/>
              </w:rPr>
            </w:pPr>
            <w:r w:rsidRPr="00DC3A43">
              <w:rPr>
                <w:rFonts w:asciiTheme="majorHAnsi" w:eastAsia="Times New Roman" w:hAnsiTheme="majorHAnsi" w:cstheme="majorHAnsi"/>
                <w:color w:val="00000A"/>
                <w:lang w:eastAsia="pl-PL"/>
              </w:rPr>
              <w:t>b) łącznika/przełącznika: 0,8 m - 1,1 m</w:t>
            </w:r>
          </w:p>
        </w:tc>
        <w:tc>
          <w:tcPr>
            <w:tcW w:w="3970" w:type="dxa"/>
            <w:tcBorders>
              <w:top w:val="single" w:sz="6" w:space="0" w:color="000000"/>
              <w:left w:val="single" w:sz="6" w:space="0" w:color="000000"/>
              <w:bottom w:val="single" w:sz="6" w:space="0" w:color="000000"/>
              <w:right w:val="single" w:sz="6" w:space="0" w:color="000000"/>
            </w:tcBorders>
          </w:tcPr>
          <w:p w14:paraId="3F4584C6" w14:textId="77777777" w:rsidR="0096670F" w:rsidRDefault="0096670F" w:rsidP="0096670F">
            <w:pPr>
              <w:widowControl w:val="0"/>
              <w:spacing w:after="0" w:line="240" w:lineRule="auto"/>
              <w:rPr>
                <w:rFonts w:asciiTheme="majorHAnsi" w:eastAsia="Times New Roman" w:hAnsiTheme="majorHAnsi" w:cstheme="majorHAnsi"/>
                <w:lang w:eastAsia="pl-PL"/>
              </w:rPr>
            </w:pPr>
          </w:p>
        </w:tc>
        <w:tc>
          <w:tcPr>
            <w:tcW w:w="4214" w:type="dxa"/>
            <w:tcBorders>
              <w:top w:val="single" w:sz="6" w:space="0" w:color="000000"/>
              <w:left w:val="single" w:sz="6" w:space="0" w:color="000000"/>
              <w:bottom w:val="single" w:sz="6" w:space="0" w:color="000000"/>
              <w:right w:val="single" w:sz="6" w:space="0" w:color="000000"/>
            </w:tcBorders>
          </w:tcPr>
          <w:p w14:paraId="69036A2E" w14:textId="51F33ADE" w:rsidR="0096670F" w:rsidRPr="008E2D4A" w:rsidRDefault="000964F6" w:rsidP="0096670F">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 xml:space="preserve">Łącznik </w:t>
            </w:r>
            <w:r w:rsidR="003F78A5">
              <w:rPr>
                <w:rFonts w:asciiTheme="majorHAnsi" w:eastAsia="Times New Roman" w:hAnsiTheme="majorHAnsi" w:cstheme="majorHAnsi"/>
                <w:lang w:eastAsia="pl-PL"/>
              </w:rPr>
              <w:t>do światła</w:t>
            </w:r>
            <w:r w:rsidR="0087599F">
              <w:rPr>
                <w:rFonts w:asciiTheme="majorHAnsi" w:eastAsia="Times New Roman" w:hAnsiTheme="majorHAnsi" w:cstheme="majorHAnsi"/>
                <w:lang w:eastAsia="pl-PL"/>
              </w:rPr>
              <w:t xml:space="preserve"> zainstalowany</w:t>
            </w:r>
            <w:r w:rsidR="003F78A5">
              <w:rPr>
                <w:rFonts w:asciiTheme="majorHAnsi" w:eastAsia="Times New Roman" w:hAnsiTheme="majorHAnsi" w:cstheme="majorHAnsi"/>
                <w:lang w:eastAsia="pl-PL"/>
              </w:rPr>
              <w:t xml:space="preserve"> na </w:t>
            </w:r>
            <w:r w:rsidR="0096670F">
              <w:rPr>
                <w:rFonts w:asciiTheme="majorHAnsi" w:eastAsia="Times New Roman" w:hAnsiTheme="majorHAnsi" w:cstheme="majorHAnsi"/>
                <w:lang w:eastAsia="pl-PL"/>
              </w:rPr>
              <w:t>wysokości: 1,</w:t>
            </w:r>
            <w:r w:rsidR="003F78A5">
              <w:rPr>
                <w:rFonts w:asciiTheme="majorHAnsi" w:eastAsia="Times New Roman" w:hAnsiTheme="majorHAnsi" w:cstheme="majorHAnsi"/>
                <w:lang w:eastAsia="pl-PL"/>
              </w:rPr>
              <w:t>32</w:t>
            </w:r>
            <w:r w:rsidR="0096670F">
              <w:rPr>
                <w:rFonts w:asciiTheme="majorHAnsi" w:eastAsia="Times New Roman" w:hAnsiTheme="majorHAnsi" w:cstheme="majorHAnsi"/>
                <w:lang w:eastAsia="pl-PL"/>
              </w:rPr>
              <w:t xml:space="preserve"> m.</w:t>
            </w:r>
          </w:p>
        </w:tc>
      </w:tr>
    </w:tbl>
    <w:p w14:paraId="0DF60D17" w14:textId="77777777" w:rsidR="00673FF6" w:rsidRDefault="00673FF6">
      <w:pPr>
        <w:spacing w:after="0" w:line="240" w:lineRule="auto"/>
      </w:pPr>
    </w:p>
    <w:p w14:paraId="05699DC2" w14:textId="77777777" w:rsidR="0056325E" w:rsidRDefault="0056325E">
      <w:pPr>
        <w:spacing w:after="0" w:line="240" w:lineRule="auto"/>
      </w:pPr>
    </w:p>
    <w:p w14:paraId="4699FE23" w14:textId="77777777" w:rsidR="0056325E" w:rsidRDefault="0056325E"/>
    <w:p w14:paraId="6E51A407" w14:textId="77777777" w:rsidR="005E124B" w:rsidRPr="00657B1E" w:rsidRDefault="00000000">
      <w:pPr>
        <w:pStyle w:val="Nagwek2"/>
      </w:pPr>
      <w:bookmarkStart w:id="18" w:name="_Toc193350210"/>
      <w:r w:rsidRPr="00657B1E">
        <w:t>Gniazda, łączniki, …</w:t>
      </w:r>
      <w:bookmarkEnd w:id="18"/>
    </w:p>
    <w:p w14:paraId="4D0E8146" w14:textId="77777777" w:rsidR="005E124B" w:rsidRPr="00657B1E" w:rsidRDefault="005E124B">
      <w:pPr>
        <w:rPr>
          <w:rFonts w:asciiTheme="majorHAnsi" w:hAnsiTheme="majorHAnsi" w:cstheme="majorHAnsi"/>
        </w:rPr>
      </w:pPr>
    </w:p>
    <w:tbl>
      <w:tblPr>
        <w:tblW w:w="13988" w:type="dxa"/>
        <w:tblLayout w:type="fixed"/>
        <w:tblCellMar>
          <w:top w:w="15" w:type="dxa"/>
          <w:left w:w="15" w:type="dxa"/>
          <w:bottom w:w="15" w:type="dxa"/>
          <w:right w:w="15" w:type="dxa"/>
        </w:tblCellMar>
        <w:tblLook w:val="04A0" w:firstRow="1" w:lastRow="0" w:firstColumn="1" w:lastColumn="0" w:noHBand="0" w:noVBand="1"/>
      </w:tblPr>
      <w:tblGrid>
        <w:gridCol w:w="275"/>
        <w:gridCol w:w="5387"/>
        <w:gridCol w:w="8326"/>
      </w:tblGrid>
      <w:tr w:rsidR="005E124B" w:rsidRPr="00657B1E" w14:paraId="6EBD5CDA" w14:textId="77777777" w:rsidTr="0043464C">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4082477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60FBEBA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A"/>
                <w:lang w:eastAsia="pl-PL"/>
              </w:rPr>
              <w:t>Położenie gniazd, łączników, przycisków</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3B8B6C0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0035F825" w14:textId="77777777" w:rsidTr="0043464C">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71A01C7D"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2671ED02"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7B9E3A78"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58B00C2E" w14:textId="77777777" w:rsidTr="00DD3649">
        <w:trPr>
          <w:trHeight w:val="1068"/>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17D624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32313363" w14:textId="7299FEC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Położenie gniazda, łącznika powinno być odpowiednie dla osoby poruszającej się na wózku, osoby o niskim wzroście.</w:t>
            </w:r>
            <w:r w:rsidRPr="00657B1E">
              <w:rPr>
                <w:rFonts w:asciiTheme="majorHAnsi" w:eastAsia="Times New Roman" w:hAnsiTheme="majorHAnsi" w:cstheme="majorHAnsi"/>
                <w:color w:val="00000A"/>
                <w:lang w:eastAsia="pl-PL"/>
              </w:rPr>
              <w:br/>
              <w:t>Wysokość instalacji:</w:t>
            </w:r>
            <w:r w:rsidRPr="00657B1E">
              <w:rPr>
                <w:rFonts w:asciiTheme="majorHAnsi" w:eastAsia="Times New Roman" w:hAnsiTheme="majorHAnsi" w:cstheme="majorHAnsi"/>
                <w:color w:val="00000A"/>
                <w:lang w:eastAsia="pl-PL"/>
              </w:rPr>
              <w:br/>
              <w:t xml:space="preserve">a) gniazda: 0,4 m – </w:t>
            </w:r>
            <w:proofErr w:type="spellStart"/>
            <w:r w:rsidRPr="00657B1E">
              <w:rPr>
                <w:rFonts w:asciiTheme="majorHAnsi" w:eastAsia="Times New Roman" w:hAnsiTheme="majorHAnsi" w:cstheme="majorHAnsi"/>
                <w:color w:val="00000A"/>
                <w:lang w:eastAsia="pl-PL"/>
              </w:rPr>
              <w:t>1m</w:t>
            </w:r>
            <w:proofErr w:type="spellEnd"/>
            <w:r w:rsidRPr="00657B1E">
              <w:rPr>
                <w:rFonts w:asciiTheme="majorHAnsi" w:eastAsia="Times New Roman" w:hAnsiTheme="majorHAnsi" w:cstheme="majorHAnsi"/>
                <w:color w:val="00000A"/>
                <w:lang w:eastAsia="pl-PL"/>
              </w:rPr>
              <w:t xml:space="preserve"> ,</w:t>
            </w:r>
            <w:r w:rsidRPr="00657B1E">
              <w:rPr>
                <w:rFonts w:asciiTheme="majorHAnsi" w:eastAsia="Times New Roman" w:hAnsiTheme="majorHAnsi" w:cstheme="majorHAnsi"/>
                <w:color w:val="00000A"/>
                <w:lang w:eastAsia="pl-PL"/>
              </w:rPr>
              <w:br/>
              <w:t>b) łącznika/przełącznika: 0,8 m - 1,1 m</w:t>
            </w:r>
          </w:p>
        </w:tc>
        <w:tc>
          <w:tcPr>
            <w:tcW w:w="8326" w:type="dxa"/>
            <w:tcBorders>
              <w:top w:val="single" w:sz="6" w:space="0" w:color="000000"/>
              <w:left w:val="single" w:sz="6" w:space="0" w:color="000000"/>
              <w:bottom w:val="single" w:sz="6" w:space="0" w:color="000000"/>
              <w:right w:val="single" w:sz="6" w:space="0" w:color="000000"/>
            </w:tcBorders>
          </w:tcPr>
          <w:p w14:paraId="248D3828" w14:textId="02A0B86E" w:rsidR="005E124B" w:rsidRPr="00657B1E" w:rsidRDefault="00302D21">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w:t>
            </w:r>
            <w:r w:rsidR="008B7A30">
              <w:rPr>
                <w:rFonts w:asciiTheme="majorHAnsi" w:eastAsia="Times New Roman" w:hAnsiTheme="majorHAnsi" w:cstheme="majorHAnsi"/>
                <w:lang w:eastAsia="pl-PL"/>
              </w:rPr>
              <w:t xml:space="preserve"> wysokość instalacji </w:t>
            </w:r>
            <w:r>
              <w:rPr>
                <w:rFonts w:asciiTheme="majorHAnsi" w:eastAsia="Times New Roman" w:hAnsiTheme="majorHAnsi" w:cstheme="majorHAnsi"/>
                <w:lang w:eastAsia="pl-PL"/>
              </w:rPr>
              <w:t>gniazd i łącznik</w:t>
            </w:r>
            <w:r w:rsidR="008B7A30">
              <w:rPr>
                <w:rFonts w:asciiTheme="majorHAnsi" w:eastAsia="Times New Roman" w:hAnsiTheme="majorHAnsi" w:cstheme="majorHAnsi"/>
                <w:lang w:eastAsia="pl-PL"/>
              </w:rPr>
              <w:t>ów</w:t>
            </w:r>
            <w:r w:rsidR="00591C25">
              <w:rPr>
                <w:rFonts w:asciiTheme="majorHAnsi" w:eastAsia="Times New Roman" w:hAnsiTheme="majorHAnsi" w:cstheme="majorHAnsi"/>
                <w:lang w:eastAsia="pl-PL"/>
              </w:rPr>
              <w:t>.</w:t>
            </w:r>
          </w:p>
        </w:tc>
      </w:tr>
      <w:tr w:rsidR="005E124B" w:rsidRPr="00657B1E" w14:paraId="0D916DDA" w14:textId="77777777" w:rsidTr="00DD3649">
        <w:trPr>
          <w:trHeight w:val="300"/>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74D01CA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6EE7E145"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Odległość od narożnika 0,5 m</w:t>
            </w:r>
          </w:p>
        </w:tc>
        <w:tc>
          <w:tcPr>
            <w:tcW w:w="8326" w:type="dxa"/>
            <w:tcBorders>
              <w:top w:val="single" w:sz="6" w:space="0" w:color="000000"/>
              <w:left w:val="single" w:sz="6" w:space="0" w:color="000000"/>
              <w:bottom w:val="single" w:sz="6" w:space="0" w:color="000000"/>
              <w:right w:val="single" w:sz="6" w:space="0" w:color="000000"/>
            </w:tcBorders>
          </w:tcPr>
          <w:p w14:paraId="50BA13AB" w14:textId="299E6757" w:rsidR="005E124B" w:rsidRPr="00657B1E" w:rsidRDefault="003E2BC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 przy modernizacji instalacji elektrycznej.</w:t>
            </w:r>
          </w:p>
        </w:tc>
      </w:tr>
      <w:tr w:rsidR="005E124B" w:rsidRPr="00657B1E" w14:paraId="4FD82500"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1F2FF8CC"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0E68713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57CC3348"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7E38B45C" w14:textId="77777777" w:rsidTr="00D1028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21054A8"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378C7AD6"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Dzwonek</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23513A5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1C70FAC1"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606C1E90"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2EDD5EF1"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7D901B37"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1F0B5680" w14:textId="77777777" w:rsidTr="00DD364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55075A3"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6ABDB88B"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Przycisk przywoławczy powinien posiadać dodatkową sygnalizacje świetlną i dźwiękową.</w:t>
            </w:r>
          </w:p>
        </w:tc>
        <w:tc>
          <w:tcPr>
            <w:tcW w:w="8326" w:type="dxa"/>
            <w:tcBorders>
              <w:top w:val="single" w:sz="6" w:space="0" w:color="000000"/>
              <w:left w:val="single" w:sz="6" w:space="0" w:color="000000"/>
              <w:bottom w:val="single" w:sz="6" w:space="0" w:color="000000"/>
              <w:right w:val="single" w:sz="6" w:space="0" w:color="000000"/>
            </w:tcBorders>
          </w:tcPr>
          <w:p w14:paraId="0B5D8D88" w14:textId="13DC9B6B" w:rsidR="005E124B" w:rsidRPr="00657B1E" w:rsidRDefault="003E2BC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 przy modernizacji instalacji elektrycznej.</w:t>
            </w:r>
          </w:p>
        </w:tc>
      </w:tr>
      <w:tr w:rsidR="005E124B" w:rsidRPr="00657B1E" w14:paraId="5C6591A4" w14:textId="77777777" w:rsidTr="00DD364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110239E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2</w:t>
            </w:r>
          </w:p>
        </w:tc>
        <w:tc>
          <w:tcPr>
            <w:tcW w:w="5387" w:type="dxa"/>
            <w:tcBorders>
              <w:top w:val="single" w:sz="6" w:space="0" w:color="000000"/>
              <w:left w:val="single" w:sz="6" w:space="0" w:color="000000"/>
              <w:bottom w:val="single" w:sz="6" w:space="0" w:color="000000"/>
              <w:right w:val="single" w:sz="6" w:space="0" w:color="000000"/>
            </w:tcBorders>
          </w:tcPr>
          <w:p w14:paraId="1D741EBF"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Przy przycisku powinien znajdować się odpowiedni opis lub ikona w zależności od funkcji jaką pełni.</w:t>
            </w:r>
          </w:p>
        </w:tc>
        <w:tc>
          <w:tcPr>
            <w:tcW w:w="8326" w:type="dxa"/>
            <w:tcBorders>
              <w:top w:val="single" w:sz="6" w:space="0" w:color="000000"/>
              <w:left w:val="single" w:sz="6" w:space="0" w:color="000000"/>
              <w:bottom w:val="single" w:sz="6" w:space="0" w:color="000000"/>
              <w:right w:val="single" w:sz="6" w:space="0" w:color="000000"/>
            </w:tcBorders>
          </w:tcPr>
          <w:p w14:paraId="0ACC5856" w14:textId="431D0309" w:rsidR="005E124B" w:rsidRPr="00657B1E" w:rsidRDefault="003E2BCC">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Dostosować przy modernizacji instalacji elektrycznej.</w:t>
            </w:r>
          </w:p>
        </w:tc>
      </w:tr>
      <w:tr w:rsidR="005E124B" w:rsidRPr="00657B1E" w14:paraId="612AAA4E"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F911579"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3BF19514"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3DF0FD1A"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5673C842" w14:textId="77777777" w:rsidTr="00D10289">
        <w:trPr>
          <w:trHeigh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CD466B3"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shd w:val="clear" w:color="auto" w:fill="FAA61A"/>
          </w:tcPr>
          <w:p w14:paraId="3B74BE3D"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Urządzenia elektryczne</w:t>
            </w:r>
          </w:p>
        </w:tc>
        <w:tc>
          <w:tcPr>
            <w:tcW w:w="8326" w:type="dxa"/>
            <w:tcBorders>
              <w:top w:val="single" w:sz="6" w:space="0" w:color="000000"/>
              <w:left w:val="single" w:sz="6" w:space="0" w:color="000000"/>
              <w:bottom w:val="single" w:sz="6" w:space="0" w:color="000000"/>
              <w:right w:val="single" w:sz="6" w:space="0" w:color="000000"/>
            </w:tcBorders>
            <w:shd w:val="clear" w:color="auto" w:fill="FAA61A"/>
          </w:tcPr>
          <w:p w14:paraId="08B30281"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b/>
                <w:bCs/>
                <w:color w:val="000000"/>
                <w:lang w:eastAsia="pl-PL"/>
              </w:rPr>
              <w:t>Zalecenia i wnioski</w:t>
            </w:r>
          </w:p>
        </w:tc>
      </w:tr>
      <w:tr w:rsidR="005E124B" w:rsidRPr="00657B1E" w14:paraId="72096EE0" w14:textId="77777777" w:rsidTr="00D10289">
        <w:trPr>
          <w:trHeight w:hRule="exact" w:val="312"/>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32D66B10"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5387" w:type="dxa"/>
            <w:tcBorders>
              <w:top w:val="single" w:sz="6" w:space="0" w:color="000000"/>
              <w:left w:val="single" w:sz="6" w:space="0" w:color="000000"/>
              <w:bottom w:val="single" w:sz="6" w:space="0" w:color="000000"/>
              <w:right w:val="single" w:sz="6" w:space="0" w:color="000000"/>
            </w:tcBorders>
          </w:tcPr>
          <w:p w14:paraId="66D60B8B" w14:textId="77777777" w:rsidR="005E124B" w:rsidRPr="00657B1E" w:rsidRDefault="005E124B">
            <w:pPr>
              <w:widowControl w:val="0"/>
              <w:spacing w:after="0" w:line="240" w:lineRule="auto"/>
              <w:rPr>
                <w:rFonts w:asciiTheme="majorHAnsi" w:eastAsia="Times New Roman" w:hAnsiTheme="majorHAnsi" w:cstheme="majorHAnsi"/>
                <w:lang w:eastAsia="pl-PL"/>
              </w:rPr>
            </w:pPr>
          </w:p>
        </w:tc>
        <w:tc>
          <w:tcPr>
            <w:tcW w:w="8326" w:type="dxa"/>
            <w:tcBorders>
              <w:top w:val="single" w:sz="6" w:space="0" w:color="000000"/>
              <w:left w:val="single" w:sz="6" w:space="0" w:color="000000"/>
              <w:bottom w:val="single" w:sz="6" w:space="0" w:color="000000"/>
              <w:right w:val="single" w:sz="6" w:space="0" w:color="000000"/>
            </w:tcBorders>
          </w:tcPr>
          <w:p w14:paraId="3C85BF52" w14:textId="77777777" w:rsidR="005E124B" w:rsidRPr="00657B1E" w:rsidRDefault="005E124B">
            <w:pPr>
              <w:widowControl w:val="0"/>
              <w:spacing w:after="0" w:line="240" w:lineRule="auto"/>
              <w:rPr>
                <w:rFonts w:asciiTheme="majorHAnsi" w:eastAsia="Times New Roman" w:hAnsiTheme="majorHAnsi" w:cstheme="majorHAnsi"/>
                <w:lang w:eastAsia="pl-PL"/>
              </w:rPr>
            </w:pPr>
          </w:p>
        </w:tc>
      </w:tr>
      <w:tr w:rsidR="005E124B" w:rsidRPr="00657B1E" w14:paraId="05049902" w14:textId="77777777" w:rsidTr="00DD3649">
        <w:trPr>
          <w:trHeight w:val="300"/>
        </w:trPr>
        <w:tc>
          <w:tcPr>
            <w:tcW w:w="275" w:type="dxa"/>
            <w:tcBorders>
              <w:top w:val="single" w:sz="6" w:space="0" w:color="000000"/>
              <w:left w:val="single" w:sz="6" w:space="0" w:color="000000"/>
              <w:bottom w:val="single" w:sz="6" w:space="0" w:color="000000"/>
              <w:right w:val="single" w:sz="6" w:space="0" w:color="000000"/>
            </w:tcBorders>
            <w:shd w:val="clear" w:color="auto" w:fill="auto"/>
          </w:tcPr>
          <w:p w14:paraId="6EEF6927"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0"/>
                <w:lang w:eastAsia="pl-PL"/>
              </w:rPr>
              <w:t>1</w:t>
            </w:r>
          </w:p>
        </w:tc>
        <w:tc>
          <w:tcPr>
            <w:tcW w:w="5387" w:type="dxa"/>
            <w:tcBorders>
              <w:top w:val="single" w:sz="6" w:space="0" w:color="000000"/>
              <w:left w:val="single" w:sz="6" w:space="0" w:color="000000"/>
              <w:bottom w:val="single" w:sz="6" w:space="0" w:color="000000"/>
              <w:right w:val="single" w:sz="6" w:space="0" w:color="000000"/>
            </w:tcBorders>
          </w:tcPr>
          <w:p w14:paraId="71A1FF04" w14:textId="77777777" w:rsidR="005E124B" w:rsidRPr="00657B1E" w:rsidRDefault="00000000">
            <w:pPr>
              <w:widowControl w:val="0"/>
              <w:spacing w:after="0" w:line="240" w:lineRule="auto"/>
              <w:rPr>
                <w:rFonts w:asciiTheme="majorHAnsi" w:eastAsia="Times New Roman" w:hAnsiTheme="majorHAnsi" w:cstheme="majorHAnsi"/>
                <w:lang w:eastAsia="pl-PL"/>
              </w:rPr>
            </w:pPr>
            <w:r w:rsidRPr="00657B1E">
              <w:rPr>
                <w:rFonts w:asciiTheme="majorHAnsi" w:eastAsia="Times New Roman" w:hAnsiTheme="majorHAnsi" w:cstheme="majorHAnsi"/>
                <w:color w:val="00000A"/>
                <w:lang w:eastAsia="pl-PL"/>
              </w:rPr>
              <w:t>Czy urządzenia są zainstalowane w sposób przewidywalny i ławy w obsłudze?</w:t>
            </w:r>
          </w:p>
        </w:tc>
        <w:tc>
          <w:tcPr>
            <w:tcW w:w="8326" w:type="dxa"/>
            <w:tcBorders>
              <w:top w:val="single" w:sz="6" w:space="0" w:color="000000"/>
              <w:left w:val="single" w:sz="6" w:space="0" w:color="000000"/>
              <w:bottom w:val="single" w:sz="6" w:space="0" w:color="000000"/>
              <w:right w:val="single" w:sz="6" w:space="0" w:color="000000"/>
            </w:tcBorders>
          </w:tcPr>
          <w:p w14:paraId="6EC13469" w14:textId="579146FD" w:rsidR="005E124B" w:rsidRPr="00657B1E" w:rsidRDefault="00673FF6">
            <w:pPr>
              <w:widowControl w:val="0"/>
              <w:spacing w:after="0" w:line="240" w:lineRule="auto"/>
              <w:rPr>
                <w:rFonts w:asciiTheme="majorHAnsi" w:eastAsia="Times New Roman" w:hAnsiTheme="majorHAnsi" w:cstheme="majorHAnsi"/>
                <w:lang w:eastAsia="pl-PL"/>
              </w:rPr>
            </w:pPr>
            <w:r>
              <w:rPr>
                <w:rFonts w:asciiTheme="majorHAnsi" w:eastAsia="Times New Roman" w:hAnsiTheme="majorHAnsi" w:cstheme="majorHAnsi"/>
                <w:lang w:eastAsia="pl-PL"/>
              </w:rPr>
              <w:t>Bez uwag.</w:t>
            </w:r>
          </w:p>
        </w:tc>
      </w:tr>
    </w:tbl>
    <w:p w14:paraId="4D5EFDF0" w14:textId="77777777" w:rsidR="005E124B" w:rsidRPr="00657B1E" w:rsidRDefault="005E124B">
      <w:pPr>
        <w:rPr>
          <w:rFonts w:asciiTheme="majorHAnsi" w:hAnsiTheme="majorHAnsi" w:cstheme="majorHAnsi"/>
        </w:rPr>
      </w:pPr>
    </w:p>
    <w:sectPr w:rsidR="005E124B" w:rsidRPr="00657B1E">
      <w:pgSz w:w="16838" w:h="11906" w:orient="landscape"/>
      <w:pgMar w:top="1417" w:right="1417" w:bottom="1417" w:left="1417" w:header="0" w:footer="0" w:gutter="0"/>
      <w:cols w:space="708"/>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566A3" w14:textId="77777777" w:rsidR="00F15389" w:rsidRDefault="00F15389">
      <w:pPr>
        <w:spacing w:after="0" w:line="240" w:lineRule="auto"/>
      </w:pPr>
      <w:r>
        <w:separator/>
      </w:r>
    </w:p>
  </w:endnote>
  <w:endnote w:type="continuationSeparator" w:id="0">
    <w:p w14:paraId="5C4B24CA" w14:textId="77777777" w:rsidR="00F15389" w:rsidRDefault="00F1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CEB67" w14:textId="77777777" w:rsidR="00F15389" w:rsidRDefault="00F15389">
      <w:pPr>
        <w:rPr>
          <w:sz w:val="12"/>
        </w:rPr>
      </w:pPr>
      <w:r>
        <w:separator/>
      </w:r>
    </w:p>
  </w:footnote>
  <w:footnote w:type="continuationSeparator" w:id="0">
    <w:p w14:paraId="7EFCA712" w14:textId="77777777" w:rsidR="00F15389" w:rsidRDefault="00F15389">
      <w:pPr>
        <w:rPr>
          <w:sz w:val="12"/>
        </w:rPr>
      </w:pPr>
      <w:r>
        <w:continuationSeparator/>
      </w:r>
    </w:p>
  </w:footnote>
  <w:footnote w:id="1">
    <w:p w14:paraId="6CA43CA6" w14:textId="77777777" w:rsidR="0012799A" w:rsidRDefault="0012799A" w:rsidP="0012799A">
      <w:pPr>
        <w:pStyle w:val="Tekstprzypisudolnego"/>
      </w:pPr>
      <w:r>
        <w:rPr>
          <w:rStyle w:val="Odwoanieprzypisudolnego"/>
        </w:rPr>
        <w:footnoteRef/>
      </w:r>
      <w:r>
        <w:t xml:space="preserve"> G</w:t>
      </w:r>
      <w:r w:rsidRPr="00555C4A">
        <w:t>rafika pochodzi ze strony internetowej Polskiego Związku Niewidomych – Okręg Opolski http://pzn.opole.pl/</w:t>
      </w:r>
    </w:p>
  </w:footnote>
  <w:footnote w:id="2">
    <w:p w14:paraId="75CC2F6A" w14:textId="77777777" w:rsidR="00B13F9D" w:rsidRPr="00C6709C" w:rsidRDefault="00B13F9D" w:rsidP="00B13F9D">
      <w:pPr>
        <w:rPr>
          <w:sz w:val="20"/>
          <w:szCs w:val="20"/>
        </w:rPr>
      </w:pPr>
      <w:r w:rsidRPr="00C6709C">
        <w:rPr>
          <w:rStyle w:val="Nagwek1Znak"/>
          <w:rFonts w:asciiTheme="minorHAnsi" w:hAnsiTheme="minorHAnsi" w:cstheme="minorHAnsi"/>
          <w:color w:val="auto"/>
          <w:sz w:val="20"/>
          <w:szCs w:val="20"/>
          <w:vertAlign w:val="superscript"/>
        </w:rPr>
        <w:footnoteRef/>
      </w:r>
      <w:r w:rsidRPr="00C6709C">
        <w:rPr>
          <w:rFonts w:cstheme="minorHAnsi"/>
          <w:sz w:val="20"/>
          <w:szCs w:val="20"/>
          <w:vertAlign w:val="superscript"/>
        </w:rPr>
        <w:t xml:space="preserve"> </w:t>
      </w:r>
      <w:r w:rsidRPr="00C6709C">
        <w:rPr>
          <w:sz w:val="20"/>
          <w:szCs w:val="20"/>
        </w:rPr>
        <w:t>Grafika pochodzi ze strony internetowej Polskiego Związku Niewidomych – Okręg Opolski http://</w:t>
      </w:r>
      <w:r w:rsidRPr="00C6709C">
        <w:rPr>
          <w:sz w:val="20"/>
          <w:szCs w:val="20"/>
        </w:rPr>
        <w:t>pzn.opole.pl/</w:t>
      </w:r>
    </w:p>
  </w:footnote>
  <w:footnote w:id="3">
    <w:p w14:paraId="43C84BFD" w14:textId="77777777" w:rsidR="00E819AC" w:rsidRPr="00E819AC" w:rsidRDefault="00E819AC" w:rsidP="00E819AC">
      <w:pPr>
        <w:rPr>
          <w:rFonts w:cstheme="minorHAnsi"/>
          <w:sz w:val="20"/>
          <w:szCs w:val="20"/>
        </w:rPr>
      </w:pPr>
      <w:r w:rsidRPr="00E819AC">
        <w:rPr>
          <w:rStyle w:val="Nagwek1Znak"/>
          <w:rFonts w:asciiTheme="minorHAnsi" w:hAnsiTheme="minorHAnsi" w:cstheme="minorHAnsi"/>
          <w:color w:val="auto"/>
          <w:sz w:val="20"/>
          <w:szCs w:val="20"/>
          <w:vertAlign w:val="superscript"/>
        </w:rPr>
        <w:footnoteRef/>
      </w:r>
      <w:r w:rsidRPr="00E819AC">
        <w:rPr>
          <w:rFonts w:cstheme="minorHAnsi"/>
          <w:sz w:val="20"/>
          <w:szCs w:val="20"/>
        </w:rPr>
        <w:t xml:space="preserve"> Grafika pochodzi ze strony internetowej Polskiego Związku Niewidomych – Okręg Opolski http://</w:t>
      </w:r>
      <w:r w:rsidRPr="00E819AC">
        <w:rPr>
          <w:rFonts w:cstheme="minorHAnsi"/>
          <w:sz w:val="20"/>
          <w:szCs w:val="20"/>
        </w:rPr>
        <w:t>pzn.opole.pl/</w:t>
      </w:r>
    </w:p>
  </w:footnote>
  <w:footnote w:id="4">
    <w:p w14:paraId="4D0A12E3" w14:textId="77777777" w:rsidR="00E819AC" w:rsidRPr="00E819AC" w:rsidRDefault="00E819AC" w:rsidP="00E819AC">
      <w:pPr>
        <w:rPr>
          <w:rFonts w:cstheme="minorHAnsi"/>
          <w:sz w:val="20"/>
          <w:szCs w:val="20"/>
        </w:rPr>
      </w:pPr>
      <w:r w:rsidRPr="00E819AC">
        <w:rPr>
          <w:rStyle w:val="Nagwek1Znak"/>
          <w:rFonts w:asciiTheme="minorHAnsi" w:hAnsiTheme="minorHAnsi" w:cstheme="minorHAnsi"/>
          <w:color w:val="auto"/>
          <w:sz w:val="20"/>
          <w:szCs w:val="20"/>
          <w:vertAlign w:val="superscript"/>
        </w:rPr>
        <w:footnoteRef/>
      </w:r>
      <w:r w:rsidRPr="00E819AC">
        <w:rPr>
          <w:rFonts w:cstheme="minorHAnsi"/>
          <w:sz w:val="20"/>
          <w:szCs w:val="20"/>
        </w:rPr>
        <w:t xml:space="preserve"> Grafika pochodzi ze strony internetowej Polskiego Związku Niewidomych – Okręg Opolski http://</w:t>
      </w:r>
      <w:r w:rsidRPr="00E819AC">
        <w:rPr>
          <w:rFonts w:cstheme="minorHAnsi"/>
          <w:sz w:val="20"/>
          <w:szCs w:val="20"/>
        </w:rPr>
        <w:t>pzn.opole.pl/</w:t>
      </w:r>
    </w:p>
  </w:footnote>
  <w:footnote w:id="5">
    <w:p w14:paraId="1E5C007E" w14:textId="77777777" w:rsidR="00E75E8D" w:rsidRPr="00E75E8D" w:rsidRDefault="00E75E8D" w:rsidP="00E75E8D">
      <w:pPr>
        <w:rPr>
          <w:rFonts w:cstheme="minorHAnsi"/>
          <w:sz w:val="20"/>
          <w:szCs w:val="20"/>
        </w:rPr>
      </w:pPr>
      <w:r w:rsidRPr="00E75E8D">
        <w:rPr>
          <w:rStyle w:val="Nagwek1Znak"/>
          <w:rFonts w:asciiTheme="minorHAnsi" w:hAnsiTheme="minorHAnsi" w:cstheme="minorHAnsi"/>
          <w:color w:val="auto"/>
          <w:sz w:val="20"/>
          <w:szCs w:val="20"/>
          <w:vertAlign w:val="superscript"/>
        </w:rPr>
        <w:footnoteRef/>
      </w:r>
      <w:r w:rsidRPr="00E75E8D">
        <w:rPr>
          <w:rFonts w:cstheme="minorHAnsi"/>
          <w:sz w:val="20"/>
          <w:szCs w:val="20"/>
          <w:vertAlign w:val="superscript"/>
        </w:rPr>
        <w:t xml:space="preserve"> </w:t>
      </w:r>
      <w:r w:rsidRPr="00E75E8D">
        <w:rPr>
          <w:rFonts w:cstheme="minorHAnsi"/>
          <w:sz w:val="20"/>
          <w:szCs w:val="20"/>
        </w:rPr>
        <w:t>Grafika pochodzi ze strony internetowej Polskiego Związku Niewidomych – Okręg Opolski http://</w:t>
      </w:r>
      <w:r w:rsidRPr="00E75E8D">
        <w:rPr>
          <w:rFonts w:cstheme="minorHAnsi"/>
          <w:sz w:val="20"/>
          <w:szCs w:val="20"/>
        </w:rPr>
        <w:t>pzn.opole.pl/</w:t>
      </w:r>
    </w:p>
  </w:footnote>
  <w:footnote w:id="6">
    <w:p w14:paraId="7E7965C9" w14:textId="77777777" w:rsidR="00966B32" w:rsidRDefault="00966B32" w:rsidP="00966B32">
      <w:pPr>
        <w:pStyle w:val="Tekstprzypisudolnego"/>
      </w:pPr>
      <w:r>
        <w:rPr>
          <w:rStyle w:val="Odwoanieprzypisudolnego"/>
        </w:rPr>
        <w:footnoteRef/>
      </w:r>
      <w:r>
        <w:t xml:space="preserve"> </w:t>
      </w:r>
      <w:r w:rsidRPr="00555C4A">
        <w:t>Grafika pochodzi ze strony internetowej Polskiego Związku Niewidomych – Okręg Opolski http://</w:t>
      </w:r>
      <w:r w:rsidRPr="00555C4A">
        <w:t>pzn.opole.pl/</w:t>
      </w:r>
    </w:p>
  </w:footnote>
  <w:footnote w:id="7">
    <w:p w14:paraId="5CC4F5F4" w14:textId="0A55A197" w:rsidR="00B27AF9" w:rsidRDefault="00B27AF9">
      <w:pPr>
        <w:pStyle w:val="Tekstprzypisudolnego"/>
      </w:pPr>
      <w:r>
        <w:rPr>
          <w:rStyle w:val="Odwoanieprzypisudolnego"/>
        </w:rPr>
        <w:footnoteRef/>
      </w:r>
      <w:r>
        <w:t xml:space="preserve"> </w:t>
      </w:r>
      <w:r w:rsidR="000860DA">
        <w:t>„</w:t>
      </w:r>
      <w:r w:rsidR="000860DA" w:rsidRPr="000860DA">
        <w:rPr>
          <w:b/>
          <w:bCs/>
        </w:rPr>
        <w:t>Włącznik – projektowanie bez barier</w:t>
      </w:r>
      <w:r w:rsidR="000860DA">
        <w:rPr>
          <w:b/>
          <w:bCs/>
        </w:rPr>
        <w:t>”</w:t>
      </w:r>
      <w:r w:rsidR="000860DA">
        <w:t xml:space="preserve"> Kamil Kowalski </w:t>
      </w:r>
      <w:r>
        <w:t>P</w:t>
      </w:r>
      <w:r w:rsidRPr="00B27AF9">
        <w:t>rzykładowy układ dużej toalety z zapewnioną możliwością przesiadania się z obu stron muszli.</w:t>
      </w:r>
      <w:r>
        <w:t xml:space="preserve"> </w:t>
      </w:r>
    </w:p>
  </w:footnote>
  <w:footnote w:id="8">
    <w:p w14:paraId="5B9776FB" w14:textId="5D105840" w:rsidR="00B27AF9" w:rsidRDefault="00B27AF9">
      <w:pPr>
        <w:pStyle w:val="Tekstprzypisudolnego"/>
      </w:pPr>
      <w:r>
        <w:rPr>
          <w:rStyle w:val="Odwoanieprzypisudolnego"/>
        </w:rPr>
        <w:footnoteRef/>
      </w:r>
      <w:r>
        <w:t xml:space="preserve"> </w:t>
      </w:r>
      <w:r w:rsidR="000860DA">
        <w:t>„</w:t>
      </w:r>
      <w:r w:rsidR="000860DA" w:rsidRPr="000860DA">
        <w:rPr>
          <w:b/>
          <w:bCs/>
        </w:rPr>
        <w:t>Włącznik – projektowanie bez barier</w:t>
      </w:r>
      <w:r w:rsidR="000860DA">
        <w:rPr>
          <w:b/>
          <w:bCs/>
        </w:rPr>
        <w:t>”</w:t>
      </w:r>
      <w:r w:rsidR="000860DA">
        <w:t xml:space="preserve"> Kamil Kowalski </w:t>
      </w:r>
      <w:r>
        <w:t>P</w:t>
      </w:r>
      <w:r w:rsidRPr="00B27AF9">
        <w:t>rzykładowy układ standardowej toalety z zapewnioną możliwością transferu z jednej strony muszli</w:t>
      </w:r>
    </w:p>
  </w:footnote>
  <w:footnote w:id="9">
    <w:p w14:paraId="6AAE81D5" w14:textId="1382353E" w:rsidR="00B27AF9" w:rsidRDefault="00B27AF9" w:rsidP="00B27AF9">
      <w:pPr>
        <w:pStyle w:val="Tekstprzypisudolnego"/>
      </w:pPr>
      <w:r>
        <w:rPr>
          <w:rStyle w:val="Odwoanieprzypisudolnego"/>
        </w:rPr>
        <w:footnoteRef/>
      </w:r>
      <w:r>
        <w:t xml:space="preserve"> </w:t>
      </w:r>
      <w:r w:rsidR="000860DA">
        <w:t>„</w:t>
      </w:r>
      <w:r w:rsidR="000860DA" w:rsidRPr="000860DA">
        <w:rPr>
          <w:b/>
          <w:bCs/>
        </w:rPr>
        <w:t>Włącznik – projektowanie bez barier</w:t>
      </w:r>
      <w:r w:rsidR="000860DA">
        <w:rPr>
          <w:b/>
          <w:bCs/>
        </w:rPr>
        <w:t>”</w:t>
      </w:r>
      <w:r w:rsidR="000860DA">
        <w:t xml:space="preserve"> Kamil Kowalski </w:t>
      </w:r>
      <w:r>
        <w:t>Przykładowy układ małej toalety. Przestrzeń manewrowa znajduje się częściowo pod umywalką. W tym przypadku konieczne jest zastosowanie małej umywalki. Taki układ może być projektowany wyłącznie w budynkach istniejących, jeżeli ilość dostępnego miejsca nie pozwala na zaprojektowanie większej toalety.</w:t>
      </w:r>
    </w:p>
  </w:footnote>
  <w:footnote w:id="10">
    <w:p w14:paraId="67D43557" w14:textId="42B9CDA3"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Zasada projektowania poręczy przy muszli ustępowej zależnie od odległości muszli od ściany.</w:t>
      </w:r>
    </w:p>
  </w:footnote>
  <w:footnote w:id="11">
    <w:p w14:paraId="78D7732C" w14:textId="5FA2D213" w:rsidR="007D490C" w:rsidRDefault="007D490C">
      <w:pPr>
        <w:pStyle w:val="Tekstprzypisudolnego"/>
      </w:pPr>
      <w:r>
        <w:rPr>
          <w:rStyle w:val="Odwoanieprzypisudolnego"/>
        </w:rPr>
        <w:footnoteRef/>
      </w:r>
      <w:r>
        <w:t xml:space="preserve"> </w:t>
      </w:r>
      <w:bookmarkStart w:id="17" w:name="_Hlk178540071"/>
      <w:r w:rsidR="00893F55">
        <w:t>„</w:t>
      </w:r>
      <w:r w:rsidR="00893F55" w:rsidRPr="000860DA">
        <w:rPr>
          <w:b/>
          <w:bCs/>
        </w:rPr>
        <w:t>Włącznik – projektowanie bez barier</w:t>
      </w:r>
      <w:r w:rsidR="00893F55">
        <w:rPr>
          <w:b/>
          <w:bCs/>
        </w:rPr>
        <w:t>”</w:t>
      </w:r>
      <w:r w:rsidR="00893F55">
        <w:t xml:space="preserve"> Kamil Kowalski </w:t>
      </w:r>
      <w:bookmarkEnd w:id="17"/>
      <w:r w:rsidR="00893F55" w:rsidRPr="00893F55">
        <w:t>Przykłady przyjęcia różnych standardów projektowania stałej poręczy przy muszli ustępowej.</w:t>
      </w:r>
    </w:p>
  </w:footnote>
  <w:footnote w:id="12">
    <w:p w14:paraId="3EAB30E0" w14:textId="713EDB45"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Parametry umywalki.</w:t>
      </w:r>
    </w:p>
  </w:footnote>
  <w:footnote w:id="13">
    <w:p w14:paraId="3FABBF14" w14:textId="2ACEC018"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Rozmieszczenie poręczy przy umywalce.</w:t>
      </w:r>
    </w:p>
  </w:footnote>
  <w:footnote w:id="14">
    <w:p w14:paraId="205D57CA" w14:textId="32ECB6A2" w:rsidR="00893F55" w:rsidRDefault="00893F55">
      <w:pPr>
        <w:pStyle w:val="Tekstprzypisudolnego"/>
      </w:pPr>
      <w:r>
        <w:rPr>
          <w:rStyle w:val="Odwoanieprzypisudolnego"/>
        </w:rPr>
        <w:footnoteRef/>
      </w:r>
      <w:r>
        <w:t xml:space="preserve"> „</w:t>
      </w:r>
      <w:r w:rsidRPr="000860DA">
        <w:rPr>
          <w:b/>
          <w:bCs/>
        </w:rPr>
        <w:t>Włącznik – projektowanie bez barier</w:t>
      </w:r>
      <w:r>
        <w:rPr>
          <w:b/>
          <w:bCs/>
        </w:rPr>
        <w:t>”</w:t>
      </w:r>
      <w:r>
        <w:t xml:space="preserve"> Kamil Kowalski </w:t>
      </w:r>
      <w:r w:rsidRPr="00893F55">
        <w:t>Dwa rodzaje luster. Po lewej lustro stałe. Po prawej uchylne.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D5A"/>
    <w:multiLevelType w:val="multilevel"/>
    <w:tmpl w:val="8BA258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D007106"/>
    <w:multiLevelType w:val="multilevel"/>
    <w:tmpl w:val="8FE032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0605579"/>
    <w:multiLevelType w:val="multilevel"/>
    <w:tmpl w:val="7DA6A6CA"/>
    <w:lvl w:ilvl="0">
      <w:numFmt w:val="bullet"/>
      <w:lvlText w:val="•"/>
      <w:lvlJc w:val="left"/>
      <w:pPr>
        <w:tabs>
          <w:tab w:val="num" w:pos="0"/>
        </w:tabs>
        <w:ind w:left="1080" w:hanging="360"/>
      </w:pPr>
      <w:rPr>
        <w:rFonts w:ascii="Calibri Light" w:hAnsi="Calibri Light" w:cs="Calibri Light"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1A8B0325"/>
    <w:multiLevelType w:val="multilevel"/>
    <w:tmpl w:val="91DC3F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AB96501"/>
    <w:multiLevelType w:val="multilevel"/>
    <w:tmpl w:val="327660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6E5340"/>
    <w:multiLevelType w:val="multilevel"/>
    <w:tmpl w:val="14E4D9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00E01AB"/>
    <w:multiLevelType w:val="multilevel"/>
    <w:tmpl w:val="5810E2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0342326"/>
    <w:multiLevelType w:val="multilevel"/>
    <w:tmpl w:val="8BA258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4DB1C2B"/>
    <w:multiLevelType w:val="multilevel"/>
    <w:tmpl w:val="8F80A73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8F44A31"/>
    <w:multiLevelType w:val="hybridMultilevel"/>
    <w:tmpl w:val="F97A4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623315"/>
    <w:multiLevelType w:val="hybridMultilevel"/>
    <w:tmpl w:val="E3E2F6F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30392F9A"/>
    <w:multiLevelType w:val="hybridMultilevel"/>
    <w:tmpl w:val="A468B23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1BA6BF9"/>
    <w:multiLevelType w:val="multilevel"/>
    <w:tmpl w:val="0BEA8F0A"/>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55C4E52"/>
    <w:multiLevelType w:val="multilevel"/>
    <w:tmpl w:val="BA5C0E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60C376A"/>
    <w:multiLevelType w:val="multilevel"/>
    <w:tmpl w:val="553899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82C323B"/>
    <w:multiLevelType w:val="multilevel"/>
    <w:tmpl w:val="828CB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D534BFA"/>
    <w:multiLevelType w:val="hybridMultilevel"/>
    <w:tmpl w:val="EE82ABEC"/>
    <w:lvl w:ilvl="0" w:tplc="04150011">
      <w:start w:val="1"/>
      <w:numFmt w:val="decimal"/>
      <w:lvlText w:val="%1)"/>
      <w:lvlJc w:val="left"/>
      <w:pPr>
        <w:ind w:left="1476" w:hanging="360"/>
      </w:pPr>
    </w:lvl>
    <w:lvl w:ilvl="1" w:tplc="04150019" w:tentative="1">
      <w:start w:val="1"/>
      <w:numFmt w:val="lowerLetter"/>
      <w:lvlText w:val="%2."/>
      <w:lvlJc w:val="left"/>
      <w:pPr>
        <w:ind w:left="2196" w:hanging="360"/>
      </w:pPr>
    </w:lvl>
    <w:lvl w:ilvl="2" w:tplc="0415001B" w:tentative="1">
      <w:start w:val="1"/>
      <w:numFmt w:val="lowerRoman"/>
      <w:lvlText w:val="%3."/>
      <w:lvlJc w:val="right"/>
      <w:pPr>
        <w:ind w:left="2916" w:hanging="180"/>
      </w:pPr>
    </w:lvl>
    <w:lvl w:ilvl="3" w:tplc="0415000F" w:tentative="1">
      <w:start w:val="1"/>
      <w:numFmt w:val="decimal"/>
      <w:lvlText w:val="%4."/>
      <w:lvlJc w:val="left"/>
      <w:pPr>
        <w:ind w:left="3636" w:hanging="360"/>
      </w:pPr>
    </w:lvl>
    <w:lvl w:ilvl="4" w:tplc="04150019" w:tentative="1">
      <w:start w:val="1"/>
      <w:numFmt w:val="lowerLetter"/>
      <w:lvlText w:val="%5."/>
      <w:lvlJc w:val="left"/>
      <w:pPr>
        <w:ind w:left="4356" w:hanging="360"/>
      </w:pPr>
    </w:lvl>
    <w:lvl w:ilvl="5" w:tplc="0415001B" w:tentative="1">
      <w:start w:val="1"/>
      <w:numFmt w:val="lowerRoman"/>
      <w:lvlText w:val="%6."/>
      <w:lvlJc w:val="right"/>
      <w:pPr>
        <w:ind w:left="5076" w:hanging="180"/>
      </w:pPr>
    </w:lvl>
    <w:lvl w:ilvl="6" w:tplc="0415000F" w:tentative="1">
      <w:start w:val="1"/>
      <w:numFmt w:val="decimal"/>
      <w:lvlText w:val="%7."/>
      <w:lvlJc w:val="left"/>
      <w:pPr>
        <w:ind w:left="5796" w:hanging="360"/>
      </w:pPr>
    </w:lvl>
    <w:lvl w:ilvl="7" w:tplc="04150019" w:tentative="1">
      <w:start w:val="1"/>
      <w:numFmt w:val="lowerLetter"/>
      <w:lvlText w:val="%8."/>
      <w:lvlJc w:val="left"/>
      <w:pPr>
        <w:ind w:left="6516" w:hanging="360"/>
      </w:pPr>
    </w:lvl>
    <w:lvl w:ilvl="8" w:tplc="0415001B" w:tentative="1">
      <w:start w:val="1"/>
      <w:numFmt w:val="lowerRoman"/>
      <w:lvlText w:val="%9."/>
      <w:lvlJc w:val="right"/>
      <w:pPr>
        <w:ind w:left="7236" w:hanging="180"/>
      </w:pPr>
    </w:lvl>
  </w:abstractNum>
  <w:abstractNum w:abstractNumId="17" w15:restartNumberingAfterBreak="0">
    <w:nsid w:val="3DC1460B"/>
    <w:multiLevelType w:val="multilevel"/>
    <w:tmpl w:val="8B2EFD72"/>
    <w:lvl w:ilvl="0">
      <w:start w:val="1"/>
      <w:numFmt w:val="bullet"/>
      <w:lvlText w:val=""/>
      <w:lvlJc w:val="left"/>
      <w:pPr>
        <w:tabs>
          <w:tab w:val="num" w:pos="0"/>
        </w:tabs>
        <w:ind w:left="771" w:hanging="360"/>
      </w:pPr>
      <w:rPr>
        <w:rFonts w:ascii="Symbol" w:hAnsi="Symbol" w:cs="Symbol" w:hint="default"/>
      </w:rPr>
    </w:lvl>
    <w:lvl w:ilvl="1">
      <w:start w:val="1"/>
      <w:numFmt w:val="bullet"/>
      <w:lvlText w:val="o"/>
      <w:lvlJc w:val="left"/>
      <w:pPr>
        <w:tabs>
          <w:tab w:val="num" w:pos="0"/>
        </w:tabs>
        <w:ind w:left="1491" w:hanging="360"/>
      </w:pPr>
      <w:rPr>
        <w:rFonts w:ascii="Courier New" w:hAnsi="Courier New" w:cs="Courier New" w:hint="default"/>
      </w:rPr>
    </w:lvl>
    <w:lvl w:ilvl="2">
      <w:start w:val="1"/>
      <w:numFmt w:val="bullet"/>
      <w:lvlText w:val=""/>
      <w:lvlJc w:val="left"/>
      <w:pPr>
        <w:tabs>
          <w:tab w:val="num" w:pos="0"/>
        </w:tabs>
        <w:ind w:left="2211" w:hanging="360"/>
      </w:pPr>
      <w:rPr>
        <w:rFonts w:ascii="Wingdings" w:hAnsi="Wingdings" w:cs="Wingdings" w:hint="default"/>
      </w:rPr>
    </w:lvl>
    <w:lvl w:ilvl="3">
      <w:start w:val="1"/>
      <w:numFmt w:val="bullet"/>
      <w:lvlText w:val=""/>
      <w:lvlJc w:val="left"/>
      <w:pPr>
        <w:tabs>
          <w:tab w:val="num" w:pos="0"/>
        </w:tabs>
        <w:ind w:left="2931" w:hanging="360"/>
      </w:pPr>
      <w:rPr>
        <w:rFonts w:ascii="Symbol" w:hAnsi="Symbol" w:cs="Symbol" w:hint="default"/>
      </w:rPr>
    </w:lvl>
    <w:lvl w:ilvl="4">
      <w:start w:val="1"/>
      <w:numFmt w:val="bullet"/>
      <w:lvlText w:val="o"/>
      <w:lvlJc w:val="left"/>
      <w:pPr>
        <w:tabs>
          <w:tab w:val="num" w:pos="0"/>
        </w:tabs>
        <w:ind w:left="3651" w:hanging="360"/>
      </w:pPr>
      <w:rPr>
        <w:rFonts w:ascii="Courier New" w:hAnsi="Courier New" w:cs="Courier New" w:hint="default"/>
      </w:rPr>
    </w:lvl>
    <w:lvl w:ilvl="5">
      <w:start w:val="1"/>
      <w:numFmt w:val="bullet"/>
      <w:lvlText w:val=""/>
      <w:lvlJc w:val="left"/>
      <w:pPr>
        <w:tabs>
          <w:tab w:val="num" w:pos="0"/>
        </w:tabs>
        <w:ind w:left="4371" w:hanging="360"/>
      </w:pPr>
      <w:rPr>
        <w:rFonts w:ascii="Wingdings" w:hAnsi="Wingdings" w:cs="Wingdings" w:hint="default"/>
      </w:rPr>
    </w:lvl>
    <w:lvl w:ilvl="6">
      <w:start w:val="1"/>
      <w:numFmt w:val="bullet"/>
      <w:lvlText w:val=""/>
      <w:lvlJc w:val="left"/>
      <w:pPr>
        <w:tabs>
          <w:tab w:val="num" w:pos="0"/>
        </w:tabs>
        <w:ind w:left="5091" w:hanging="360"/>
      </w:pPr>
      <w:rPr>
        <w:rFonts w:ascii="Symbol" w:hAnsi="Symbol" w:cs="Symbol" w:hint="default"/>
      </w:rPr>
    </w:lvl>
    <w:lvl w:ilvl="7">
      <w:start w:val="1"/>
      <w:numFmt w:val="bullet"/>
      <w:lvlText w:val="o"/>
      <w:lvlJc w:val="left"/>
      <w:pPr>
        <w:tabs>
          <w:tab w:val="num" w:pos="0"/>
        </w:tabs>
        <w:ind w:left="5811" w:hanging="360"/>
      </w:pPr>
      <w:rPr>
        <w:rFonts w:ascii="Courier New" w:hAnsi="Courier New" w:cs="Courier New" w:hint="default"/>
      </w:rPr>
    </w:lvl>
    <w:lvl w:ilvl="8">
      <w:start w:val="1"/>
      <w:numFmt w:val="bullet"/>
      <w:lvlText w:val=""/>
      <w:lvlJc w:val="left"/>
      <w:pPr>
        <w:tabs>
          <w:tab w:val="num" w:pos="0"/>
        </w:tabs>
        <w:ind w:left="6531" w:hanging="360"/>
      </w:pPr>
      <w:rPr>
        <w:rFonts w:ascii="Wingdings" w:hAnsi="Wingdings" w:cs="Wingdings" w:hint="default"/>
      </w:rPr>
    </w:lvl>
  </w:abstractNum>
  <w:abstractNum w:abstractNumId="18" w15:restartNumberingAfterBreak="0">
    <w:nsid w:val="42934B80"/>
    <w:multiLevelType w:val="multilevel"/>
    <w:tmpl w:val="4162A08E"/>
    <w:lvl w:ilvl="0">
      <w:start w:val="1"/>
      <w:numFmt w:val="bullet"/>
      <w:lvlText w:val=""/>
      <w:lvlJc w:val="left"/>
      <w:pPr>
        <w:tabs>
          <w:tab w:val="num" w:pos="0"/>
        </w:tabs>
        <w:ind w:left="771" w:hanging="360"/>
      </w:pPr>
      <w:rPr>
        <w:rFonts w:ascii="Symbol" w:hAnsi="Symbol" w:cs="Symbol" w:hint="default"/>
      </w:rPr>
    </w:lvl>
    <w:lvl w:ilvl="1">
      <w:start w:val="1"/>
      <w:numFmt w:val="bullet"/>
      <w:lvlText w:val="o"/>
      <w:lvlJc w:val="left"/>
      <w:pPr>
        <w:tabs>
          <w:tab w:val="num" w:pos="0"/>
        </w:tabs>
        <w:ind w:left="1491" w:hanging="360"/>
      </w:pPr>
      <w:rPr>
        <w:rFonts w:ascii="Courier New" w:hAnsi="Courier New" w:cs="Courier New" w:hint="default"/>
      </w:rPr>
    </w:lvl>
    <w:lvl w:ilvl="2">
      <w:start w:val="1"/>
      <w:numFmt w:val="bullet"/>
      <w:lvlText w:val=""/>
      <w:lvlJc w:val="left"/>
      <w:pPr>
        <w:tabs>
          <w:tab w:val="num" w:pos="0"/>
        </w:tabs>
        <w:ind w:left="2211" w:hanging="360"/>
      </w:pPr>
      <w:rPr>
        <w:rFonts w:ascii="Wingdings" w:hAnsi="Wingdings" w:cs="Wingdings" w:hint="default"/>
      </w:rPr>
    </w:lvl>
    <w:lvl w:ilvl="3">
      <w:start w:val="1"/>
      <w:numFmt w:val="bullet"/>
      <w:lvlText w:val=""/>
      <w:lvlJc w:val="left"/>
      <w:pPr>
        <w:tabs>
          <w:tab w:val="num" w:pos="0"/>
        </w:tabs>
        <w:ind w:left="2931" w:hanging="360"/>
      </w:pPr>
      <w:rPr>
        <w:rFonts w:ascii="Symbol" w:hAnsi="Symbol" w:cs="Symbol" w:hint="default"/>
      </w:rPr>
    </w:lvl>
    <w:lvl w:ilvl="4">
      <w:start w:val="1"/>
      <w:numFmt w:val="bullet"/>
      <w:lvlText w:val="o"/>
      <w:lvlJc w:val="left"/>
      <w:pPr>
        <w:tabs>
          <w:tab w:val="num" w:pos="0"/>
        </w:tabs>
        <w:ind w:left="3651" w:hanging="360"/>
      </w:pPr>
      <w:rPr>
        <w:rFonts w:ascii="Courier New" w:hAnsi="Courier New" w:cs="Courier New" w:hint="default"/>
      </w:rPr>
    </w:lvl>
    <w:lvl w:ilvl="5">
      <w:start w:val="1"/>
      <w:numFmt w:val="bullet"/>
      <w:lvlText w:val=""/>
      <w:lvlJc w:val="left"/>
      <w:pPr>
        <w:tabs>
          <w:tab w:val="num" w:pos="0"/>
        </w:tabs>
        <w:ind w:left="4371" w:hanging="360"/>
      </w:pPr>
      <w:rPr>
        <w:rFonts w:ascii="Wingdings" w:hAnsi="Wingdings" w:cs="Wingdings" w:hint="default"/>
      </w:rPr>
    </w:lvl>
    <w:lvl w:ilvl="6">
      <w:start w:val="1"/>
      <w:numFmt w:val="bullet"/>
      <w:lvlText w:val=""/>
      <w:lvlJc w:val="left"/>
      <w:pPr>
        <w:tabs>
          <w:tab w:val="num" w:pos="0"/>
        </w:tabs>
        <w:ind w:left="5091" w:hanging="360"/>
      </w:pPr>
      <w:rPr>
        <w:rFonts w:ascii="Symbol" w:hAnsi="Symbol" w:cs="Symbol" w:hint="default"/>
      </w:rPr>
    </w:lvl>
    <w:lvl w:ilvl="7">
      <w:start w:val="1"/>
      <w:numFmt w:val="bullet"/>
      <w:lvlText w:val="o"/>
      <w:lvlJc w:val="left"/>
      <w:pPr>
        <w:tabs>
          <w:tab w:val="num" w:pos="0"/>
        </w:tabs>
        <w:ind w:left="5811" w:hanging="360"/>
      </w:pPr>
      <w:rPr>
        <w:rFonts w:ascii="Courier New" w:hAnsi="Courier New" w:cs="Courier New" w:hint="default"/>
      </w:rPr>
    </w:lvl>
    <w:lvl w:ilvl="8">
      <w:start w:val="1"/>
      <w:numFmt w:val="bullet"/>
      <w:lvlText w:val=""/>
      <w:lvlJc w:val="left"/>
      <w:pPr>
        <w:tabs>
          <w:tab w:val="num" w:pos="0"/>
        </w:tabs>
        <w:ind w:left="6531" w:hanging="360"/>
      </w:pPr>
      <w:rPr>
        <w:rFonts w:ascii="Wingdings" w:hAnsi="Wingdings" w:cs="Wingdings" w:hint="default"/>
      </w:rPr>
    </w:lvl>
  </w:abstractNum>
  <w:abstractNum w:abstractNumId="19" w15:restartNumberingAfterBreak="0">
    <w:nsid w:val="44861D70"/>
    <w:multiLevelType w:val="multilevel"/>
    <w:tmpl w:val="34B677BE"/>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F413194"/>
    <w:multiLevelType w:val="multilevel"/>
    <w:tmpl w:val="81CA81D8"/>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1" w15:restartNumberingAfterBreak="0">
    <w:nsid w:val="4FD304BC"/>
    <w:multiLevelType w:val="hybridMultilevel"/>
    <w:tmpl w:val="C21A0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9850702"/>
    <w:multiLevelType w:val="multilevel"/>
    <w:tmpl w:val="1A405FBC"/>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F396B4F"/>
    <w:multiLevelType w:val="multilevel"/>
    <w:tmpl w:val="1C5EC0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F69120B"/>
    <w:multiLevelType w:val="hybridMultilevel"/>
    <w:tmpl w:val="C71E6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333FF1"/>
    <w:multiLevelType w:val="multilevel"/>
    <w:tmpl w:val="A3464F10"/>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26" w15:restartNumberingAfterBreak="0">
    <w:nsid w:val="700A0E7B"/>
    <w:multiLevelType w:val="multilevel"/>
    <w:tmpl w:val="71F8AE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799691004">
    <w:abstractNumId w:val="6"/>
  </w:num>
  <w:num w:numId="2" w16cid:durableId="187914732">
    <w:abstractNumId w:val="18"/>
  </w:num>
  <w:num w:numId="3" w16cid:durableId="1861627615">
    <w:abstractNumId w:val="17"/>
  </w:num>
  <w:num w:numId="4" w16cid:durableId="613901221">
    <w:abstractNumId w:val="25"/>
  </w:num>
  <w:num w:numId="5" w16cid:durableId="2075278678">
    <w:abstractNumId w:val="13"/>
  </w:num>
  <w:num w:numId="6" w16cid:durableId="1378041357">
    <w:abstractNumId w:val="8"/>
  </w:num>
  <w:num w:numId="7" w16cid:durableId="185562379">
    <w:abstractNumId w:val="5"/>
  </w:num>
  <w:num w:numId="8" w16cid:durableId="1510369612">
    <w:abstractNumId w:val="1"/>
  </w:num>
  <w:num w:numId="9" w16cid:durableId="370040524">
    <w:abstractNumId w:val="3"/>
  </w:num>
  <w:num w:numId="10" w16cid:durableId="933242351">
    <w:abstractNumId w:val="19"/>
  </w:num>
  <w:num w:numId="11" w16cid:durableId="1147090500">
    <w:abstractNumId w:val="12"/>
  </w:num>
  <w:num w:numId="12" w16cid:durableId="110978306">
    <w:abstractNumId w:val="0"/>
  </w:num>
  <w:num w:numId="13" w16cid:durableId="1193377010">
    <w:abstractNumId w:val="23"/>
  </w:num>
  <w:num w:numId="14" w16cid:durableId="1356036296">
    <w:abstractNumId w:val="20"/>
  </w:num>
  <w:num w:numId="15" w16cid:durableId="325212433">
    <w:abstractNumId w:val="14"/>
  </w:num>
  <w:num w:numId="16" w16cid:durableId="1257209524">
    <w:abstractNumId w:val="15"/>
  </w:num>
  <w:num w:numId="17" w16cid:durableId="502595708">
    <w:abstractNumId w:val="2"/>
  </w:num>
  <w:num w:numId="18" w16cid:durableId="848518267">
    <w:abstractNumId w:val="22"/>
  </w:num>
  <w:num w:numId="19" w16cid:durableId="1494948882">
    <w:abstractNumId w:val="4"/>
  </w:num>
  <w:num w:numId="20" w16cid:durableId="878277427">
    <w:abstractNumId w:val="26"/>
  </w:num>
  <w:num w:numId="21" w16cid:durableId="2087998561">
    <w:abstractNumId w:val="21"/>
  </w:num>
  <w:num w:numId="22" w16cid:durableId="56831367">
    <w:abstractNumId w:val="24"/>
  </w:num>
  <w:num w:numId="23" w16cid:durableId="1720854855">
    <w:abstractNumId w:val="16"/>
  </w:num>
  <w:num w:numId="24" w16cid:durableId="630670487">
    <w:abstractNumId w:val="9"/>
  </w:num>
  <w:num w:numId="25" w16cid:durableId="243801007">
    <w:abstractNumId w:val="7"/>
  </w:num>
  <w:num w:numId="26" w16cid:durableId="1951156883">
    <w:abstractNumId w:val="11"/>
  </w:num>
  <w:num w:numId="27" w16cid:durableId="2115044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24B"/>
    <w:rsid w:val="00001A17"/>
    <w:rsid w:val="000025FC"/>
    <w:rsid w:val="0000357E"/>
    <w:rsid w:val="00006828"/>
    <w:rsid w:val="00010E15"/>
    <w:rsid w:val="00013841"/>
    <w:rsid w:val="00014D60"/>
    <w:rsid w:val="000153FA"/>
    <w:rsid w:val="000167E1"/>
    <w:rsid w:val="0001745B"/>
    <w:rsid w:val="000236AB"/>
    <w:rsid w:val="00023987"/>
    <w:rsid w:val="00025EED"/>
    <w:rsid w:val="0002769B"/>
    <w:rsid w:val="000349EE"/>
    <w:rsid w:val="00034EFE"/>
    <w:rsid w:val="0004110C"/>
    <w:rsid w:val="0004253F"/>
    <w:rsid w:val="00046212"/>
    <w:rsid w:val="0004705C"/>
    <w:rsid w:val="0004747F"/>
    <w:rsid w:val="00047DB0"/>
    <w:rsid w:val="00051747"/>
    <w:rsid w:val="000544CC"/>
    <w:rsid w:val="00057287"/>
    <w:rsid w:val="0005761C"/>
    <w:rsid w:val="00057EFD"/>
    <w:rsid w:val="00060EBB"/>
    <w:rsid w:val="00061D05"/>
    <w:rsid w:val="0006380D"/>
    <w:rsid w:val="00066A2B"/>
    <w:rsid w:val="00067E5C"/>
    <w:rsid w:val="00072FE3"/>
    <w:rsid w:val="000751F1"/>
    <w:rsid w:val="000810BA"/>
    <w:rsid w:val="00082366"/>
    <w:rsid w:val="000833CF"/>
    <w:rsid w:val="000860DA"/>
    <w:rsid w:val="00090D6D"/>
    <w:rsid w:val="00094FEF"/>
    <w:rsid w:val="000964F6"/>
    <w:rsid w:val="000A134D"/>
    <w:rsid w:val="000A163F"/>
    <w:rsid w:val="000A24AA"/>
    <w:rsid w:val="000A293B"/>
    <w:rsid w:val="000A316D"/>
    <w:rsid w:val="000A4C8A"/>
    <w:rsid w:val="000B7C70"/>
    <w:rsid w:val="000C011C"/>
    <w:rsid w:val="000C58AF"/>
    <w:rsid w:val="000D14FB"/>
    <w:rsid w:val="000D2124"/>
    <w:rsid w:val="000D2454"/>
    <w:rsid w:val="000D466A"/>
    <w:rsid w:val="000D48EE"/>
    <w:rsid w:val="000D53A9"/>
    <w:rsid w:val="000D7DB5"/>
    <w:rsid w:val="000E0317"/>
    <w:rsid w:val="000E1181"/>
    <w:rsid w:val="000E3AE8"/>
    <w:rsid w:val="000E3BF0"/>
    <w:rsid w:val="000F5192"/>
    <w:rsid w:val="00101C03"/>
    <w:rsid w:val="00101C6C"/>
    <w:rsid w:val="001161DD"/>
    <w:rsid w:val="001202EA"/>
    <w:rsid w:val="00123DE4"/>
    <w:rsid w:val="001252D1"/>
    <w:rsid w:val="00125DA1"/>
    <w:rsid w:val="0012799A"/>
    <w:rsid w:val="00131D73"/>
    <w:rsid w:val="00134165"/>
    <w:rsid w:val="00137821"/>
    <w:rsid w:val="001414DD"/>
    <w:rsid w:val="001469BF"/>
    <w:rsid w:val="00146E46"/>
    <w:rsid w:val="00147656"/>
    <w:rsid w:val="0015484A"/>
    <w:rsid w:val="0015741E"/>
    <w:rsid w:val="00160071"/>
    <w:rsid w:val="00160794"/>
    <w:rsid w:val="00171EFD"/>
    <w:rsid w:val="00181D14"/>
    <w:rsid w:val="00184FEF"/>
    <w:rsid w:val="00185C02"/>
    <w:rsid w:val="0018786C"/>
    <w:rsid w:val="001879C6"/>
    <w:rsid w:val="00190757"/>
    <w:rsid w:val="0019181B"/>
    <w:rsid w:val="00191D8A"/>
    <w:rsid w:val="0019246F"/>
    <w:rsid w:val="001956F9"/>
    <w:rsid w:val="001A0EEE"/>
    <w:rsid w:val="001A7BDE"/>
    <w:rsid w:val="001B040E"/>
    <w:rsid w:val="001B0653"/>
    <w:rsid w:val="001B2F2A"/>
    <w:rsid w:val="001B312D"/>
    <w:rsid w:val="001B3BD7"/>
    <w:rsid w:val="001B7ADB"/>
    <w:rsid w:val="001C208D"/>
    <w:rsid w:val="001C44A7"/>
    <w:rsid w:val="001C4850"/>
    <w:rsid w:val="001C66A6"/>
    <w:rsid w:val="001D1A73"/>
    <w:rsid w:val="001D4B66"/>
    <w:rsid w:val="001D4C70"/>
    <w:rsid w:val="001D4FDB"/>
    <w:rsid w:val="001D5189"/>
    <w:rsid w:val="001D6DC3"/>
    <w:rsid w:val="001E03D8"/>
    <w:rsid w:val="001E4342"/>
    <w:rsid w:val="001E43D2"/>
    <w:rsid w:val="001E4886"/>
    <w:rsid w:val="001E6088"/>
    <w:rsid w:val="001F04AA"/>
    <w:rsid w:val="001F07BE"/>
    <w:rsid w:val="001F0E8C"/>
    <w:rsid w:val="001F5777"/>
    <w:rsid w:val="001F5BAF"/>
    <w:rsid w:val="001F69BC"/>
    <w:rsid w:val="00200606"/>
    <w:rsid w:val="0020151C"/>
    <w:rsid w:val="00201FC1"/>
    <w:rsid w:val="00203235"/>
    <w:rsid w:val="002050F0"/>
    <w:rsid w:val="002118BB"/>
    <w:rsid w:val="00211A0A"/>
    <w:rsid w:val="002130B7"/>
    <w:rsid w:val="00214BFB"/>
    <w:rsid w:val="00215EFF"/>
    <w:rsid w:val="002172BE"/>
    <w:rsid w:val="00227494"/>
    <w:rsid w:val="00230683"/>
    <w:rsid w:val="00234C30"/>
    <w:rsid w:val="00240E4D"/>
    <w:rsid w:val="00245B96"/>
    <w:rsid w:val="00246EED"/>
    <w:rsid w:val="00247A31"/>
    <w:rsid w:val="00251389"/>
    <w:rsid w:val="0025296E"/>
    <w:rsid w:val="00260316"/>
    <w:rsid w:val="002606CE"/>
    <w:rsid w:val="002619EC"/>
    <w:rsid w:val="002639A7"/>
    <w:rsid w:val="00264C78"/>
    <w:rsid w:val="00266B1C"/>
    <w:rsid w:val="002724C4"/>
    <w:rsid w:val="00272BDE"/>
    <w:rsid w:val="00273F9F"/>
    <w:rsid w:val="00274008"/>
    <w:rsid w:val="00274EC8"/>
    <w:rsid w:val="0027576C"/>
    <w:rsid w:val="00275E3C"/>
    <w:rsid w:val="00280D49"/>
    <w:rsid w:val="0028186D"/>
    <w:rsid w:val="002831E1"/>
    <w:rsid w:val="002866B4"/>
    <w:rsid w:val="00286F24"/>
    <w:rsid w:val="002875F9"/>
    <w:rsid w:val="00287C03"/>
    <w:rsid w:val="0029304D"/>
    <w:rsid w:val="0029406D"/>
    <w:rsid w:val="00295F4F"/>
    <w:rsid w:val="00297489"/>
    <w:rsid w:val="002976B4"/>
    <w:rsid w:val="002A1BD8"/>
    <w:rsid w:val="002A258F"/>
    <w:rsid w:val="002A5E93"/>
    <w:rsid w:val="002B4AEC"/>
    <w:rsid w:val="002B7C51"/>
    <w:rsid w:val="002C3422"/>
    <w:rsid w:val="002C5EC5"/>
    <w:rsid w:val="002D07AB"/>
    <w:rsid w:val="002D1D20"/>
    <w:rsid w:val="002D2435"/>
    <w:rsid w:val="002D3F99"/>
    <w:rsid w:val="002D647A"/>
    <w:rsid w:val="002D669F"/>
    <w:rsid w:val="002D72D2"/>
    <w:rsid w:val="002D73A5"/>
    <w:rsid w:val="002E1709"/>
    <w:rsid w:val="002E17AE"/>
    <w:rsid w:val="002E193D"/>
    <w:rsid w:val="002E24E6"/>
    <w:rsid w:val="002E522E"/>
    <w:rsid w:val="002E5234"/>
    <w:rsid w:val="002E5706"/>
    <w:rsid w:val="002E6392"/>
    <w:rsid w:val="002E641B"/>
    <w:rsid w:val="002F0696"/>
    <w:rsid w:val="002F2862"/>
    <w:rsid w:val="00302D21"/>
    <w:rsid w:val="00305642"/>
    <w:rsid w:val="003128EA"/>
    <w:rsid w:val="00315009"/>
    <w:rsid w:val="00315895"/>
    <w:rsid w:val="00315DE5"/>
    <w:rsid w:val="00315FF8"/>
    <w:rsid w:val="00316A60"/>
    <w:rsid w:val="00316FB0"/>
    <w:rsid w:val="003207DD"/>
    <w:rsid w:val="00322BD7"/>
    <w:rsid w:val="00326E29"/>
    <w:rsid w:val="003300DB"/>
    <w:rsid w:val="00330D8D"/>
    <w:rsid w:val="003351A4"/>
    <w:rsid w:val="0034028F"/>
    <w:rsid w:val="0034105B"/>
    <w:rsid w:val="0034317A"/>
    <w:rsid w:val="00344C0B"/>
    <w:rsid w:val="00345B85"/>
    <w:rsid w:val="00345C72"/>
    <w:rsid w:val="0035002C"/>
    <w:rsid w:val="00351DAB"/>
    <w:rsid w:val="003525E9"/>
    <w:rsid w:val="00352E4A"/>
    <w:rsid w:val="00353830"/>
    <w:rsid w:val="0035415E"/>
    <w:rsid w:val="003616BF"/>
    <w:rsid w:val="0036504D"/>
    <w:rsid w:val="003667C9"/>
    <w:rsid w:val="003675AA"/>
    <w:rsid w:val="0037097B"/>
    <w:rsid w:val="00374E64"/>
    <w:rsid w:val="00375D08"/>
    <w:rsid w:val="00377D04"/>
    <w:rsid w:val="003802BD"/>
    <w:rsid w:val="003862B0"/>
    <w:rsid w:val="00390E0F"/>
    <w:rsid w:val="00391707"/>
    <w:rsid w:val="00393B6C"/>
    <w:rsid w:val="003A07ED"/>
    <w:rsid w:val="003A41B7"/>
    <w:rsid w:val="003A6E9D"/>
    <w:rsid w:val="003A7D2F"/>
    <w:rsid w:val="003B273A"/>
    <w:rsid w:val="003C1121"/>
    <w:rsid w:val="003C2B83"/>
    <w:rsid w:val="003C5BF8"/>
    <w:rsid w:val="003C6849"/>
    <w:rsid w:val="003D272D"/>
    <w:rsid w:val="003D3E96"/>
    <w:rsid w:val="003D6630"/>
    <w:rsid w:val="003D7675"/>
    <w:rsid w:val="003D7BA3"/>
    <w:rsid w:val="003E2BCC"/>
    <w:rsid w:val="003E550E"/>
    <w:rsid w:val="003E6080"/>
    <w:rsid w:val="003F1A9F"/>
    <w:rsid w:val="003F4C48"/>
    <w:rsid w:val="003F5B12"/>
    <w:rsid w:val="003F62D7"/>
    <w:rsid w:val="003F78A5"/>
    <w:rsid w:val="00400074"/>
    <w:rsid w:val="00400884"/>
    <w:rsid w:val="004015E9"/>
    <w:rsid w:val="0040267F"/>
    <w:rsid w:val="00405859"/>
    <w:rsid w:val="00415580"/>
    <w:rsid w:val="00421972"/>
    <w:rsid w:val="00423310"/>
    <w:rsid w:val="004269BB"/>
    <w:rsid w:val="00430B56"/>
    <w:rsid w:val="00432438"/>
    <w:rsid w:val="00433579"/>
    <w:rsid w:val="0043464C"/>
    <w:rsid w:val="00434B11"/>
    <w:rsid w:val="0043797B"/>
    <w:rsid w:val="00440BBF"/>
    <w:rsid w:val="00443320"/>
    <w:rsid w:val="00447116"/>
    <w:rsid w:val="00455050"/>
    <w:rsid w:val="00460612"/>
    <w:rsid w:val="0046150B"/>
    <w:rsid w:val="00461A94"/>
    <w:rsid w:val="00462307"/>
    <w:rsid w:val="004625C6"/>
    <w:rsid w:val="004652FD"/>
    <w:rsid w:val="004658FD"/>
    <w:rsid w:val="004673D1"/>
    <w:rsid w:val="00470BDF"/>
    <w:rsid w:val="00472ECA"/>
    <w:rsid w:val="004752AF"/>
    <w:rsid w:val="0048067A"/>
    <w:rsid w:val="00480C9E"/>
    <w:rsid w:val="004820F9"/>
    <w:rsid w:val="004820FA"/>
    <w:rsid w:val="004824F3"/>
    <w:rsid w:val="0048590B"/>
    <w:rsid w:val="004922E6"/>
    <w:rsid w:val="004926D6"/>
    <w:rsid w:val="0049379A"/>
    <w:rsid w:val="00493DD7"/>
    <w:rsid w:val="00496D85"/>
    <w:rsid w:val="00497DF6"/>
    <w:rsid w:val="004A04E5"/>
    <w:rsid w:val="004A158C"/>
    <w:rsid w:val="004A6A1B"/>
    <w:rsid w:val="004B0F54"/>
    <w:rsid w:val="004B13C5"/>
    <w:rsid w:val="004B193A"/>
    <w:rsid w:val="004B4369"/>
    <w:rsid w:val="004B6B41"/>
    <w:rsid w:val="004C2391"/>
    <w:rsid w:val="004C785B"/>
    <w:rsid w:val="004D0058"/>
    <w:rsid w:val="004D3BEB"/>
    <w:rsid w:val="004D57D7"/>
    <w:rsid w:val="004D7810"/>
    <w:rsid w:val="004E14A7"/>
    <w:rsid w:val="004E60BD"/>
    <w:rsid w:val="004E62F3"/>
    <w:rsid w:val="004E672D"/>
    <w:rsid w:val="004E753A"/>
    <w:rsid w:val="004E7BF4"/>
    <w:rsid w:val="004E7E19"/>
    <w:rsid w:val="004F01E8"/>
    <w:rsid w:val="004F0E9D"/>
    <w:rsid w:val="004F12F0"/>
    <w:rsid w:val="004F165E"/>
    <w:rsid w:val="004F3DF5"/>
    <w:rsid w:val="004F46FE"/>
    <w:rsid w:val="004F473F"/>
    <w:rsid w:val="004F6EEB"/>
    <w:rsid w:val="004F78A2"/>
    <w:rsid w:val="004F7B62"/>
    <w:rsid w:val="00504942"/>
    <w:rsid w:val="00510DE5"/>
    <w:rsid w:val="005119B0"/>
    <w:rsid w:val="00511CE0"/>
    <w:rsid w:val="00511F19"/>
    <w:rsid w:val="0051379D"/>
    <w:rsid w:val="00515114"/>
    <w:rsid w:val="005204B4"/>
    <w:rsid w:val="00520992"/>
    <w:rsid w:val="0052192E"/>
    <w:rsid w:val="00524019"/>
    <w:rsid w:val="00526D6D"/>
    <w:rsid w:val="00530F82"/>
    <w:rsid w:val="00532E94"/>
    <w:rsid w:val="005332A1"/>
    <w:rsid w:val="0053368B"/>
    <w:rsid w:val="00535035"/>
    <w:rsid w:val="005368FD"/>
    <w:rsid w:val="005472D0"/>
    <w:rsid w:val="00550426"/>
    <w:rsid w:val="00552E73"/>
    <w:rsid w:val="005535DA"/>
    <w:rsid w:val="00553B06"/>
    <w:rsid w:val="00555BEA"/>
    <w:rsid w:val="00556107"/>
    <w:rsid w:val="00561D8B"/>
    <w:rsid w:val="00563087"/>
    <w:rsid w:val="0056325E"/>
    <w:rsid w:val="00563A60"/>
    <w:rsid w:val="00563FC4"/>
    <w:rsid w:val="005647D5"/>
    <w:rsid w:val="00565023"/>
    <w:rsid w:val="00565F29"/>
    <w:rsid w:val="005670F0"/>
    <w:rsid w:val="00567155"/>
    <w:rsid w:val="00572AB0"/>
    <w:rsid w:val="00573AB0"/>
    <w:rsid w:val="00573B52"/>
    <w:rsid w:val="00574109"/>
    <w:rsid w:val="005749EC"/>
    <w:rsid w:val="00580283"/>
    <w:rsid w:val="005915C7"/>
    <w:rsid w:val="00591C25"/>
    <w:rsid w:val="005927AF"/>
    <w:rsid w:val="005A0CC2"/>
    <w:rsid w:val="005A238F"/>
    <w:rsid w:val="005A282A"/>
    <w:rsid w:val="005A5549"/>
    <w:rsid w:val="005B184B"/>
    <w:rsid w:val="005B1B68"/>
    <w:rsid w:val="005B65D3"/>
    <w:rsid w:val="005B7AAA"/>
    <w:rsid w:val="005B7C68"/>
    <w:rsid w:val="005B7F42"/>
    <w:rsid w:val="005C0C96"/>
    <w:rsid w:val="005C0E84"/>
    <w:rsid w:val="005C1CC8"/>
    <w:rsid w:val="005C3256"/>
    <w:rsid w:val="005C3BA2"/>
    <w:rsid w:val="005D40A9"/>
    <w:rsid w:val="005D44E4"/>
    <w:rsid w:val="005D57B0"/>
    <w:rsid w:val="005E124B"/>
    <w:rsid w:val="005E1532"/>
    <w:rsid w:val="005E4492"/>
    <w:rsid w:val="005F0425"/>
    <w:rsid w:val="005F097E"/>
    <w:rsid w:val="005F4C97"/>
    <w:rsid w:val="005F506A"/>
    <w:rsid w:val="005F6D1A"/>
    <w:rsid w:val="00602644"/>
    <w:rsid w:val="0060446D"/>
    <w:rsid w:val="006055E1"/>
    <w:rsid w:val="0060683E"/>
    <w:rsid w:val="006077D4"/>
    <w:rsid w:val="0061328F"/>
    <w:rsid w:val="0061423D"/>
    <w:rsid w:val="0061524C"/>
    <w:rsid w:val="0061602A"/>
    <w:rsid w:val="00617CDB"/>
    <w:rsid w:val="006205CB"/>
    <w:rsid w:val="006208DE"/>
    <w:rsid w:val="00622C4C"/>
    <w:rsid w:val="00623E0F"/>
    <w:rsid w:val="00624721"/>
    <w:rsid w:val="00624EB5"/>
    <w:rsid w:val="006264C2"/>
    <w:rsid w:val="00635A59"/>
    <w:rsid w:val="00636386"/>
    <w:rsid w:val="00641D0E"/>
    <w:rsid w:val="006423D6"/>
    <w:rsid w:val="00642C9C"/>
    <w:rsid w:val="00647E6F"/>
    <w:rsid w:val="00650A75"/>
    <w:rsid w:val="0065143E"/>
    <w:rsid w:val="00653FA3"/>
    <w:rsid w:val="00657B1E"/>
    <w:rsid w:val="006657E4"/>
    <w:rsid w:val="00667C38"/>
    <w:rsid w:val="00670D07"/>
    <w:rsid w:val="006719B0"/>
    <w:rsid w:val="006725AD"/>
    <w:rsid w:val="00673FF6"/>
    <w:rsid w:val="006802E0"/>
    <w:rsid w:val="006804F0"/>
    <w:rsid w:val="00682319"/>
    <w:rsid w:val="00690B18"/>
    <w:rsid w:val="00694A47"/>
    <w:rsid w:val="006953A9"/>
    <w:rsid w:val="00696E8A"/>
    <w:rsid w:val="006A0974"/>
    <w:rsid w:val="006A21D8"/>
    <w:rsid w:val="006A7150"/>
    <w:rsid w:val="006B1447"/>
    <w:rsid w:val="006C0F45"/>
    <w:rsid w:val="006C179B"/>
    <w:rsid w:val="006C3416"/>
    <w:rsid w:val="006D54B9"/>
    <w:rsid w:val="006E05AE"/>
    <w:rsid w:val="006E6399"/>
    <w:rsid w:val="006E77D6"/>
    <w:rsid w:val="006E79CE"/>
    <w:rsid w:val="006F197C"/>
    <w:rsid w:val="006F5375"/>
    <w:rsid w:val="006F6169"/>
    <w:rsid w:val="006F6F5F"/>
    <w:rsid w:val="006F78D4"/>
    <w:rsid w:val="00700EED"/>
    <w:rsid w:val="00701ABC"/>
    <w:rsid w:val="00704B40"/>
    <w:rsid w:val="00705224"/>
    <w:rsid w:val="00705457"/>
    <w:rsid w:val="0071176B"/>
    <w:rsid w:val="00711EC4"/>
    <w:rsid w:val="007133A7"/>
    <w:rsid w:val="00714858"/>
    <w:rsid w:val="00716421"/>
    <w:rsid w:val="00716F10"/>
    <w:rsid w:val="00725512"/>
    <w:rsid w:val="00726594"/>
    <w:rsid w:val="0072663D"/>
    <w:rsid w:val="00731BA7"/>
    <w:rsid w:val="00732540"/>
    <w:rsid w:val="007330BF"/>
    <w:rsid w:val="0073750A"/>
    <w:rsid w:val="00741377"/>
    <w:rsid w:val="007415F5"/>
    <w:rsid w:val="007424ED"/>
    <w:rsid w:val="00751925"/>
    <w:rsid w:val="00753334"/>
    <w:rsid w:val="00754D93"/>
    <w:rsid w:val="00754DD4"/>
    <w:rsid w:val="0075639E"/>
    <w:rsid w:val="00756D14"/>
    <w:rsid w:val="00765A31"/>
    <w:rsid w:val="00766922"/>
    <w:rsid w:val="00766C64"/>
    <w:rsid w:val="00770844"/>
    <w:rsid w:val="00772B89"/>
    <w:rsid w:val="00773218"/>
    <w:rsid w:val="00773B7B"/>
    <w:rsid w:val="00774143"/>
    <w:rsid w:val="007742DB"/>
    <w:rsid w:val="007752E8"/>
    <w:rsid w:val="007755EC"/>
    <w:rsid w:val="00775DCE"/>
    <w:rsid w:val="007762DD"/>
    <w:rsid w:val="00781866"/>
    <w:rsid w:val="00783630"/>
    <w:rsid w:val="007857D0"/>
    <w:rsid w:val="007871E5"/>
    <w:rsid w:val="00787CFE"/>
    <w:rsid w:val="00790597"/>
    <w:rsid w:val="00790BCB"/>
    <w:rsid w:val="00792EB8"/>
    <w:rsid w:val="0079533D"/>
    <w:rsid w:val="007956F6"/>
    <w:rsid w:val="0079688C"/>
    <w:rsid w:val="0079730B"/>
    <w:rsid w:val="007A08EE"/>
    <w:rsid w:val="007A61CD"/>
    <w:rsid w:val="007A75CF"/>
    <w:rsid w:val="007B4076"/>
    <w:rsid w:val="007C2AFE"/>
    <w:rsid w:val="007C2D6A"/>
    <w:rsid w:val="007C37A6"/>
    <w:rsid w:val="007C4EE7"/>
    <w:rsid w:val="007C78A4"/>
    <w:rsid w:val="007D0967"/>
    <w:rsid w:val="007D27E1"/>
    <w:rsid w:val="007D2DF9"/>
    <w:rsid w:val="007D490C"/>
    <w:rsid w:val="007D4F37"/>
    <w:rsid w:val="007E3EEC"/>
    <w:rsid w:val="007E4B34"/>
    <w:rsid w:val="007E4F56"/>
    <w:rsid w:val="007E6AAE"/>
    <w:rsid w:val="007F0ADD"/>
    <w:rsid w:val="007F3C74"/>
    <w:rsid w:val="007F47C1"/>
    <w:rsid w:val="007F505B"/>
    <w:rsid w:val="007F5A16"/>
    <w:rsid w:val="007F750D"/>
    <w:rsid w:val="00800B2B"/>
    <w:rsid w:val="00802368"/>
    <w:rsid w:val="008032EC"/>
    <w:rsid w:val="00803B93"/>
    <w:rsid w:val="00811252"/>
    <w:rsid w:val="00811B49"/>
    <w:rsid w:val="008127ED"/>
    <w:rsid w:val="008138D8"/>
    <w:rsid w:val="00814744"/>
    <w:rsid w:val="008161D6"/>
    <w:rsid w:val="008176A8"/>
    <w:rsid w:val="008222D3"/>
    <w:rsid w:val="00824423"/>
    <w:rsid w:val="00826AC8"/>
    <w:rsid w:val="00826C76"/>
    <w:rsid w:val="008270D9"/>
    <w:rsid w:val="00827AA9"/>
    <w:rsid w:val="00830520"/>
    <w:rsid w:val="00830CA1"/>
    <w:rsid w:val="008322B5"/>
    <w:rsid w:val="008335D4"/>
    <w:rsid w:val="00834F75"/>
    <w:rsid w:val="0083552A"/>
    <w:rsid w:val="00841B4D"/>
    <w:rsid w:val="00841DE1"/>
    <w:rsid w:val="00841F6B"/>
    <w:rsid w:val="00842858"/>
    <w:rsid w:val="0084619A"/>
    <w:rsid w:val="00846750"/>
    <w:rsid w:val="00846A75"/>
    <w:rsid w:val="00846E96"/>
    <w:rsid w:val="008504CC"/>
    <w:rsid w:val="00851FF3"/>
    <w:rsid w:val="00854F05"/>
    <w:rsid w:val="008552D3"/>
    <w:rsid w:val="00856914"/>
    <w:rsid w:val="00860FE0"/>
    <w:rsid w:val="00863D1A"/>
    <w:rsid w:val="0087599F"/>
    <w:rsid w:val="00881C2C"/>
    <w:rsid w:val="008835EC"/>
    <w:rsid w:val="00884710"/>
    <w:rsid w:val="00884E79"/>
    <w:rsid w:val="00885649"/>
    <w:rsid w:val="008856DB"/>
    <w:rsid w:val="00892B7A"/>
    <w:rsid w:val="00893F55"/>
    <w:rsid w:val="008942AD"/>
    <w:rsid w:val="008949CA"/>
    <w:rsid w:val="00894DA0"/>
    <w:rsid w:val="008959D4"/>
    <w:rsid w:val="008971DE"/>
    <w:rsid w:val="008A111D"/>
    <w:rsid w:val="008A12BB"/>
    <w:rsid w:val="008A1976"/>
    <w:rsid w:val="008A39E0"/>
    <w:rsid w:val="008B0687"/>
    <w:rsid w:val="008B2EAF"/>
    <w:rsid w:val="008B38A6"/>
    <w:rsid w:val="008B52AC"/>
    <w:rsid w:val="008B5960"/>
    <w:rsid w:val="008B5DE2"/>
    <w:rsid w:val="008B6C8A"/>
    <w:rsid w:val="008B707C"/>
    <w:rsid w:val="008B70F0"/>
    <w:rsid w:val="008B7A30"/>
    <w:rsid w:val="008C1D2C"/>
    <w:rsid w:val="008C2B73"/>
    <w:rsid w:val="008C59B8"/>
    <w:rsid w:val="008C773F"/>
    <w:rsid w:val="008D0A43"/>
    <w:rsid w:val="008D0E6D"/>
    <w:rsid w:val="008D407A"/>
    <w:rsid w:val="008D42F3"/>
    <w:rsid w:val="008D5068"/>
    <w:rsid w:val="008D6A45"/>
    <w:rsid w:val="008D731C"/>
    <w:rsid w:val="008E28D7"/>
    <w:rsid w:val="008F053C"/>
    <w:rsid w:val="008F1325"/>
    <w:rsid w:val="008F1D14"/>
    <w:rsid w:val="008F2DA0"/>
    <w:rsid w:val="008F468C"/>
    <w:rsid w:val="00903101"/>
    <w:rsid w:val="009034B5"/>
    <w:rsid w:val="00904C4A"/>
    <w:rsid w:val="00913BF1"/>
    <w:rsid w:val="009172A8"/>
    <w:rsid w:val="009202A7"/>
    <w:rsid w:val="0092153C"/>
    <w:rsid w:val="00921805"/>
    <w:rsid w:val="00921822"/>
    <w:rsid w:val="00923DF3"/>
    <w:rsid w:val="00930096"/>
    <w:rsid w:val="00930A96"/>
    <w:rsid w:val="00931069"/>
    <w:rsid w:val="009317E9"/>
    <w:rsid w:val="00934D0C"/>
    <w:rsid w:val="00936B32"/>
    <w:rsid w:val="00937AD1"/>
    <w:rsid w:val="009402B7"/>
    <w:rsid w:val="00941A46"/>
    <w:rsid w:val="009445EE"/>
    <w:rsid w:val="0094633B"/>
    <w:rsid w:val="00946847"/>
    <w:rsid w:val="0094691A"/>
    <w:rsid w:val="00947EB7"/>
    <w:rsid w:val="009505EA"/>
    <w:rsid w:val="00950DA0"/>
    <w:rsid w:val="0095175A"/>
    <w:rsid w:val="0095459A"/>
    <w:rsid w:val="00956C60"/>
    <w:rsid w:val="009608A1"/>
    <w:rsid w:val="009619C7"/>
    <w:rsid w:val="00962A9D"/>
    <w:rsid w:val="00963177"/>
    <w:rsid w:val="00963447"/>
    <w:rsid w:val="009636A1"/>
    <w:rsid w:val="0096623C"/>
    <w:rsid w:val="009664A1"/>
    <w:rsid w:val="0096670F"/>
    <w:rsid w:val="00966B32"/>
    <w:rsid w:val="009726B0"/>
    <w:rsid w:val="0097621F"/>
    <w:rsid w:val="00976BF2"/>
    <w:rsid w:val="009773DF"/>
    <w:rsid w:val="009804E2"/>
    <w:rsid w:val="00981383"/>
    <w:rsid w:val="0098148C"/>
    <w:rsid w:val="009855C2"/>
    <w:rsid w:val="009857B0"/>
    <w:rsid w:val="00986CF9"/>
    <w:rsid w:val="009909CC"/>
    <w:rsid w:val="00992118"/>
    <w:rsid w:val="009932CB"/>
    <w:rsid w:val="0099335B"/>
    <w:rsid w:val="00993E53"/>
    <w:rsid w:val="00997FD3"/>
    <w:rsid w:val="009A0868"/>
    <w:rsid w:val="009A3CD1"/>
    <w:rsid w:val="009A5202"/>
    <w:rsid w:val="009A5544"/>
    <w:rsid w:val="009A6E82"/>
    <w:rsid w:val="009B028B"/>
    <w:rsid w:val="009B120B"/>
    <w:rsid w:val="009C1A32"/>
    <w:rsid w:val="009C437E"/>
    <w:rsid w:val="009C463F"/>
    <w:rsid w:val="009C4E6F"/>
    <w:rsid w:val="009C5C33"/>
    <w:rsid w:val="009C62CE"/>
    <w:rsid w:val="009D1004"/>
    <w:rsid w:val="009D2EF0"/>
    <w:rsid w:val="009D3C6F"/>
    <w:rsid w:val="009D7358"/>
    <w:rsid w:val="009D752E"/>
    <w:rsid w:val="009D7763"/>
    <w:rsid w:val="009E2D4C"/>
    <w:rsid w:val="009E5ADD"/>
    <w:rsid w:val="009E5FF5"/>
    <w:rsid w:val="009E6A90"/>
    <w:rsid w:val="009F11EA"/>
    <w:rsid w:val="009F531C"/>
    <w:rsid w:val="00A01C8C"/>
    <w:rsid w:val="00A01E55"/>
    <w:rsid w:val="00A02A1D"/>
    <w:rsid w:val="00A1281B"/>
    <w:rsid w:val="00A16E29"/>
    <w:rsid w:val="00A17B8B"/>
    <w:rsid w:val="00A17CFD"/>
    <w:rsid w:val="00A20038"/>
    <w:rsid w:val="00A240D5"/>
    <w:rsid w:val="00A24128"/>
    <w:rsid w:val="00A241AF"/>
    <w:rsid w:val="00A25DB5"/>
    <w:rsid w:val="00A32118"/>
    <w:rsid w:val="00A33302"/>
    <w:rsid w:val="00A33A2B"/>
    <w:rsid w:val="00A3585A"/>
    <w:rsid w:val="00A35869"/>
    <w:rsid w:val="00A363CD"/>
    <w:rsid w:val="00A376E8"/>
    <w:rsid w:val="00A410C1"/>
    <w:rsid w:val="00A411D2"/>
    <w:rsid w:val="00A424B0"/>
    <w:rsid w:val="00A448F8"/>
    <w:rsid w:val="00A479C9"/>
    <w:rsid w:val="00A52B91"/>
    <w:rsid w:val="00A609CC"/>
    <w:rsid w:val="00A60F1F"/>
    <w:rsid w:val="00A634E9"/>
    <w:rsid w:val="00A644F5"/>
    <w:rsid w:val="00A65D29"/>
    <w:rsid w:val="00A70524"/>
    <w:rsid w:val="00A72FF4"/>
    <w:rsid w:val="00A776D1"/>
    <w:rsid w:val="00A8153B"/>
    <w:rsid w:val="00A85D43"/>
    <w:rsid w:val="00A862D8"/>
    <w:rsid w:val="00A86479"/>
    <w:rsid w:val="00A90EB5"/>
    <w:rsid w:val="00A94582"/>
    <w:rsid w:val="00A954ED"/>
    <w:rsid w:val="00A96B1A"/>
    <w:rsid w:val="00A97812"/>
    <w:rsid w:val="00AA3E1E"/>
    <w:rsid w:val="00AA49A4"/>
    <w:rsid w:val="00AA5C06"/>
    <w:rsid w:val="00AA6863"/>
    <w:rsid w:val="00AB6D54"/>
    <w:rsid w:val="00AB7BB0"/>
    <w:rsid w:val="00AC055F"/>
    <w:rsid w:val="00AC0643"/>
    <w:rsid w:val="00AC302D"/>
    <w:rsid w:val="00AC3413"/>
    <w:rsid w:val="00AC398E"/>
    <w:rsid w:val="00AD3F5A"/>
    <w:rsid w:val="00AD4094"/>
    <w:rsid w:val="00AD49C1"/>
    <w:rsid w:val="00AD7DD0"/>
    <w:rsid w:val="00AE2D84"/>
    <w:rsid w:val="00AE3445"/>
    <w:rsid w:val="00AE56F6"/>
    <w:rsid w:val="00AE66AA"/>
    <w:rsid w:val="00AE7901"/>
    <w:rsid w:val="00AF067E"/>
    <w:rsid w:val="00AF1318"/>
    <w:rsid w:val="00AF21B5"/>
    <w:rsid w:val="00AF6F64"/>
    <w:rsid w:val="00AF7707"/>
    <w:rsid w:val="00AF77D5"/>
    <w:rsid w:val="00B02BDC"/>
    <w:rsid w:val="00B05CD7"/>
    <w:rsid w:val="00B065FB"/>
    <w:rsid w:val="00B074A5"/>
    <w:rsid w:val="00B10CB5"/>
    <w:rsid w:val="00B13432"/>
    <w:rsid w:val="00B13D71"/>
    <w:rsid w:val="00B13F9D"/>
    <w:rsid w:val="00B249CA"/>
    <w:rsid w:val="00B24D59"/>
    <w:rsid w:val="00B2518E"/>
    <w:rsid w:val="00B25910"/>
    <w:rsid w:val="00B27AF9"/>
    <w:rsid w:val="00B30A39"/>
    <w:rsid w:val="00B338D9"/>
    <w:rsid w:val="00B349D0"/>
    <w:rsid w:val="00B36301"/>
    <w:rsid w:val="00B363B4"/>
    <w:rsid w:val="00B36EFF"/>
    <w:rsid w:val="00B5363B"/>
    <w:rsid w:val="00B547B7"/>
    <w:rsid w:val="00B551FB"/>
    <w:rsid w:val="00B55524"/>
    <w:rsid w:val="00B558D6"/>
    <w:rsid w:val="00B62081"/>
    <w:rsid w:val="00B62B30"/>
    <w:rsid w:val="00B64FA0"/>
    <w:rsid w:val="00B70B34"/>
    <w:rsid w:val="00B70BF8"/>
    <w:rsid w:val="00B70DD0"/>
    <w:rsid w:val="00B727A9"/>
    <w:rsid w:val="00B74126"/>
    <w:rsid w:val="00B75BCD"/>
    <w:rsid w:val="00B76014"/>
    <w:rsid w:val="00B84164"/>
    <w:rsid w:val="00B8564F"/>
    <w:rsid w:val="00B85952"/>
    <w:rsid w:val="00B85C40"/>
    <w:rsid w:val="00B863B6"/>
    <w:rsid w:val="00B86A17"/>
    <w:rsid w:val="00B86F9D"/>
    <w:rsid w:val="00B879D1"/>
    <w:rsid w:val="00B912EE"/>
    <w:rsid w:val="00B91D55"/>
    <w:rsid w:val="00B91E49"/>
    <w:rsid w:val="00B9230A"/>
    <w:rsid w:val="00B93418"/>
    <w:rsid w:val="00B93AD8"/>
    <w:rsid w:val="00B93E63"/>
    <w:rsid w:val="00BA1809"/>
    <w:rsid w:val="00BA2514"/>
    <w:rsid w:val="00BA4AA9"/>
    <w:rsid w:val="00BA521E"/>
    <w:rsid w:val="00BA5953"/>
    <w:rsid w:val="00BA79EE"/>
    <w:rsid w:val="00BB07DA"/>
    <w:rsid w:val="00BB2114"/>
    <w:rsid w:val="00BB4757"/>
    <w:rsid w:val="00BB5BBA"/>
    <w:rsid w:val="00BB5F21"/>
    <w:rsid w:val="00BB7065"/>
    <w:rsid w:val="00BB7074"/>
    <w:rsid w:val="00BC5256"/>
    <w:rsid w:val="00BC6302"/>
    <w:rsid w:val="00BC791F"/>
    <w:rsid w:val="00BD0A90"/>
    <w:rsid w:val="00BD0AAA"/>
    <w:rsid w:val="00BD0C10"/>
    <w:rsid w:val="00BD24EE"/>
    <w:rsid w:val="00BD4388"/>
    <w:rsid w:val="00BD48BE"/>
    <w:rsid w:val="00BD56A2"/>
    <w:rsid w:val="00BD7B8B"/>
    <w:rsid w:val="00BE37FB"/>
    <w:rsid w:val="00BE4121"/>
    <w:rsid w:val="00BE4224"/>
    <w:rsid w:val="00BE5866"/>
    <w:rsid w:val="00BE5C74"/>
    <w:rsid w:val="00BE5F7C"/>
    <w:rsid w:val="00BE6B2E"/>
    <w:rsid w:val="00BE722A"/>
    <w:rsid w:val="00BF18CD"/>
    <w:rsid w:val="00BF2620"/>
    <w:rsid w:val="00BF3D4E"/>
    <w:rsid w:val="00C006B5"/>
    <w:rsid w:val="00C05360"/>
    <w:rsid w:val="00C057DE"/>
    <w:rsid w:val="00C06283"/>
    <w:rsid w:val="00C11D1A"/>
    <w:rsid w:val="00C12C5D"/>
    <w:rsid w:val="00C14585"/>
    <w:rsid w:val="00C16F33"/>
    <w:rsid w:val="00C20F0D"/>
    <w:rsid w:val="00C21FB1"/>
    <w:rsid w:val="00C25B68"/>
    <w:rsid w:val="00C27BEA"/>
    <w:rsid w:val="00C27C06"/>
    <w:rsid w:val="00C30706"/>
    <w:rsid w:val="00C31947"/>
    <w:rsid w:val="00C31E73"/>
    <w:rsid w:val="00C35398"/>
    <w:rsid w:val="00C360BF"/>
    <w:rsid w:val="00C36F4A"/>
    <w:rsid w:val="00C454AE"/>
    <w:rsid w:val="00C456A8"/>
    <w:rsid w:val="00C4612E"/>
    <w:rsid w:val="00C4699F"/>
    <w:rsid w:val="00C46E10"/>
    <w:rsid w:val="00C505B0"/>
    <w:rsid w:val="00C50626"/>
    <w:rsid w:val="00C51583"/>
    <w:rsid w:val="00C51D0A"/>
    <w:rsid w:val="00C53AB0"/>
    <w:rsid w:val="00C53ADC"/>
    <w:rsid w:val="00C55E58"/>
    <w:rsid w:val="00C56B95"/>
    <w:rsid w:val="00C631A6"/>
    <w:rsid w:val="00C65214"/>
    <w:rsid w:val="00C6709C"/>
    <w:rsid w:val="00C67A22"/>
    <w:rsid w:val="00C71539"/>
    <w:rsid w:val="00C73E98"/>
    <w:rsid w:val="00C74C43"/>
    <w:rsid w:val="00C76956"/>
    <w:rsid w:val="00C8099F"/>
    <w:rsid w:val="00C83F72"/>
    <w:rsid w:val="00C85908"/>
    <w:rsid w:val="00C86DCF"/>
    <w:rsid w:val="00C91D87"/>
    <w:rsid w:val="00C92D25"/>
    <w:rsid w:val="00C9300F"/>
    <w:rsid w:val="00C96EBA"/>
    <w:rsid w:val="00C971BB"/>
    <w:rsid w:val="00CA408C"/>
    <w:rsid w:val="00CA5036"/>
    <w:rsid w:val="00CB2830"/>
    <w:rsid w:val="00CB41B2"/>
    <w:rsid w:val="00CB4A0C"/>
    <w:rsid w:val="00CB5F60"/>
    <w:rsid w:val="00CC0866"/>
    <w:rsid w:val="00CC7B0B"/>
    <w:rsid w:val="00CC7C01"/>
    <w:rsid w:val="00CD1D0A"/>
    <w:rsid w:val="00CD262B"/>
    <w:rsid w:val="00CD3DD9"/>
    <w:rsid w:val="00CD4642"/>
    <w:rsid w:val="00CD5A0A"/>
    <w:rsid w:val="00CD60C4"/>
    <w:rsid w:val="00CE0DEC"/>
    <w:rsid w:val="00CE17AA"/>
    <w:rsid w:val="00CE2E03"/>
    <w:rsid w:val="00CE2EBD"/>
    <w:rsid w:val="00CE37C2"/>
    <w:rsid w:val="00CE61C3"/>
    <w:rsid w:val="00CE7ED5"/>
    <w:rsid w:val="00CF32E0"/>
    <w:rsid w:val="00CF5362"/>
    <w:rsid w:val="00CF70B0"/>
    <w:rsid w:val="00CF7C26"/>
    <w:rsid w:val="00D001F0"/>
    <w:rsid w:val="00D00C2D"/>
    <w:rsid w:val="00D01150"/>
    <w:rsid w:val="00D01A64"/>
    <w:rsid w:val="00D01C08"/>
    <w:rsid w:val="00D03085"/>
    <w:rsid w:val="00D05F44"/>
    <w:rsid w:val="00D061C9"/>
    <w:rsid w:val="00D077F8"/>
    <w:rsid w:val="00D07F75"/>
    <w:rsid w:val="00D10289"/>
    <w:rsid w:val="00D113A6"/>
    <w:rsid w:val="00D123B9"/>
    <w:rsid w:val="00D12A5C"/>
    <w:rsid w:val="00D134EB"/>
    <w:rsid w:val="00D16705"/>
    <w:rsid w:val="00D172CF"/>
    <w:rsid w:val="00D235D5"/>
    <w:rsid w:val="00D247CB"/>
    <w:rsid w:val="00D27001"/>
    <w:rsid w:val="00D27792"/>
    <w:rsid w:val="00D30DD7"/>
    <w:rsid w:val="00D31B02"/>
    <w:rsid w:val="00D333A0"/>
    <w:rsid w:val="00D336B1"/>
    <w:rsid w:val="00D34FCA"/>
    <w:rsid w:val="00D434D6"/>
    <w:rsid w:val="00D43E7B"/>
    <w:rsid w:val="00D45524"/>
    <w:rsid w:val="00D46871"/>
    <w:rsid w:val="00D51E23"/>
    <w:rsid w:val="00D52C72"/>
    <w:rsid w:val="00D53B7F"/>
    <w:rsid w:val="00D55874"/>
    <w:rsid w:val="00D56B36"/>
    <w:rsid w:val="00D63B94"/>
    <w:rsid w:val="00D63CA7"/>
    <w:rsid w:val="00D67055"/>
    <w:rsid w:val="00D72DA3"/>
    <w:rsid w:val="00D8138D"/>
    <w:rsid w:val="00D85C80"/>
    <w:rsid w:val="00D90278"/>
    <w:rsid w:val="00D909DB"/>
    <w:rsid w:val="00D91949"/>
    <w:rsid w:val="00D92E4A"/>
    <w:rsid w:val="00D931E7"/>
    <w:rsid w:val="00D94CDD"/>
    <w:rsid w:val="00D95461"/>
    <w:rsid w:val="00D9575E"/>
    <w:rsid w:val="00D9585D"/>
    <w:rsid w:val="00D95D5E"/>
    <w:rsid w:val="00D95E6D"/>
    <w:rsid w:val="00D97DC2"/>
    <w:rsid w:val="00DA112F"/>
    <w:rsid w:val="00DA2632"/>
    <w:rsid w:val="00DA40B3"/>
    <w:rsid w:val="00DA4725"/>
    <w:rsid w:val="00DA4FF8"/>
    <w:rsid w:val="00DA5112"/>
    <w:rsid w:val="00DA6674"/>
    <w:rsid w:val="00DA7120"/>
    <w:rsid w:val="00DB241B"/>
    <w:rsid w:val="00DB31FB"/>
    <w:rsid w:val="00DB4459"/>
    <w:rsid w:val="00DB4680"/>
    <w:rsid w:val="00DB493C"/>
    <w:rsid w:val="00DB50FB"/>
    <w:rsid w:val="00DB6B25"/>
    <w:rsid w:val="00DB7154"/>
    <w:rsid w:val="00DB7F56"/>
    <w:rsid w:val="00DC025D"/>
    <w:rsid w:val="00DC3A43"/>
    <w:rsid w:val="00DD2043"/>
    <w:rsid w:val="00DD357B"/>
    <w:rsid w:val="00DD3649"/>
    <w:rsid w:val="00DD3964"/>
    <w:rsid w:val="00DE17D5"/>
    <w:rsid w:val="00DE587B"/>
    <w:rsid w:val="00DE6554"/>
    <w:rsid w:val="00DE7286"/>
    <w:rsid w:val="00DE73D2"/>
    <w:rsid w:val="00DE7866"/>
    <w:rsid w:val="00DF0573"/>
    <w:rsid w:val="00DF05EE"/>
    <w:rsid w:val="00DF0D28"/>
    <w:rsid w:val="00DF37DF"/>
    <w:rsid w:val="00DF44D9"/>
    <w:rsid w:val="00DF600C"/>
    <w:rsid w:val="00E01CBE"/>
    <w:rsid w:val="00E02B11"/>
    <w:rsid w:val="00E03D8D"/>
    <w:rsid w:val="00E06DB3"/>
    <w:rsid w:val="00E10C3B"/>
    <w:rsid w:val="00E114AA"/>
    <w:rsid w:val="00E11720"/>
    <w:rsid w:val="00E17A85"/>
    <w:rsid w:val="00E2004F"/>
    <w:rsid w:val="00E205FD"/>
    <w:rsid w:val="00E21B64"/>
    <w:rsid w:val="00E24378"/>
    <w:rsid w:val="00E2569F"/>
    <w:rsid w:val="00E259F4"/>
    <w:rsid w:val="00E3014D"/>
    <w:rsid w:val="00E32AE9"/>
    <w:rsid w:val="00E3377F"/>
    <w:rsid w:val="00E33CAC"/>
    <w:rsid w:val="00E36B21"/>
    <w:rsid w:val="00E4057D"/>
    <w:rsid w:val="00E457FE"/>
    <w:rsid w:val="00E462DE"/>
    <w:rsid w:val="00E47A75"/>
    <w:rsid w:val="00E57FB0"/>
    <w:rsid w:val="00E60052"/>
    <w:rsid w:val="00E6101C"/>
    <w:rsid w:val="00E62A6F"/>
    <w:rsid w:val="00E63AA3"/>
    <w:rsid w:val="00E6443B"/>
    <w:rsid w:val="00E65496"/>
    <w:rsid w:val="00E66023"/>
    <w:rsid w:val="00E6643F"/>
    <w:rsid w:val="00E73FF5"/>
    <w:rsid w:val="00E75E8D"/>
    <w:rsid w:val="00E819AC"/>
    <w:rsid w:val="00E81DBD"/>
    <w:rsid w:val="00E834F1"/>
    <w:rsid w:val="00E9076D"/>
    <w:rsid w:val="00E908AB"/>
    <w:rsid w:val="00E92834"/>
    <w:rsid w:val="00E948A5"/>
    <w:rsid w:val="00EA327B"/>
    <w:rsid w:val="00EA6151"/>
    <w:rsid w:val="00EA7483"/>
    <w:rsid w:val="00EB041D"/>
    <w:rsid w:val="00EB044E"/>
    <w:rsid w:val="00EB2FD7"/>
    <w:rsid w:val="00EB3D25"/>
    <w:rsid w:val="00EB596B"/>
    <w:rsid w:val="00EB5F90"/>
    <w:rsid w:val="00EB6EB5"/>
    <w:rsid w:val="00EB7316"/>
    <w:rsid w:val="00EB75D6"/>
    <w:rsid w:val="00EC152F"/>
    <w:rsid w:val="00EC4389"/>
    <w:rsid w:val="00EC466D"/>
    <w:rsid w:val="00EC484E"/>
    <w:rsid w:val="00EC5681"/>
    <w:rsid w:val="00ED3924"/>
    <w:rsid w:val="00ED50B7"/>
    <w:rsid w:val="00ED6068"/>
    <w:rsid w:val="00ED7410"/>
    <w:rsid w:val="00ED7E7B"/>
    <w:rsid w:val="00EE0120"/>
    <w:rsid w:val="00EE054F"/>
    <w:rsid w:val="00EE1137"/>
    <w:rsid w:val="00EE4788"/>
    <w:rsid w:val="00EF24C3"/>
    <w:rsid w:val="00F03025"/>
    <w:rsid w:val="00F04B41"/>
    <w:rsid w:val="00F06C6A"/>
    <w:rsid w:val="00F06F7F"/>
    <w:rsid w:val="00F1205F"/>
    <w:rsid w:val="00F12515"/>
    <w:rsid w:val="00F13BE0"/>
    <w:rsid w:val="00F14097"/>
    <w:rsid w:val="00F1439B"/>
    <w:rsid w:val="00F15389"/>
    <w:rsid w:val="00F1769E"/>
    <w:rsid w:val="00F20898"/>
    <w:rsid w:val="00F20BF2"/>
    <w:rsid w:val="00F23727"/>
    <w:rsid w:val="00F27D34"/>
    <w:rsid w:val="00F30B3A"/>
    <w:rsid w:val="00F33EA3"/>
    <w:rsid w:val="00F3420A"/>
    <w:rsid w:val="00F36C82"/>
    <w:rsid w:val="00F43FA9"/>
    <w:rsid w:val="00F449DC"/>
    <w:rsid w:val="00F44A62"/>
    <w:rsid w:val="00F457B4"/>
    <w:rsid w:val="00F45D2C"/>
    <w:rsid w:val="00F473C7"/>
    <w:rsid w:val="00F47F7B"/>
    <w:rsid w:val="00F534BA"/>
    <w:rsid w:val="00F53E6B"/>
    <w:rsid w:val="00F55B61"/>
    <w:rsid w:val="00F5777D"/>
    <w:rsid w:val="00F61B9D"/>
    <w:rsid w:val="00F64885"/>
    <w:rsid w:val="00F64947"/>
    <w:rsid w:val="00F7037B"/>
    <w:rsid w:val="00F7230B"/>
    <w:rsid w:val="00F73586"/>
    <w:rsid w:val="00F768BE"/>
    <w:rsid w:val="00F80CCA"/>
    <w:rsid w:val="00F8186F"/>
    <w:rsid w:val="00F851C7"/>
    <w:rsid w:val="00F919F6"/>
    <w:rsid w:val="00F95219"/>
    <w:rsid w:val="00F95980"/>
    <w:rsid w:val="00FA0647"/>
    <w:rsid w:val="00FA69FB"/>
    <w:rsid w:val="00FB215A"/>
    <w:rsid w:val="00FB43B0"/>
    <w:rsid w:val="00FB506D"/>
    <w:rsid w:val="00FB6669"/>
    <w:rsid w:val="00FB67AD"/>
    <w:rsid w:val="00FC0CAD"/>
    <w:rsid w:val="00FC1D38"/>
    <w:rsid w:val="00FC3384"/>
    <w:rsid w:val="00FC6B1F"/>
    <w:rsid w:val="00FC7D9E"/>
    <w:rsid w:val="00FD2D03"/>
    <w:rsid w:val="00FD3D1D"/>
    <w:rsid w:val="00FD4A63"/>
    <w:rsid w:val="00FD603D"/>
    <w:rsid w:val="00FD6697"/>
    <w:rsid w:val="00FD6990"/>
    <w:rsid w:val="00FD6DB1"/>
    <w:rsid w:val="00FE06F8"/>
    <w:rsid w:val="00FE127D"/>
    <w:rsid w:val="00FE64E3"/>
    <w:rsid w:val="00FF256E"/>
    <w:rsid w:val="00FF2D14"/>
    <w:rsid w:val="00FF5B9F"/>
    <w:rsid w:val="00FF698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9C04B"/>
  <w15:docId w15:val="{D37B846B-0174-4979-A07D-77D760C9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5006"/>
    <w:pPr>
      <w:spacing w:after="160" w:line="259" w:lineRule="auto"/>
    </w:pPr>
  </w:style>
  <w:style w:type="paragraph" w:styleId="Nagwek1">
    <w:name w:val="heading 1"/>
    <w:basedOn w:val="Normalny"/>
    <w:next w:val="Normalny"/>
    <w:link w:val="Nagwek1Znak"/>
    <w:uiPriority w:val="9"/>
    <w:qFormat/>
    <w:rsid w:val="00F623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F5F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B923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qFormat/>
    <w:rsid w:val="00AF5F12"/>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qFormat/>
    <w:rsid w:val="00F62322"/>
    <w:rPr>
      <w:rFonts w:asciiTheme="majorHAnsi" w:eastAsiaTheme="majorEastAsia" w:hAnsiTheme="majorHAnsi" w:cstheme="majorBidi"/>
      <w:color w:val="2F5496" w:themeColor="accent1" w:themeShade="BF"/>
      <w:sz w:val="32"/>
      <w:szCs w:val="32"/>
    </w:rPr>
  </w:style>
  <w:style w:type="character" w:customStyle="1" w:styleId="TekstprzypisukocowegoZnak">
    <w:name w:val="Tekst przypisu końcowego Znak"/>
    <w:basedOn w:val="Domylnaczcionkaakapitu"/>
    <w:link w:val="Tekstprzypisukocowego"/>
    <w:uiPriority w:val="99"/>
    <w:semiHidden/>
    <w:qFormat/>
    <w:rsid w:val="00DA7583"/>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875DC1"/>
    <w:rPr>
      <w:vertAlign w:val="superscript"/>
    </w:rPr>
  </w:style>
  <w:style w:type="character" w:customStyle="1" w:styleId="czeinternetowe">
    <w:name w:val="Łącze internetowe"/>
    <w:basedOn w:val="Domylnaczcionkaakapitu"/>
    <w:uiPriority w:val="99"/>
    <w:unhideWhenUsed/>
    <w:rsid w:val="007C6C0C"/>
    <w:rPr>
      <w:color w:val="0000FF"/>
      <w:u w:val="single"/>
    </w:rPr>
  </w:style>
  <w:style w:type="character" w:styleId="Nierozpoznanawzmianka">
    <w:name w:val="Unresolved Mention"/>
    <w:basedOn w:val="Domylnaczcionkaakapitu"/>
    <w:uiPriority w:val="99"/>
    <w:semiHidden/>
    <w:unhideWhenUsed/>
    <w:qFormat/>
    <w:rsid w:val="007C6C0C"/>
    <w:rPr>
      <w:color w:val="605E5C"/>
      <w:shd w:val="clear" w:color="auto" w:fill="E1DFDD"/>
    </w:rPr>
  </w:style>
  <w:style w:type="character" w:customStyle="1" w:styleId="Odwiedzoneczeinternetowe">
    <w:name w:val="Odwiedzone łącze internetowe"/>
    <w:basedOn w:val="Domylnaczcionkaakapitu"/>
    <w:uiPriority w:val="99"/>
    <w:semiHidden/>
    <w:unhideWhenUsed/>
    <w:rsid w:val="00207D6C"/>
    <w:rPr>
      <w:color w:val="954F72" w:themeColor="followedHyperlink"/>
      <w:u w:val="single"/>
    </w:rPr>
  </w:style>
  <w:style w:type="character" w:customStyle="1" w:styleId="StopkaZnak">
    <w:name w:val="Stopka Znak"/>
    <w:basedOn w:val="Domylnaczcionkaakapitu"/>
    <w:link w:val="Stopka"/>
    <w:uiPriority w:val="99"/>
    <w:qFormat/>
    <w:rsid w:val="00AD7DF7"/>
  </w:style>
  <w:style w:type="character" w:customStyle="1" w:styleId="TekstprzypisudolnegoZnak">
    <w:name w:val="Tekst przypisu dolnego Znak"/>
    <w:basedOn w:val="Domylnaczcionkaakapitu"/>
    <w:link w:val="Tekstprzypisudolnego"/>
    <w:uiPriority w:val="99"/>
    <w:semiHidden/>
    <w:qFormat/>
    <w:rsid w:val="00555C4A"/>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555C4A"/>
    <w:rPr>
      <w:vertAlign w:val="superscript"/>
    </w:rPr>
  </w:style>
  <w:style w:type="character" w:customStyle="1" w:styleId="Wyrnienie">
    <w:name w:val="Wyróżnienie"/>
    <w:basedOn w:val="Domylnaczcionkaakapitu"/>
    <w:uiPriority w:val="20"/>
    <w:qFormat/>
    <w:rsid w:val="007F5F09"/>
    <w:rPr>
      <w:i/>
      <w:iCs/>
    </w:rPr>
  </w:style>
  <w:style w:type="character" w:styleId="Pogrubienie">
    <w:name w:val="Strong"/>
    <w:basedOn w:val="Domylnaczcionkaakapitu"/>
    <w:uiPriority w:val="22"/>
    <w:qFormat/>
    <w:rsid w:val="007F5F09"/>
    <w:rPr>
      <w:b/>
      <w:bCs/>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Akapitzlist">
    <w:name w:val="List Paragraph"/>
    <w:basedOn w:val="Normalny"/>
    <w:uiPriority w:val="34"/>
    <w:qFormat/>
    <w:rsid w:val="00CE16BC"/>
    <w:pPr>
      <w:ind w:left="720"/>
      <w:contextualSpacing/>
    </w:pPr>
  </w:style>
  <w:style w:type="paragraph" w:styleId="Tekstprzypisukocowego">
    <w:name w:val="endnote text"/>
    <w:basedOn w:val="Normalny"/>
    <w:link w:val="TekstprzypisukocowegoZnak"/>
    <w:uiPriority w:val="99"/>
    <w:semiHidden/>
    <w:unhideWhenUsed/>
    <w:rsid w:val="00DA7583"/>
    <w:pPr>
      <w:spacing w:after="0" w:line="240" w:lineRule="auto"/>
    </w:pPr>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paragraph" w:styleId="Nagwekindeksu">
    <w:name w:val="index heading"/>
    <w:basedOn w:val="Nagwek"/>
  </w:style>
  <w:style w:type="paragraph" w:styleId="Nagwekspisutreci">
    <w:name w:val="TOC Heading"/>
    <w:basedOn w:val="Nagwek1"/>
    <w:next w:val="Normalny"/>
    <w:uiPriority w:val="39"/>
    <w:unhideWhenUsed/>
    <w:qFormat/>
    <w:rsid w:val="00615FF4"/>
    <w:pPr>
      <w:suppressAutoHyphens w:val="0"/>
      <w:outlineLvl w:val="9"/>
    </w:pPr>
    <w:rPr>
      <w:lang w:eastAsia="pl-PL"/>
    </w:rPr>
  </w:style>
  <w:style w:type="paragraph" w:styleId="Spistreci1">
    <w:name w:val="toc 1"/>
    <w:basedOn w:val="Normalny"/>
    <w:next w:val="Normalny"/>
    <w:autoRedefine/>
    <w:uiPriority w:val="39"/>
    <w:unhideWhenUsed/>
    <w:rsid w:val="00615FF4"/>
    <w:pPr>
      <w:spacing w:after="100"/>
    </w:pPr>
  </w:style>
  <w:style w:type="paragraph" w:styleId="Spistreci2">
    <w:name w:val="toc 2"/>
    <w:basedOn w:val="Normalny"/>
    <w:next w:val="Normalny"/>
    <w:autoRedefine/>
    <w:uiPriority w:val="39"/>
    <w:unhideWhenUsed/>
    <w:rsid w:val="00615FF4"/>
    <w:pPr>
      <w:spacing w:after="100"/>
      <w:ind w:left="220"/>
    </w:pPr>
  </w:style>
  <w:style w:type="paragraph" w:styleId="Stopka">
    <w:name w:val="footer"/>
    <w:basedOn w:val="Normalny"/>
    <w:link w:val="StopkaZnak"/>
    <w:uiPriority w:val="99"/>
    <w:unhideWhenUsed/>
    <w:rsid w:val="00AD7DF7"/>
    <w:pPr>
      <w:tabs>
        <w:tab w:val="center" w:pos="4536"/>
        <w:tab w:val="right" w:pos="9072"/>
      </w:tabs>
      <w:spacing w:after="0" w:line="240" w:lineRule="auto"/>
    </w:pPr>
  </w:style>
  <w:style w:type="paragraph" w:styleId="Tekstprzypisudolnego">
    <w:name w:val="footnote text"/>
    <w:basedOn w:val="Normalny"/>
    <w:link w:val="TekstprzypisudolnegoZnak"/>
    <w:uiPriority w:val="99"/>
    <w:semiHidden/>
    <w:unhideWhenUsed/>
    <w:rsid w:val="00555C4A"/>
    <w:pPr>
      <w:spacing w:after="0" w:line="240" w:lineRule="auto"/>
    </w:pPr>
    <w:rPr>
      <w:sz w:val="20"/>
      <w:szCs w:val="20"/>
    </w:rPr>
  </w:style>
  <w:style w:type="paragraph" w:styleId="Poprawka">
    <w:name w:val="Revision"/>
    <w:uiPriority w:val="99"/>
    <w:semiHidden/>
    <w:qFormat/>
    <w:rsid w:val="00D85D47"/>
    <w:pPr>
      <w:suppressAutoHyphens w:val="0"/>
    </w:pPr>
  </w:style>
  <w:style w:type="character" w:styleId="Odwoanieprzypisudolnego">
    <w:name w:val="footnote reference"/>
    <w:basedOn w:val="Domylnaczcionkaakapitu"/>
    <w:uiPriority w:val="99"/>
    <w:semiHidden/>
    <w:unhideWhenUsed/>
    <w:rsid w:val="009D752E"/>
    <w:rPr>
      <w:vertAlign w:val="superscript"/>
    </w:rPr>
  </w:style>
  <w:style w:type="character" w:styleId="Hipercze">
    <w:name w:val="Hyperlink"/>
    <w:basedOn w:val="Domylnaczcionkaakapitu"/>
    <w:uiPriority w:val="99"/>
    <w:unhideWhenUsed/>
    <w:rsid w:val="003862B0"/>
    <w:rPr>
      <w:color w:val="0563C1" w:themeColor="hyperlink"/>
      <w:u w:val="single"/>
    </w:rPr>
  </w:style>
  <w:style w:type="character" w:customStyle="1" w:styleId="Nagwek3Znak">
    <w:name w:val="Nagłówek 3 Znak"/>
    <w:basedOn w:val="Domylnaczcionkaakapitu"/>
    <w:link w:val="Nagwek3"/>
    <w:uiPriority w:val="9"/>
    <w:rsid w:val="00B9230A"/>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84285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75109">
      <w:bodyDiv w:val="1"/>
      <w:marLeft w:val="0"/>
      <w:marRight w:val="0"/>
      <w:marTop w:val="0"/>
      <w:marBottom w:val="0"/>
      <w:divBdr>
        <w:top w:val="none" w:sz="0" w:space="0" w:color="auto"/>
        <w:left w:val="none" w:sz="0" w:space="0" w:color="auto"/>
        <w:bottom w:val="none" w:sz="0" w:space="0" w:color="auto"/>
        <w:right w:val="none" w:sz="0" w:space="0" w:color="auto"/>
      </w:divBdr>
      <w:divsChild>
        <w:div w:id="766386801">
          <w:marLeft w:val="360"/>
          <w:marRight w:val="0"/>
          <w:marTop w:val="72"/>
          <w:marBottom w:val="72"/>
          <w:divBdr>
            <w:top w:val="none" w:sz="0" w:space="0" w:color="auto"/>
            <w:left w:val="none" w:sz="0" w:space="0" w:color="auto"/>
            <w:bottom w:val="none" w:sz="0" w:space="0" w:color="auto"/>
            <w:right w:val="none" w:sz="0" w:space="0" w:color="auto"/>
          </w:divBdr>
          <w:divsChild>
            <w:div w:id="1795753621">
              <w:marLeft w:val="0"/>
              <w:marRight w:val="0"/>
              <w:marTop w:val="0"/>
              <w:marBottom w:val="0"/>
              <w:divBdr>
                <w:top w:val="none" w:sz="0" w:space="0" w:color="auto"/>
                <w:left w:val="none" w:sz="0" w:space="0" w:color="auto"/>
                <w:bottom w:val="none" w:sz="0" w:space="0" w:color="auto"/>
                <w:right w:val="none" w:sz="0" w:space="0" w:color="auto"/>
              </w:divBdr>
            </w:div>
            <w:div w:id="1666007940">
              <w:marLeft w:val="360"/>
              <w:marRight w:val="0"/>
              <w:marTop w:val="0"/>
              <w:marBottom w:val="0"/>
              <w:divBdr>
                <w:top w:val="none" w:sz="0" w:space="0" w:color="auto"/>
                <w:left w:val="none" w:sz="0" w:space="0" w:color="auto"/>
                <w:bottom w:val="none" w:sz="0" w:space="0" w:color="auto"/>
                <w:right w:val="none" w:sz="0" w:space="0" w:color="auto"/>
              </w:divBdr>
              <w:divsChild>
                <w:div w:id="2132479276">
                  <w:marLeft w:val="0"/>
                  <w:marRight w:val="0"/>
                  <w:marTop w:val="0"/>
                  <w:marBottom w:val="0"/>
                  <w:divBdr>
                    <w:top w:val="none" w:sz="0" w:space="0" w:color="auto"/>
                    <w:left w:val="none" w:sz="0" w:space="0" w:color="auto"/>
                    <w:bottom w:val="none" w:sz="0" w:space="0" w:color="auto"/>
                    <w:right w:val="none" w:sz="0" w:space="0" w:color="auto"/>
                  </w:divBdr>
                </w:div>
              </w:divsChild>
            </w:div>
            <w:div w:id="2127043369">
              <w:marLeft w:val="360"/>
              <w:marRight w:val="0"/>
              <w:marTop w:val="0"/>
              <w:marBottom w:val="0"/>
              <w:divBdr>
                <w:top w:val="none" w:sz="0" w:space="0" w:color="auto"/>
                <w:left w:val="none" w:sz="0" w:space="0" w:color="auto"/>
                <w:bottom w:val="none" w:sz="0" w:space="0" w:color="auto"/>
                <w:right w:val="none" w:sz="0" w:space="0" w:color="auto"/>
              </w:divBdr>
              <w:divsChild>
                <w:div w:id="755396035">
                  <w:marLeft w:val="0"/>
                  <w:marRight w:val="0"/>
                  <w:marTop w:val="0"/>
                  <w:marBottom w:val="0"/>
                  <w:divBdr>
                    <w:top w:val="none" w:sz="0" w:space="0" w:color="auto"/>
                    <w:left w:val="none" w:sz="0" w:space="0" w:color="auto"/>
                    <w:bottom w:val="none" w:sz="0" w:space="0" w:color="auto"/>
                    <w:right w:val="none" w:sz="0" w:space="0" w:color="auto"/>
                  </w:divBdr>
                </w:div>
              </w:divsChild>
            </w:div>
            <w:div w:id="1399522900">
              <w:marLeft w:val="360"/>
              <w:marRight w:val="0"/>
              <w:marTop w:val="0"/>
              <w:marBottom w:val="0"/>
              <w:divBdr>
                <w:top w:val="none" w:sz="0" w:space="0" w:color="auto"/>
                <w:left w:val="none" w:sz="0" w:space="0" w:color="auto"/>
                <w:bottom w:val="none" w:sz="0" w:space="0" w:color="auto"/>
                <w:right w:val="none" w:sz="0" w:space="0" w:color="auto"/>
              </w:divBdr>
              <w:divsChild>
                <w:div w:id="2147113876">
                  <w:marLeft w:val="0"/>
                  <w:marRight w:val="0"/>
                  <w:marTop w:val="0"/>
                  <w:marBottom w:val="0"/>
                  <w:divBdr>
                    <w:top w:val="none" w:sz="0" w:space="0" w:color="auto"/>
                    <w:left w:val="none" w:sz="0" w:space="0" w:color="auto"/>
                    <w:bottom w:val="none" w:sz="0" w:space="0" w:color="auto"/>
                    <w:right w:val="none" w:sz="0" w:space="0" w:color="auto"/>
                  </w:divBdr>
                </w:div>
              </w:divsChild>
            </w:div>
            <w:div w:id="1758751851">
              <w:marLeft w:val="360"/>
              <w:marRight w:val="0"/>
              <w:marTop w:val="0"/>
              <w:marBottom w:val="0"/>
              <w:divBdr>
                <w:top w:val="none" w:sz="0" w:space="0" w:color="auto"/>
                <w:left w:val="none" w:sz="0" w:space="0" w:color="auto"/>
                <w:bottom w:val="none" w:sz="0" w:space="0" w:color="auto"/>
                <w:right w:val="none" w:sz="0" w:space="0" w:color="auto"/>
              </w:divBdr>
              <w:divsChild>
                <w:div w:id="1545942816">
                  <w:marLeft w:val="0"/>
                  <w:marRight w:val="0"/>
                  <w:marTop w:val="0"/>
                  <w:marBottom w:val="0"/>
                  <w:divBdr>
                    <w:top w:val="none" w:sz="0" w:space="0" w:color="auto"/>
                    <w:left w:val="none" w:sz="0" w:space="0" w:color="auto"/>
                    <w:bottom w:val="none" w:sz="0" w:space="0" w:color="auto"/>
                    <w:right w:val="none" w:sz="0" w:space="0" w:color="auto"/>
                  </w:divBdr>
                </w:div>
              </w:divsChild>
            </w:div>
            <w:div w:id="2002930925">
              <w:marLeft w:val="360"/>
              <w:marRight w:val="0"/>
              <w:marTop w:val="0"/>
              <w:marBottom w:val="0"/>
              <w:divBdr>
                <w:top w:val="none" w:sz="0" w:space="0" w:color="auto"/>
                <w:left w:val="none" w:sz="0" w:space="0" w:color="auto"/>
                <w:bottom w:val="none" w:sz="0" w:space="0" w:color="auto"/>
                <w:right w:val="none" w:sz="0" w:space="0" w:color="auto"/>
              </w:divBdr>
              <w:divsChild>
                <w:div w:id="17638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1169">
          <w:marLeft w:val="360"/>
          <w:marRight w:val="0"/>
          <w:marTop w:val="0"/>
          <w:marBottom w:val="72"/>
          <w:divBdr>
            <w:top w:val="none" w:sz="0" w:space="0" w:color="auto"/>
            <w:left w:val="none" w:sz="0" w:space="0" w:color="auto"/>
            <w:bottom w:val="none" w:sz="0" w:space="0" w:color="auto"/>
            <w:right w:val="none" w:sz="0" w:space="0" w:color="auto"/>
          </w:divBdr>
          <w:divsChild>
            <w:div w:id="1757820760">
              <w:marLeft w:val="0"/>
              <w:marRight w:val="0"/>
              <w:marTop w:val="0"/>
              <w:marBottom w:val="0"/>
              <w:divBdr>
                <w:top w:val="none" w:sz="0" w:space="0" w:color="auto"/>
                <w:left w:val="none" w:sz="0" w:space="0" w:color="auto"/>
                <w:bottom w:val="none" w:sz="0" w:space="0" w:color="auto"/>
                <w:right w:val="none" w:sz="0" w:space="0" w:color="auto"/>
              </w:divBdr>
            </w:div>
          </w:divsChild>
        </w:div>
        <w:div w:id="1716735946">
          <w:marLeft w:val="360"/>
          <w:marRight w:val="0"/>
          <w:marTop w:val="0"/>
          <w:marBottom w:val="72"/>
          <w:divBdr>
            <w:top w:val="none" w:sz="0" w:space="0" w:color="auto"/>
            <w:left w:val="none" w:sz="0" w:space="0" w:color="auto"/>
            <w:bottom w:val="none" w:sz="0" w:space="0" w:color="auto"/>
            <w:right w:val="none" w:sz="0" w:space="0" w:color="auto"/>
          </w:divBdr>
          <w:divsChild>
            <w:div w:id="238642255">
              <w:marLeft w:val="0"/>
              <w:marRight w:val="0"/>
              <w:marTop w:val="0"/>
              <w:marBottom w:val="0"/>
              <w:divBdr>
                <w:top w:val="none" w:sz="0" w:space="0" w:color="auto"/>
                <w:left w:val="none" w:sz="0" w:space="0" w:color="auto"/>
                <w:bottom w:val="none" w:sz="0" w:space="0" w:color="auto"/>
                <w:right w:val="none" w:sz="0" w:space="0" w:color="auto"/>
              </w:divBdr>
            </w:div>
            <w:div w:id="1615207077">
              <w:marLeft w:val="360"/>
              <w:marRight w:val="0"/>
              <w:marTop w:val="0"/>
              <w:marBottom w:val="0"/>
              <w:divBdr>
                <w:top w:val="none" w:sz="0" w:space="0" w:color="auto"/>
                <w:left w:val="none" w:sz="0" w:space="0" w:color="auto"/>
                <w:bottom w:val="none" w:sz="0" w:space="0" w:color="auto"/>
                <w:right w:val="none" w:sz="0" w:space="0" w:color="auto"/>
              </w:divBdr>
              <w:divsChild>
                <w:div w:id="1180588147">
                  <w:marLeft w:val="0"/>
                  <w:marRight w:val="0"/>
                  <w:marTop w:val="0"/>
                  <w:marBottom w:val="0"/>
                  <w:divBdr>
                    <w:top w:val="none" w:sz="0" w:space="0" w:color="auto"/>
                    <w:left w:val="none" w:sz="0" w:space="0" w:color="auto"/>
                    <w:bottom w:val="none" w:sz="0" w:space="0" w:color="auto"/>
                    <w:right w:val="none" w:sz="0" w:space="0" w:color="auto"/>
                  </w:divBdr>
                </w:div>
              </w:divsChild>
            </w:div>
            <w:div w:id="491213931">
              <w:marLeft w:val="360"/>
              <w:marRight w:val="0"/>
              <w:marTop w:val="0"/>
              <w:marBottom w:val="0"/>
              <w:divBdr>
                <w:top w:val="none" w:sz="0" w:space="0" w:color="auto"/>
                <w:left w:val="none" w:sz="0" w:space="0" w:color="auto"/>
                <w:bottom w:val="none" w:sz="0" w:space="0" w:color="auto"/>
                <w:right w:val="none" w:sz="0" w:space="0" w:color="auto"/>
              </w:divBdr>
              <w:divsChild>
                <w:div w:id="969476117">
                  <w:marLeft w:val="0"/>
                  <w:marRight w:val="0"/>
                  <w:marTop w:val="0"/>
                  <w:marBottom w:val="0"/>
                  <w:divBdr>
                    <w:top w:val="none" w:sz="0" w:space="0" w:color="auto"/>
                    <w:left w:val="none" w:sz="0" w:space="0" w:color="auto"/>
                    <w:bottom w:val="none" w:sz="0" w:space="0" w:color="auto"/>
                    <w:right w:val="none" w:sz="0" w:space="0" w:color="auto"/>
                  </w:divBdr>
                </w:div>
              </w:divsChild>
            </w:div>
            <w:div w:id="1989820167">
              <w:marLeft w:val="360"/>
              <w:marRight w:val="0"/>
              <w:marTop w:val="0"/>
              <w:marBottom w:val="0"/>
              <w:divBdr>
                <w:top w:val="none" w:sz="0" w:space="0" w:color="auto"/>
                <w:left w:val="none" w:sz="0" w:space="0" w:color="auto"/>
                <w:bottom w:val="none" w:sz="0" w:space="0" w:color="auto"/>
                <w:right w:val="none" w:sz="0" w:space="0" w:color="auto"/>
              </w:divBdr>
              <w:divsChild>
                <w:div w:id="1057436819">
                  <w:marLeft w:val="0"/>
                  <w:marRight w:val="0"/>
                  <w:marTop w:val="0"/>
                  <w:marBottom w:val="0"/>
                  <w:divBdr>
                    <w:top w:val="none" w:sz="0" w:space="0" w:color="auto"/>
                    <w:left w:val="none" w:sz="0" w:space="0" w:color="auto"/>
                    <w:bottom w:val="none" w:sz="0" w:space="0" w:color="auto"/>
                    <w:right w:val="none" w:sz="0" w:space="0" w:color="auto"/>
                  </w:divBdr>
                </w:div>
              </w:divsChild>
            </w:div>
            <w:div w:id="275910559">
              <w:marLeft w:val="360"/>
              <w:marRight w:val="0"/>
              <w:marTop w:val="0"/>
              <w:marBottom w:val="0"/>
              <w:divBdr>
                <w:top w:val="none" w:sz="0" w:space="0" w:color="auto"/>
                <w:left w:val="none" w:sz="0" w:space="0" w:color="auto"/>
                <w:bottom w:val="none" w:sz="0" w:space="0" w:color="auto"/>
                <w:right w:val="none" w:sz="0" w:space="0" w:color="auto"/>
              </w:divBdr>
              <w:divsChild>
                <w:div w:id="3874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image" Target="media/image4.png"/><Relationship Id="rId18" Type="http://schemas.openxmlformats.org/officeDocument/2006/relationships/hyperlink" Target="https://studioblank.pl/pl/portfolio_page/chill-inn-akademik-w-lodzi/"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tudioblank.pl/pl/portfolio_page/wydzial-fizyki-uniwersytetu-warszawskiego/"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spacewizard.pl/wayfindingsignage/"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pacewizard.pl/jaskolka/"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image" Target="media/image5.png"/><Relationship Id="rId22" Type="http://schemas.openxmlformats.org/officeDocument/2006/relationships/hyperlink" Target="http://pzn.opole.pl/projekty-formy-wsparcia/bariery-architektoniczne/przyklady-dobrych-rozwiazan/09-winda/" TargetMode="External"/><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376D8-7A10-4E35-949A-0B7B2764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2375</TotalTime>
  <Pages>53</Pages>
  <Words>6586</Words>
  <Characters>39522</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O</dc:creator>
  <dc:description/>
  <cp:lastModifiedBy>Marek O</cp:lastModifiedBy>
  <cp:revision>207</cp:revision>
  <dcterms:created xsi:type="dcterms:W3CDTF">2025-03-13T11:47:00Z</dcterms:created>
  <dcterms:modified xsi:type="dcterms:W3CDTF">2025-03-20T07:39:00Z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