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219" w:rsidRPr="00AE2FA6" w:rsidRDefault="00142219" w:rsidP="00142219">
      <w:pPr>
        <w:pStyle w:val="Nrsprawy"/>
        <w:tabs>
          <w:tab w:val="clear" w:pos="6379"/>
          <w:tab w:val="left" w:pos="7088"/>
        </w:tabs>
        <w:spacing w:before="0" w:after="0"/>
      </w:pPr>
      <w:r w:rsidRPr="00AE2FA6">
        <w:t>IU.6733.1.</w:t>
      </w:r>
      <w:r w:rsidR="00214340">
        <w:t>8</w:t>
      </w:r>
      <w:r w:rsidRPr="00AE2FA6">
        <w:t>.202</w:t>
      </w:r>
      <w:r w:rsidR="00530C7E">
        <w:t>4</w:t>
      </w:r>
      <w:r w:rsidRPr="00AE2FA6">
        <w:t xml:space="preserve">                                                                  </w:t>
      </w:r>
      <w:r w:rsidR="00985FC8" w:rsidRPr="00AE2FA6">
        <w:t xml:space="preserve">                              </w:t>
      </w:r>
      <w:r w:rsidRPr="00AE2FA6">
        <w:t>Racibórz, 202</w:t>
      </w:r>
      <w:r w:rsidR="00530C7E">
        <w:t>4</w:t>
      </w:r>
      <w:r w:rsidR="00CC3A3D" w:rsidRPr="00AE2FA6">
        <w:t>.</w:t>
      </w:r>
      <w:r w:rsidR="00ED0259">
        <w:t>1</w:t>
      </w:r>
      <w:r w:rsidR="00214340">
        <w:t>2</w:t>
      </w:r>
      <w:r w:rsidR="00CC3A3D" w:rsidRPr="00AE2FA6">
        <w:t>.</w:t>
      </w:r>
      <w:r w:rsidR="00214340">
        <w:t>27</w:t>
      </w:r>
    </w:p>
    <w:p w:rsidR="00530C7E" w:rsidRDefault="00530C7E" w:rsidP="00142219">
      <w:pPr>
        <w:pStyle w:val="Nrsprawy"/>
        <w:spacing w:before="0" w:after="0"/>
        <w:rPr>
          <w:i/>
          <w:iCs/>
        </w:rPr>
      </w:pPr>
    </w:p>
    <w:p w:rsidR="00530C7E" w:rsidRPr="00AE2FA6" w:rsidRDefault="00530C7E" w:rsidP="00142219">
      <w:pPr>
        <w:pStyle w:val="Nrsprawy"/>
        <w:spacing w:before="0" w:after="0"/>
        <w:rPr>
          <w:sz w:val="22"/>
          <w:szCs w:val="22"/>
        </w:rPr>
      </w:pPr>
    </w:p>
    <w:p w:rsidR="002C538C" w:rsidRDefault="002C538C" w:rsidP="002C538C">
      <w:pPr>
        <w:pStyle w:val="Nagwek2"/>
        <w:tabs>
          <w:tab w:val="left" w:pos="0"/>
        </w:tabs>
        <w:spacing w:before="0"/>
        <w:rPr>
          <w:rFonts w:ascii="Calibri" w:hAnsi="Calibri"/>
          <w:b/>
          <w:bCs/>
          <w:color w:val="000000"/>
          <w:sz w:val="24"/>
          <w:szCs w:val="8"/>
        </w:rPr>
      </w:pPr>
    </w:p>
    <w:p w:rsidR="002C538C" w:rsidRPr="002C538C" w:rsidRDefault="00530C7E" w:rsidP="00530C7E">
      <w:pPr>
        <w:pStyle w:val="Nagwek2"/>
        <w:spacing w:before="0"/>
        <w:jc w:val="center"/>
        <w:rPr>
          <w:rFonts w:ascii="Calibri" w:hAnsi="Calibri"/>
          <w:b/>
          <w:bCs/>
          <w:color w:val="000000"/>
          <w:sz w:val="24"/>
          <w:szCs w:val="24"/>
        </w:rPr>
      </w:pPr>
      <w:r>
        <w:rPr>
          <w:rFonts w:ascii="Calibri" w:hAnsi="Calibri"/>
          <w:b/>
          <w:bCs/>
          <w:color w:val="000000"/>
          <w:sz w:val="24"/>
          <w:szCs w:val="24"/>
        </w:rPr>
        <w:t>ZAWIADOMIENIE</w:t>
      </w:r>
    </w:p>
    <w:p w:rsidR="002C538C" w:rsidRPr="002C538C" w:rsidRDefault="002C538C" w:rsidP="002C538C">
      <w:pPr>
        <w:pStyle w:val="Standard"/>
        <w:tabs>
          <w:tab w:val="left" w:pos="0"/>
        </w:tabs>
        <w:spacing w:after="0"/>
        <w:jc w:val="center"/>
        <w:rPr>
          <w:sz w:val="24"/>
          <w:szCs w:val="24"/>
        </w:rPr>
      </w:pPr>
    </w:p>
    <w:p w:rsidR="002C538C" w:rsidRPr="002C538C" w:rsidRDefault="002C538C" w:rsidP="00CB7E9B">
      <w:pPr>
        <w:pStyle w:val="WW-Tekstpodstawowy3"/>
        <w:spacing w:after="0" w:line="340" w:lineRule="exact"/>
        <w:jc w:val="left"/>
        <w:rPr>
          <w:b w:val="0"/>
          <w:bCs/>
          <w:sz w:val="24"/>
          <w:szCs w:val="24"/>
        </w:rPr>
      </w:pPr>
      <w:r w:rsidRPr="002C538C">
        <w:rPr>
          <w:b w:val="0"/>
          <w:bCs/>
          <w:sz w:val="24"/>
          <w:szCs w:val="24"/>
        </w:rPr>
        <w:tab/>
        <w:t>Na podstawie art. 4, ust. 2, pkt. 1 i art. 53, ust. 1 ustawy z dnia 27 marca 2003 r. o</w:t>
      </w:r>
      <w:r w:rsidR="003762AA">
        <w:rPr>
          <w:b w:val="0"/>
          <w:bCs/>
          <w:sz w:val="24"/>
          <w:szCs w:val="24"/>
        </w:rPr>
        <w:t> </w:t>
      </w:r>
      <w:r w:rsidRPr="002C538C">
        <w:rPr>
          <w:b w:val="0"/>
          <w:bCs/>
          <w:sz w:val="24"/>
          <w:szCs w:val="24"/>
        </w:rPr>
        <w:t>planowaniu i zagospodarowaniu przestrzennym (</w:t>
      </w:r>
      <w:proofErr w:type="spellStart"/>
      <w:r w:rsidRPr="002C538C">
        <w:rPr>
          <w:b w:val="0"/>
          <w:bCs/>
          <w:sz w:val="24"/>
          <w:szCs w:val="24"/>
        </w:rPr>
        <w:t>t.j</w:t>
      </w:r>
      <w:proofErr w:type="spellEnd"/>
      <w:r w:rsidRPr="002C538C">
        <w:rPr>
          <w:b w:val="0"/>
          <w:bCs/>
          <w:sz w:val="24"/>
          <w:szCs w:val="24"/>
        </w:rPr>
        <w:t>. Dz. U. z 202</w:t>
      </w:r>
      <w:r w:rsidR="001631CC">
        <w:rPr>
          <w:b w:val="0"/>
          <w:bCs/>
          <w:sz w:val="24"/>
          <w:szCs w:val="24"/>
        </w:rPr>
        <w:t>4</w:t>
      </w:r>
      <w:r w:rsidRPr="002C538C">
        <w:rPr>
          <w:b w:val="0"/>
          <w:bCs/>
          <w:sz w:val="24"/>
          <w:szCs w:val="24"/>
        </w:rPr>
        <w:t xml:space="preserve"> r., poz. </w:t>
      </w:r>
      <w:r w:rsidR="001631CC">
        <w:rPr>
          <w:b w:val="0"/>
          <w:bCs/>
          <w:sz w:val="24"/>
          <w:szCs w:val="24"/>
        </w:rPr>
        <w:t>1130</w:t>
      </w:r>
      <w:r w:rsidRPr="002C538C">
        <w:rPr>
          <w:b w:val="0"/>
          <w:bCs/>
          <w:sz w:val="24"/>
          <w:szCs w:val="24"/>
        </w:rPr>
        <w:t>),</w:t>
      </w:r>
      <w:r w:rsidRPr="002C538C">
        <w:rPr>
          <w:b w:val="0"/>
          <w:bCs/>
          <w:sz w:val="24"/>
          <w:szCs w:val="24"/>
        </w:rPr>
        <w:br/>
      </w:r>
    </w:p>
    <w:p w:rsidR="002C538C" w:rsidRPr="002C538C" w:rsidRDefault="002C538C" w:rsidP="002C538C">
      <w:pPr>
        <w:pStyle w:val="WW-Tekstpodstawowy3"/>
        <w:spacing w:line="240" w:lineRule="auto"/>
        <w:jc w:val="center"/>
        <w:rPr>
          <w:sz w:val="24"/>
          <w:szCs w:val="24"/>
        </w:rPr>
      </w:pPr>
      <w:r w:rsidRPr="002C538C">
        <w:rPr>
          <w:sz w:val="24"/>
          <w:szCs w:val="24"/>
        </w:rPr>
        <w:t>z a w i a d a m i a     s i ę</w:t>
      </w:r>
    </w:p>
    <w:p w:rsidR="002C538C" w:rsidRPr="002C538C" w:rsidRDefault="002C538C" w:rsidP="00ED0259">
      <w:pPr>
        <w:pStyle w:val="WW-Tekstpodstawowy3"/>
        <w:spacing w:after="0" w:line="240" w:lineRule="auto"/>
        <w:jc w:val="left"/>
        <w:rPr>
          <w:sz w:val="24"/>
          <w:szCs w:val="24"/>
        </w:rPr>
      </w:pPr>
      <w:r w:rsidRPr="002C538C">
        <w:rPr>
          <w:b w:val="0"/>
          <w:sz w:val="24"/>
          <w:szCs w:val="24"/>
        </w:rPr>
        <w:t xml:space="preserve">o wydaniu decyzji o ustaleniu lokalizacji inwestycji celu publicznego dla inwestycji </w:t>
      </w:r>
      <w:r w:rsidRPr="002C538C">
        <w:rPr>
          <w:b w:val="0"/>
          <w:bCs/>
          <w:sz w:val="24"/>
          <w:szCs w:val="24"/>
        </w:rPr>
        <w:t>polegającej na</w:t>
      </w:r>
      <w:r w:rsidRPr="002C538C">
        <w:rPr>
          <w:b w:val="0"/>
          <w:sz w:val="24"/>
          <w:szCs w:val="24"/>
        </w:rPr>
        <w:t>:</w:t>
      </w:r>
    </w:p>
    <w:p w:rsidR="00214340" w:rsidRDefault="00214340" w:rsidP="00214340">
      <w:pPr>
        <w:pStyle w:val="NormalnyWeb"/>
        <w:suppressAutoHyphens/>
        <w:spacing w:before="0" w:beforeAutospacing="0" w:after="0" w:line="259" w:lineRule="auto"/>
        <w:rPr>
          <w:rFonts w:ascii="Calibri" w:hAnsi="Calibri" w:cs="Calibri"/>
          <w:b/>
          <w:bCs/>
        </w:rPr>
      </w:pPr>
      <w:bookmarkStart w:id="0" w:name="_Hlk165900504"/>
      <w:r w:rsidRPr="00E403DE">
        <w:rPr>
          <w:rFonts w:ascii="Calibri" w:hAnsi="Calibri" w:cs="Calibri"/>
          <w:b/>
          <w:bCs/>
        </w:rPr>
        <w:t>budowie instalacji do tlenowego przetwarzania odpadów ulegających biodegradacji o</w:t>
      </w:r>
      <w:r w:rsidR="003762AA">
        <w:rPr>
          <w:rFonts w:ascii="Calibri" w:hAnsi="Calibri" w:cs="Calibri"/>
          <w:b/>
          <w:bCs/>
        </w:rPr>
        <w:t> </w:t>
      </w:r>
      <w:r w:rsidRPr="00E403DE">
        <w:rPr>
          <w:rFonts w:ascii="Calibri" w:hAnsi="Calibri" w:cs="Calibri"/>
          <w:b/>
          <w:bCs/>
        </w:rPr>
        <w:t xml:space="preserve">wydajności 8000 Mg/rok wraz z placami technologicznymi oraz niezbędnymi elementami infrastruktury w ramach inwestycji pn. „Modernizacja kompostowni bioodpadów zlokalizowanej w Raciborzu przy ul. Rybnickiej 125” na działkach nr 320/18, 322/18, 14, 281, </w:t>
      </w:r>
      <w:proofErr w:type="spellStart"/>
      <w:r w:rsidRPr="00E403DE">
        <w:rPr>
          <w:rFonts w:ascii="Calibri" w:hAnsi="Calibri" w:cs="Calibri"/>
          <w:b/>
          <w:bCs/>
        </w:rPr>
        <w:t>k.m</w:t>
      </w:r>
      <w:proofErr w:type="spellEnd"/>
      <w:r w:rsidRPr="00E403DE">
        <w:rPr>
          <w:rFonts w:ascii="Calibri" w:hAnsi="Calibri" w:cs="Calibri"/>
          <w:b/>
          <w:bCs/>
        </w:rPr>
        <w:t xml:space="preserve">. 15, obręb Brzezie, w rejonie ul. Rybnickiej w Raciborzu, </w:t>
      </w:r>
      <w:r w:rsidRPr="00E403DE">
        <w:rPr>
          <w:rFonts w:ascii="Calibri" w:hAnsi="Calibri" w:cs="Calibri"/>
        </w:rPr>
        <w:t>w części nieobjętej</w:t>
      </w:r>
      <w:r>
        <w:rPr>
          <w:rFonts w:ascii="Calibri" w:hAnsi="Calibri" w:cs="Calibri"/>
        </w:rPr>
        <w:t xml:space="preserve"> </w:t>
      </w:r>
      <w:r w:rsidRPr="008E0D4E">
        <w:rPr>
          <w:rFonts w:ascii="Calibri" w:hAnsi="Calibri" w:cs="Calibri"/>
        </w:rPr>
        <w:t>miejscowym planem zagospodarowania przestrzennego</w:t>
      </w:r>
      <w:r>
        <w:rPr>
          <w:rFonts w:ascii="Calibri" w:hAnsi="Calibri" w:cs="Calibri"/>
        </w:rPr>
        <w:t>.</w:t>
      </w:r>
    </w:p>
    <w:bookmarkEnd w:id="0"/>
    <w:p w:rsidR="002C538C" w:rsidRPr="002C538C" w:rsidRDefault="002C538C" w:rsidP="002C538C">
      <w:pPr>
        <w:pStyle w:val="WW-Tekstpodstawowy3"/>
        <w:spacing w:before="240" w:line="240" w:lineRule="auto"/>
        <w:jc w:val="center"/>
        <w:rPr>
          <w:bCs/>
          <w:spacing w:val="20"/>
          <w:sz w:val="24"/>
          <w:szCs w:val="24"/>
        </w:rPr>
      </w:pPr>
      <w:r w:rsidRPr="002C538C">
        <w:rPr>
          <w:bCs/>
          <w:spacing w:val="20"/>
          <w:sz w:val="24"/>
          <w:szCs w:val="24"/>
        </w:rPr>
        <w:t>POUCZENIE</w:t>
      </w:r>
    </w:p>
    <w:p w:rsidR="002C538C" w:rsidRPr="002C538C" w:rsidRDefault="002C538C" w:rsidP="00CB7E9B">
      <w:pPr>
        <w:pStyle w:val="WW-Tekstpodstawowy3"/>
        <w:spacing w:line="240" w:lineRule="auto"/>
        <w:ind w:firstLine="708"/>
        <w:jc w:val="left"/>
        <w:rPr>
          <w:b w:val="0"/>
          <w:sz w:val="24"/>
          <w:szCs w:val="24"/>
        </w:rPr>
      </w:pPr>
      <w:r w:rsidRPr="002C538C">
        <w:rPr>
          <w:b w:val="0"/>
          <w:sz w:val="24"/>
          <w:szCs w:val="24"/>
        </w:rPr>
        <w:t>Z treścią w/w decyzji można zapoznać się w Wydziale Inwestycji i Urbanistyki Urzędu Miasta Racibórz (II piętro, pok. 207).</w:t>
      </w:r>
    </w:p>
    <w:p w:rsidR="002C538C" w:rsidRPr="002C538C" w:rsidRDefault="002C538C" w:rsidP="00CB7E9B">
      <w:pPr>
        <w:pStyle w:val="WW-Tekstpodstawowy3"/>
        <w:spacing w:line="340" w:lineRule="exact"/>
        <w:ind w:firstLine="708"/>
        <w:jc w:val="left"/>
        <w:rPr>
          <w:sz w:val="24"/>
          <w:szCs w:val="24"/>
        </w:rPr>
      </w:pPr>
      <w:r w:rsidRPr="002C538C">
        <w:rPr>
          <w:b w:val="0"/>
          <w:sz w:val="24"/>
          <w:szCs w:val="24"/>
        </w:rPr>
        <w:t xml:space="preserve">W celu uzyskania dodatkowych wyjaśnień lub na wniosek strony uzyskania kopii dokumentów przedmiotowej sprawy w formie elektronicznej – proszę </w:t>
      </w:r>
      <w:r w:rsidR="00530C7E">
        <w:rPr>
          <w:b w:val="0"/>
          <w:sz w:val="24"/>
          <w:szCs w:val="24"/>
        </w:rPr>
        <w:t>kontaktować się</w:t>
      </w:r>
      <w:r w:rsidRPr="002C538C">
        <w:rPr>
          <w:b w:val="0"/>
          <w:sz w:val="24"/>
          <w:szCs w:val="24"/>
        </w:rPr>
        <w:t xml:space="preserve"> pod numer</w:t>
      </w:r>
      <w:r w:rsidR="00530C7E">
        <w:rPr>
          <w:b w:val="0"/>
          <w:sz w:val="24"/>
          <w:szCs w:val="24"/>
        </w:rPr>
        <w:t>em</w:t>
      </w:r>
      <w:r w:rsidRPr="002C538C">
        <w:rPr>
          <w:b w:val="0"/>
          <w:sz w:val="24"/>
          <w:szCs w:val="24"/>
        </w:rPr>
        <w:t xml:space="preserve"> </w:t>
      </w:r>
      <w:r w:rsidRPr="002C538C">
        <w:rPr>
          <w:b w:val="0"/>
          <w:color w:val="000000"/>
          <w:sz w:val="24"/>
          <w:szCs w:val="24"/>
        </w:rPr>
        <w:t>(32) 75 50 </w:t>
      </w:r>
      <w:r w:rsidR="00214340">
        <w:rPr>
          <w:b w:val="0"/>
          <w:color w:val="000000"/>
          <w:sz w:val="24"/>
          <w:szCs w:val="24"/>
        </w:rPr>
        <w:t>657</w:t>
      </w:r>
      <w:r w:rsidRPr="002C538C">
        <w:rPr>
          <w:b w:val="0"/>
          <w:color w:val="000000"/>
          <w:sz w:val="24"/>
          <w:szCs w:val="24"/>
        </w:rPr>
        <w:t xml:space="preserve"> </w:t>
      </w:r>
      <w:r w:rsidRPr="002C538C">
        <w:rPr>
          <w:b w:val="0"/>
          <w:sz w:val="24"/>
          <w:szCs w:val="24"/>
        </w:rPr>
        <w:t xml:space="preserve">(w godz. pracy tut. urzędu: pon., wt., czw. od </w:t>
      </w:r>
      <w:r w:rsidR="001F5AFA">
        <w:rPr>
          <w:b w:val="0"/>
          <w:sz w:val="24"/>
          <w:szCs w:val="24"/>
        </w:rPr>
        <w:t>8</w:t>
      </w:r>
      <w:r w:rsidRPr="002C538C">
        <w:rPr>
          <w:b w:val="0"/>
          <w:sz w:val="24"/>
          <w:szCs w:val="24"/>
        </w:rPr>
        <w:t xml:space="preserve">:30 do 15:30, </w:t>
      </w:r>
      <w:r w:rsidRPr="002C538C">
        <w:rPr>
          <w:b w:val="0"/>
          <w:color w:val="000000"/>
          <w:sz w:val="24"/>
          <w:szCs w:val="24"/>
        </w:rPr>
        <w:t xml:space="preserve">śr. od </w:t>
      </w:r>
      <w:r w:rsidR="001F5AFA">
        <w:rPr>
          <w:b w:val="0"/>
          <w:color w:val="000000"/>
          <w:sz w:val="24"/>
          <w:szCs w:val="24"/>
        </w:rPr>
        <w:t>8</w:t>
      </w:r>
      <w:r w:rsidRPr="002C538C">
        <w:rPr>
          <w:b w:val="0"/>
          <w:color w:val="000000"/>
          <w:sz w:val="24"/>
          <w:szCs w:val="24"/>
        </w:rPr>
        <w:t xml:space="preserve">:30 do 17:30, pt. od </w:t>
      </w:r>
      <w:r w:rsidR="001F5AFA">
        <w:rPr>
          <w:b w:val="0"/>
          <w:color w:val="000000"/>
          <w:sz w:val="24"/>
          <w:szCs w:val="24"/>
        </w:rPr>
        <w:t>8</w:t>
      </w:r>
      <w:r w:rsidRPr="002C538C">
        <w:rPr>
          <w:b w:val="0"/>
          <w:color w:val="000000"/>
          <w:sz w:val="24"/>
          <w:szCs w:val="24"/>
        </w:rPr>
        <w:t xml:space="preserve">:30 do 13:30) lub przesłać wniosek na adres poczty elektronicznej </w:t>
      </w:r>
      <w:hyperlink r:id="rId7" w:history="1">
        <w:r w:rsidRPr="002C538C">
          <w:rPr>
            <w:rStyle w:val="Internetlink"/>
            <w:b w:val="0"/>
            <w:color w:val="000000"/>
            <w:sz w:val="24"/>
            <w:szCs w:val="24"/>
            <w:lang/>
          </w:rPr>
          <w:t>inwestycje@um.raciborz.pl</w:t>
        </w:r>
      </w:hyperlink>
    </w:p>
    <w:p w:rsidR="002C538C" w:rsidRPr="002C538C" w:rsidRDefault="00530C7E" w:rsidP="00CB7E9B">
      <w:pPr>
        <w:pStyle w:val="WW-Tekstpodstawowy3"/>
        <w:spacing w:line="340" w:lineRule="exact"/>
        <w:ind w:firstLine="567"/>
        <w:jc w:val="left"/>
        <w:rPr>
          <w:sz w:val="24"/>
          <w:szCs w:val="24"/>
        </w:rPr>
      </w:pPr>
      <w:r>
        <w:rPr>
          <w:b w:val="0"/>
          <w:sz w:val="24"/>
          <w:szCs w:val="24"/>
        </w:rPr>
        <w:t xml:space="preserve">Zawiadomienie </w:t>
      </w:r>
      <w:r w:rsidR="002C538C" w:rsidRPr="002C538C">
        <w:rPr>
          <w:b w:val="0"/>
          <w:sz w:val="24"/>
          <w:szCs w:val="24"/>
        </w:rPr>
        <w:t>ważne jest 14 dni od daty umieszczenia na tablicy ogłoszeń oraz stronie BIP t. j. od dnia</w:t>
      </w:r>
      <w:r>
        <w:rPr>
          <w:b w:val="0"/>
          <w:sz w:val="24"/>
          <w:szCs w:val="24"/>
        </w:rPr>
        <w:t xml:space="preserve"> </w:t>
      </w:r>
      <w:r w:rsidR="005B0963">
        <w:rPr>
          <w:b w:val="0"/>
          <w:sz w:val="24"/>
          <w:szCs w:val="24"/>
        </w:rPr>
        <w:t>03.01.2025 r.</w:t>
      </w:r>
      <w:bookmarkStart w:id="1" w:name="_GoBack"/>
      <w:bookmarkEnd w:id="1"/>
    </w:p>
    <w:p w:rsidR="002C538C" w:rsidRPr="0017462D" w:rsidRDefault="002C538C" w:rsidP="0017462D">
      <w:pPr>
        <w:pStyle w:val="WW-Tekstpodstawowy3"/>
        <w:spacing w:line="340" w:lineRule="exact"/>
        <w:ind w:firstLine="567"/>
        <w:jc w:val="left"/>
      </w:pPr>
      <w:r w:rsidRPr="00021BDC">
        <w:rPr>
          <w:b w:val="0"/>
          <w:sz w:val="24"/>
          <w:szCs w:val="24"/>
        </w:rPr>
        <w:t>Od decyzji służy stronom odwołanie do Samorządowego Kolegium Odwoławczego</w:t>
      </w:r>
      <w:r w:rsidR="003762AA">
        <w:rPr>
          <w:b w:val="0"/>
          <w:sz w:val="24"/>
          <w:szCs w:val="24"/>
        </w:rPr>
        <w:t xml:space="preserve"> </w:t>
      </w:r>
      <w:r w:rsidRPr="00021BDC">
        <w:rPr>
          <w:b w:val="0"/>
          <w:sz w:val="24"/>
          <w:szCs w:val="24"/>
        </w:rPr>
        <w:t>w</w:t>
      </w:r>
      <w:r w:rsidR="003762AA">
        <w:rPr>
          <w:b w:val="0"/>
          <w:sz w:val="24"/>
          <w:szCs w:val="24"/>
        </w:rPr>
        <w:t> </w:t>
      </w:r>
      <w:r w:rsidRPr="00021BDC">
        <w:rPr>
          <w:b w:val="0"/>
          <w:sz w:val="24"/>
          <w:szCs w:val="24"/>
        </w:rPr>
        <w:t>Katowicach za pośrednictwem Prezydenta Miasta Racibórz w terminie 14 dni od dnia obwieszczenia.</w:t>
      </w:r>
    </w:p>
    <w:p w:rsidR="00711C12" w:rsidRPr="003762AA" w:rsidRDefault="003762AA" w:rsidP="003762AA">
      <w:pPr>
        <w:pStyle w:val="Standard"/>
        <w:numPr>
          <w:ilvl w:val="5"/>
          <w:numId w:val="4"/>
        </w:numPr>
        <w:tabs>
          <w:tab w:val="clear" w:pos="0"/>
          <w:tab w:val="left" w:pos="4820"/>
        </w:tabs>
        <w:spacing w:after="0" w:line="240" w:lineRule="auto"/>
        <w:ind w:left="4536"/>
        <w:jc w:val="center"/>
        <w:rPr>
          <w:rFonts w:cs="Calibri"/>
          <w:color w:val="000000" w:themeColor="text1"/>
          <w:sz w:val="20"/>
          <w:szCs w:val="20"/>
        </w:rPr>
      </w:pPr>
      <w:r w:rsidRPr="003762AA">
        <w:rPr>
          <w:rFonts w:cs="Calibri"/>
          <w:color w:val="000000" w:themeColor="text1"/>
          <w:sz w:val="20"/>
          <w:szCs w:val="20"/>
        </w:rPr>
        <w:t>wz</w:t>
      </w:r>
      <w:r w:rsidR="00711C12" w:rsidRPr="003762AA">
        <w:rPr>
          <w:rFonts w:cs="Calibri"/>
          <w:color w:val="000000" w:themeColor="text1"/>
          <w:sz w:val="20"/>
          <w:szCs w:val="20"/>
        </w:rPr>
        <w:t xml:space="preserve">. </w:t>
      </w:r>
      <w:r w:rsidRPr="003762AA">
        <w:rPr>
          <w:rFonts w:cs="Calibri"/>
          <w:color w:val="000000" w:themeColor="text1"/>
          <w:sz w:val="20"/>
          <w:szCs w:val="20"/>
        </w:rPr>
        <w:t>PREZYDENTA MIASTA</w:t>
      </w:r>
    </w:p>
    <w:p w:rsidR="00711C12" w:rsidRPr="003762AA" w:rsidRDefault="00711C12" w:rsidP="003762AA">
      <w:pPr>
        <w:pStyle w:val="WW-Tekstpodstawowy3"/>
        <w:numPr>
          <w:ilvl w:val="0"/>
          <w:numId w:val="4"/>
        </w:numPr>
        <w:tabs>
          <w:tab w:val="clear" w:pos="0"/>
          <w:tab w:val="left" w:pos="4820"/>
        </w:tabs>
        <w:spacing w:after="0" w:line="240" w:lineRule="auto"/>
        <w:ind w:left="4536"/>
        <w:jc w:val="center"/>
        <w:rPr>
          <w:rFonts w:cs="Calibri"/>
          <w:b w:val="0"/>
          <w:color w:val="000000" w:themeColor="text1"/>
          <w:sz w:val="20"/>
          <w:szCs w:val="20"/>
        </w:rPr>
      </w:pPr>
    </w:p>
    <w:p w:rsidR="00711C12" w:rsidRPr="003762AA" w:rsidRDefault="00711C12" w:rsidP="003762AA">
      <w:pPr>
        <w:pStyle w:val="WW-Tekstpodstawowy3"/>
        <w:numPr>
          <w:ilvl w:val="0"/>
          <w:numId w:val="4"/>
        </w:numPr>
        <w:tabs>
          <w:tab w:val="clear" w:pos="0"/>
          <w:tab w:val="left" w:pos="4820"/>
        </w:tabs>
        <w:spacing w:after="0" w:line="240" w:lineRule="auto"/>
        <w:ind w:left="4536"/>
        <w:jc w:val="center"/>
        <w:rPr>
          <w:rFonts w:cs="Calibri"/>
          <w:b w:val="0"/>
          <w:i/>
          <w:color w:val="000000" w:themeColor="text1"/>
          <w:sz w:val="20"/>
          <w:szCs w:val="20"/>
        </w:rPr>
      </w:pPr>
      <w:r w:rsidRPr="003762AA">
        <w:rPr>
          <w:rFonts w:cs="Calibri"/>
          <w:b w:val="0"/>
          <w:i/>
          <w:color w:val="000000" w:themeColor="text1"/>
          <w:sz w:val="20"/>
          <w:szCs w:val="20"/>
        </w:rPr>
        <w:t xml:space="preserve"> </w:t>
      </w:r>
      <w:r w:rsidR="003762AA" w:rsidRPr="003762AA">
        <w:rPr>
          <w:rFonts w:cs="Calibri"/>
          <w:b w:val="0"/>
          <w:i/>
          <w:color w:val="000000" w:themeColor="text1"/>
          <w:sz w:val="20"/>
          <w:szCs w:val="20"/>
        </w:rPr>
        <w:t>Michał Kuliga</w:t>
      </w:r>
    </w:p>
    <w:p w:rsidR="002C538C" w:rsidRPr="003762AA" w:rsidRDefault="003762AA" w:rsidP="003762AA">
      <w:pPr>
        <w:pStyle w:val="WW-Tekstpodstawowy3"/>
        <w:numPr>
          <w:ilvl w:val="0"/>
          <w:numId w:val="4"/>
        </w:numPr>
        <w:tabs>
          <w:tab w:val="clear" w:pos="0"/>
          <w:tab w:val="left" w:pos="4820"/>
        </w:tabs>
        <w:spacing w:after="0" w:line="240" w:lineRule="auto"/>
        <w:ind w:left="4536"/>
        <w:jc w:val="center"/>
        <w:rPr>
          <w:rFonts w:cs="Calibri"/>
          <w:b w:val="0"/>
          <w:color w:val="000000" w:themeColor="text1"/>
          <w:sz w:val="20"/>
          <w:szCs w:val="20"/>
        </w:rPr>
      </w:pPr>
      <w:r w:rsidRPr="003762AA">
        <w:rPr>
          <w:rFonts w:cs="Calibri"/>
          <w:b w:val="0"/>
          <w:color w:val="000000" w:themeColor="text1"/>
          <w:sz w:val="20"/>
          <w:szCs w:val="20"/>
        </w:rPr>
        <w:t>ZASTĘPCA PREZYDENTA</w:t>
      </w:r>
    </w:p>
    <w:sectPr w:rsidR="002C538C" w:rsidRPr="003762AA" w:rsidSect="001752FA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567" w:footer="567" w:gutter="0"/>
      <w:cols w:space="708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DCF" w:rsidRDefault="00C82DCF">
      <w:pPr>
        <w:spacing w:after="0" w:line="240" w:lineRule="auto"/>
      </w:pPr>
      <w:r>
        <w:separator/>
      </w:r>
    </w:p>
  </w:endnote>
  <w:endnote w:type="continuationSeparator" w:id="0">
    <w:p w:rsidR="00C82DCF" w:rsidRDefault="00C82D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ofia Pro">
    <w:altName w:val="Calibri"/>
    <w:panose1 w:val="00000000000000000000"/>
    <w:charset w:val="00"/>
    <w:family w:val="swiss"/>
    <w:notTrueType/>
    <w:pitch w:val="variable"/>
    <w:sig w:usb0="A000022F" w:usb1="5000004B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50 603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iu@um.raciborz.pl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:rsidR="00985FC8" w:rsidRPr="00AA4602" w:rsidRDefault="00985FC8" w:rsidP="00AA460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ul. Króla Stefana Batorego 6</w:t>
    </w:r>
    <w:r>
      <w:rPr>
        <w:rFonts w:ascii="Sofia Pro" w:hAnsi="Sofia Pro"/>
        <w:color w:val="ED413F"/>
        <w:sz w:val="20"/>
        <w:szCs w:val="20"/>
      </w:rPr>
      <w:tab/>
      <w:t xml:space="preserve"> tel. +48 32 75 50 60</w:t>
    </w:r>
    <w:r w:rsidR="003B3538">
      <w:rPr>
        <w:rFonts w:ascii="Sofia Pro" w:hAnsi="Sofia Pro"/>
        <w:color w:val="ED413F"/>
        <w:sz w:val="20"/>
        <w:szCs w:val="20"/>
      </w:rPr>
      <w:t>0</w:t>
    </w:r>
    <w:r>
      <w:rPr>
        <w:rFonts w:ascii="Sofia Pro" w:hAnsi="Sofia Pro"/>
        <w:color w:val="ED413F"/>
        <w:sz w:val="20"/>
        <w:szCs w:val="20"/>
      </w:rPr>
      <w:tab/>
      <w:t xml:space="preserve"> www.bipraciborz.pl</w:t>
    </w:r>
  </w:p>
  <w:p w:rsidR="00985FC8" w:rsidRDefault="00985FC8" w:rsidP="005C3E8C">
    <w:pPr>
      <w:pStyle w:val="Stopka"/>
      <w:rPr>
        <w:rFonts w:ascii="Sofia Pro" w:hAnsi="Sofia Pro"/>
        <w:color w:val="ED413F"/>
        <w:sz w:val="20"/>
        <w:szCs w:val="20"/>
      </w:rPr>
    </w:pPr>
    <w:r>
      <w:rPr>
        <w:rFonts w:ascii="Sofia Pro" w:hAnsi="Sofia Pro"/>
        <w:color w:val="ED413F"/>
        <w:sz w:val="20"/>
        <w:szCs w:val="20"/>
      </w:rPr>
      <w:t>47-400 Racibórz</w:t>
    </w:r>
    <w:r>
      <w:rPr>
        <w:rFonts w:ascii="Sofia Pro" w:hAnsi="Sofia Pro"/>
        <w:color w:val="ED413F"/>
        <w:sz w:val="20"/>
        <w:szCs w:val="20"/>
      </w:rPr>
      <w:tab/>
      <w:t>iu@um.raciborz.pl</w:t>
    </w:r>
    <w:r>
      <w:rPr>
        <w:rFonts w:ascii="Sofia Pro" w:hAnsi="Sofia Pro"/>
        <w:color w:val="ED413F"/>
        <w:sz w:val="20"/>
        <w:szCs w:val="20"/>
      </w:rPr>
      <w:tab/>
      <w:t>www.raciborz.pl</w:t>
    </w:r>
  </w:p>
  <w:p w:rsidR="00985FC8" w:rsidRPr="00D87DEE" w:rsidRDefault="00985FC8" w:rsidP="00D87DE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DCF" w:rsidRDefault="00C82DCF">
      <w:pPr>
        <w:spacing w:after="0" w:line="240" w:lineRule="auto"/>
      </w:pPr>
      <w:r>
        <w:separator/>
      </w:r>
    </w:p>
  </w:footnote>
  <w:footnote w:type="continuationSeparator" w:id="0">
    <w:p w:rsidR="00C82DCF" w:rsidRDefault="00C82D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5FC8" w:rsidRPr="003B3538" w:rsidRDefault="003762AA" w:rsidP="003B3538">
    <w:pPr>
      <w:pStyle w:val="Nagwek"/>
    </w:pPr>
    <w:r>
      <w:rPr>
        <w:noProof/>
        <w:lang w:eastAsia="pl-PL"/>
      </w:rPr>
      <w:drawing>
        <wp:inline distT="0" distB="0" distL="0" distR="0">
          <wp:extent cx="3448050" cy="523875"/>
          <wp:effectExtent l="0" t="0" r="0" b="0"/>
          <wp:docPr id="1" name="Obraz 2" descr="Urząd Miasta Racibórz, Prezydent Mia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Urząd Miasta Racibórz, Prezydent Mia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480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Num1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13E5626E"/>
    <w:multiLevelType w:val="multilevel"/>
    <w:tmpl w:val="DAEE96C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59E6066A"/>
    <w:multiLevelType w:val="multilevel"/>
    <w:tmpl w:val="94BA173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06C591E"/>
    <w:multiLevelType w:val="multilevel"/>
    <w:tmpl w:val="490A60B0"/>
    <w:styleLink w:val="WWNum1a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none"/>
      <w:lvlText w:val="%2"/>
      <w:lvlJc w:val="left"/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 w15:restartNumberingAfterBreak="0">
    <w:nsid w:val="6736482E"/>
    <w:multiLevelType w:val="multilevel"/>
    <w:tmpl w:val="B608EAB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mailMerge>
    <w:mainDocumentType w:val="formLetters"/>
    <w:dataType w:val="textFile"/>
    <w:query w:val="SELECT * FROM Adresy2.dbo.Sheet1$"/>
    <w:odso/>
  </w:mailMerge>
  <w:defaultTabStop w:val="709"/>
  <w:autoHyphenation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1EB0"/>
    <w:rsid w:val="00002299"/>
    <w:rsid w:val="000027CD"/>
    <w:rsid w:val="0000433D"/>
    <w:rsid w:val="000058DF"/>
    <w:rsid w:val="00015A26"/>
    <w:rsid w:val="00021BDC"/>
    <w:rsid w:val="0005432C"/>
    <w:rsid w:val="000928A2"/>
    <w:rsid w:val="000E355F"/>
    <w:rsid w:val="001109FA"/>
    <w:rsid w:val="00131564"/>
    <w:rsid w:val="00142219"/>
    <w:rsid w:val="00156AEE"/>
    <w:rsid w:val="001631CC"/>
    <w:rsid w:val="0017462D"/>
    <w:rsid w:val="001752FA"/>
    <w:rsid w:val="0019419D"/>
    <w:rsid w:val="001A01ED"/>
    <w:rsid w:val="001D037F"/>
    <w:rsid w:val="001F38E6"/>
    <w:rsid w:val="001F5AFA"/>
    <w:rsid w:val="00214340"/>
    <w:rsid w:val="0022468A"/>
    <w:rsid w:val="00237F88"/>
    <w:rsid w:val="00241E7C"/>
    <w:rsid w:val="00243436"/>
    <w:rsid w:val="00293844"/>
    <w:rsid w:val="002C538C"/>
    <w:rsid w:val="002D0DAA"/>
    <w:rsid w:val="002E15C5"/>
    <w:rsid w:val="00314EEC"/>
    <w:rsid w:val="00317988"/>
    <w:rsid w:val="00323D37"/>
    <w:rsid w:val="003248A2"/>
    <w:rsid w:val="003501FA"/>
    <w:rsid w:val="003738C7"/>
    <w:rsid w:val="003762AA"/>
    <w:rsid w:val="003A2E47"/>
    <w:rsid w:val="003B3538"/>
    <w:rsid w:val="003F28F2"/>
    <w:rsid w:val="003F5535"/>
    <w:rsid w:val="004432BA"/>
    <w:rsid w:val="004469C0"/>
    <w:rsid w:val="00456688"/>
    <w:rsid w:val="00463597"/>
    <w:rsid w:val="00471EB0"/>
    <w:rsid w:val="004A4BFD"/>
    <w:rsid w:val="004A7273"/>
    <w:rsid w:val="00516581"/>
    <w:rsid w:val="00530C7E"/>
    <w:rsid w:val="00560A6D"/>
    <w:rsid w:val="005942FF"/>
    <w:rsid w:val="005947AE"/>
    <w:rsid w:val="005B0963"/>
    <w:rsid w:val="005B686C"/>
    <w:rsid w:val="005C3E8C"/>
    <w:rsid w:val="005D37DF"/>
    <w:rsid w:val="005D7D8D"/>
    <w:rsid w:val="00637E9C"/>
    <w:rsid w:val="00652FA8"/>
    <w:rsid w:val="00667ABB"/>
    <w:rsid w:val="006B46A9"/>
    <w:rsid w:val="006D6A17"/>
    <w:rsid w:val="006E01C6"/>
    <w:rsid w:val="006F5315"/>
    <w:rsid w:val="0070068F"/>
    <w:rsid w:val="00707D4D"/>
    <w:rsid w:val="00711C12"/>
    <w:rsid w:val="00750D99"/>
    <w:rsid w:val="00793E8A"/>
    <w:rsid w:val="00794F92"/>
    <w:rsid w:val="007A48D6"/>
    <w:rsid w:val="007B0B12"/>
    <w:rsid w:val="00807884"/>
    <w:rsid w:val="00831691"/>
    <w:rsid w:val="00834105"/>
    <w:rsid w:val="008504C8"/>
    <w:rsid w:val="00852CF6"/>
    <w:rsid w:val="008536B7"/>
    <w:rsid w:val="008560F9"/>
    <w:rsid w:val="008775D3"/>
    <w:rsid w:val="0088023D"/>
    <w:rsid w:val="008D173A"/>
    <w:rsid w:val="008E0486"/>
    <w:rsid w:val="00903A58"/>
    <w:rsid w:val="00947C28"/>
    <w:rsid w:val="00985FC8"/>
    <w:rsid w:val="00987CD6"/>
    <w:rsid w:val="009E107B"/>
    <w:rsid w:val="00A05F23"/>
    <w:rsid w:val="00A14CAE"/>
    <w:rsid w:val="00A178AB"/>
    <w:rsid w:val="00A4023F"/>
    <w:rsid w:val="00A579BD"/>
    <w:rsid w:val="00A77924"/>
    <w:rsid w:val="00AA3806"/>
    <w:rsid w:val="00AA4602"/>
    <w:rsid w:val="00AC6304"/>
    <w:rsid w:val="00AE2FA6"/>
    <w:rsid w:val="00B17550"/>
    <w:rsid w:val="00B23F2A"/>
    <w:rsid w:val="00B320B9"/>
    <w:rsid w:val="00B44684"/>
    <w:rsid w:val="00B60666"/>
    <w:rsid w:val="00B857CB"/>
    <w:rsid w:val="00BC6612"/>
    <w:rsid w:val="00BD3E55"/>
    <w:rsid w:val="00C11370"/>
    <w:rsid w:val="00C341F0"/>
    <w:rsid w:val="00C511D0"/>
    <w:rsid w:val="00C82DCF"/>
    <w:rsid w:val="00C93482"/>
    <w:rsid w:val="00C9496A"/>
    <w:rsid w:val="00CA5280"/>
    <w:rsid w:val="00CB089B"/>
    <w:rsid w:val="00CB5EDF"/>
    <w:rsid w:val="00CB7E9B"/>
    <w:rsid w:val="00CC3A3D"/>
    <w:rsid w:val="00CD58A1"/>
    <w:rsid w:val="00CD7CCD"/>
    <w:rsid w:val="00D2787B"/>
    <w:rsid w:val="00D3770C"/>
    <w:rsid w:val="00D5776F"/>
    <w:rsid w:val="00D70EC6"/>
    <w:rsid w:val="00D72BEC"/>
    <w:rsid w:val="00D751F9"/>
    <w:rsid w:val="00D8483A"/>
    <w:rsid w:val="00D87DEE"/>
    <w:rsid w:val="00DA2B67"/>
    <w:rsid w:val="00DA564F"/>
    <w:rsid w:val="00DB29FD"/>
    <w:rsid w:val="00DD764B"/>
    <w:rsid w:val="00DF1AF8"/>
    <w:rsid w:val="00E008C6"/>
    <w:rsid w:val="00E119AE"/>
    <w:rsid w:val="00E43E65"/>
    <w:rsid w:val="00E43EFB"/>
    <w:rsid w:val="00E65EB4"/>
    <w:rsid w:val="00E67987"/>
    <w:rsid w:val="00E75092"/>
    <w:rsid w:val="00E81D6F"/>
    <w:rsid w:val="00E9149B"/>
    <w:rsid w:val="00EB5159"/>
    <w:rsid w:val="00EC2DBC"/>
    <w:rsid w:val="00ED0259"/>
    <w:rsid w:val="00EF19D8"/>
    <w:rsid w:val="00F265DD"/>
    <w:rsid w:val="00F40818"/>
    <w:rsid w:val="00F5672C"/>
    <w:rsid w:val="00F66AC1"/>
    <w:rsid w:val="00F7519A"/>
    <w:rsid w:val="00FB3F37"/>
    <w:rsid w:val="00FC3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7D1C1A18"/>
  <w15:chartTrackingRefBased/>
  <w15:docId w15:val="{A5E368C7-0582-4B6A-8963-C7DC5092D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9B3"/>
    <w:pPr>
      <w:suppressAutoHyphens/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qFormat/>
    <w:rsid w:val="00142219"/>
    <w:pPr>
      <w:keepNext/>
      <w:keepLines/>
      <w:spacing w:before="40" w:after="0"/>
      <w:outlineLvl w:val="1"/>
    </w:pPr>
    <w:rPr>
      <w:rFonts w:ascii="Calibri Light" w:hAnsi="Calibri Light" w:cs="Tahoma"/>
      <w:color w:val="2F5496"/>
      <w:sz w:val="26"/>
      <w:szCs w:val="26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1"/>
    <w:uiPriority w:val="9"/>
    <w:qFormat/>
    <w:rsid w:val="00D44C49"/>
    <w:rPr>
      <w:rFonts w:ascii="Calibri Light" w:eastAsia="Calibri Light" w:hAnsi="Calibri Light" w:cs="Calibri Light"/>
      <w:color w:val="2F5496"/>
      <w:sz w:val="32"/>
      <w:szCs w:val="32"/>
    </w:rPr>
  </w:style>
  <w:style w:type="character" w:customStyle="1" w:styleId="Nagwek2Znak">
    <w:name w:val="Nagłówek 2 Znak"/>
    <w:link w:val="Nagwek21"/>
    <w:uiPriority w:val="9"/>
    <w:qFormat/>
    <w:rsid w:val="00B21708"/>
    <w:rPr>
      <w:rFonts w:ascii="Calibri Light" w:eastAsia="Calibri Light" w:hAnsi="Calibri Light" w:cs="Calibri Light"/>
      <w:color w:val="2F5496"/>
      <w:sz w:val="26"/>
      <w:szCs w:val="26"/>
    </w:rPr>
  </w:style>
  <w:style w:type="character" w:customStyle="1" w:styleId="AdresatZnak">
    <w:name w:val="Adresat Znak"/>
    <w:basedOn w:val="Domylnaczcionkaakapitu"/>
    <w:link w:val="Adresnakopercie1"/>
    <w:qFormat/>
    <w:rsid w:val="0088155B"/>
  </w:style>
  <w:style w:type="character" w:customStyle="1" w:styleId="NagwekZnak">
    <w:name w:val="Nagłówek Znak"/>
    <w:basedOn w:val="Domylnaczcionkaakapitu"/>
    <w:link w:val="Nagwek"/>
    <w:uiPriority w:val="99"/>
    <w:qFormat/>
    <w:rsid w:val="00854E62"/>
  </w:style>
  <w:style w:type="character" w:customStyle="1" w:styleId="StopkaZnak">
    <w:name w:val="Stopka Znak"/>
    <w:basedOn w:val="Domylnaczcionkaakapitu"/>
    <w:link w:val="Stopka1"/>
    <w:uiPriority w:val="99"/>
    <w:qFormat/>
    <w:rsid w:val="00854E62"/>
  </w:style>
  <w:style w:type="character" w:customStyle="1" w:styleId="TreZnak">
    <w:name w:val="Treść Znak"/>
    <w:link w:val="Tre"/>
    <w:qFormat/>
    <w:rsid w:val="001E6626"/>
    <w:rPr>
      <w:sz w:val="24"/>
      <w:szCs w:val="24"/>
    </w:rPr>
  </w:style>
  <w:style w:type="character" w:customStyle="1" w:styleId="NrsprawyZnak">
    <w:name w:val="Nr sprawy Znak"/>
    <w:link w:val="Nrsprawy"/>
    <w:qFormat/>
    <w:rsid w:val="00B700A1"/>
    <w:rPr>
      <w:sz w:val="24"/>
      <w:szCs w:val="24"/>
    </w:rPr>
  </w:style>
  <w:style w:type="character" w:customStyle="1" w:styleId="TekstdymkaZnak">
    <w:name w:val="Tekst dymka Znak"/>
    <w:link w:val="Tekstdymka"/>
    <w:uiPriority w:val="99"/>
    <w:semiHidden/>
    <w:qFormat/>
    <w:rsid w:val="00D33AE7"/>
    <w:rPr>
      <w:rFonts w:ascii="Tahoma" w:hAnsi="Tahoma" w:cs="Tahoma"/>
      <w:sz w:val="16"/>
      <w:szCs w:val="16"/>
    </w:rPr>
  </w:style>
  <w:style w:type="character" w:styleId="Odwoaniedokomentarza">
    <w:name w:val="annotation reference"/>
    <w:uiPriority w:val="99"/>
    <w:semiHidden/>
    <w:unhideWhenUsed/>
    <w:qFormat/>
    <w:rsid w:val="00F90ECB"/>
    <w:rPr>
      <w:sz w:val="16"/>
      <w:szCs w:val="16"/>
    </w:rPr>
  </w:style>
  <w:style w:type="character" w:customStyle="1" w:styleId="TekstkomentarzaZnak">
    <w:name w:val="Tekst komentarza Znak"/>
    <w:link w:val="Tekstkomentarza"/>
    <w:uiPriority w:val="99"/>
    <w:semiHidden/>
    <w:qFormat/>
    <w:rsid w:val="00F90ECB"/>
    <w:rPr>
      <w:sz w:val="20"/>
      <w:szCs w:val="20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F90ECB"/>
    <w:rPr>
      <w:b/>
      <w:bCs/>
      <w:sz w:val="20"/>
      <w:szCs w:val="20"/>
    </w:rPr>
  </w:style>
  <w:style w:type="character" w:customStyle="1" w:styleId="StopkaZnak1">
    <w:name w:val="Stopka Znak1"/>
    <w:basedOn w:val="Domylnaczcionkaakapitu"/>
    <w:link w:val="Stopka"/>
    <w:uiPriority w:val="99"/>
    <w:qFormat/>
    <w:rsid w:val="002F57E4"/>
  </w:style>
  <w:style w:type="character" w:styleId="Tekstzastpczy">
    <w:name w:val="Placeholder Text"/>
    <w:uiPriority w:val="99"/>
    <w:semiHidden/>
    <w:qFormat/>
    <w:rsid w:val="00DE6F4F"/>
    <w:rPr>
      <w:color w:val="808080"/>
    </w:rPr>
  </w:style>
  <w:style w:type="character" w:customStyle="1" w:styleId="czeinternetowe">
    <w:name w:val="Łącze internetowe"/>
    <w:uiPriority w:val="99"/>
    <w:unhideWhenUsed/>
    <w:rsid w:val="00301DA1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qFormat/>
    <w:rsid w:val="00301DA1"/>
    <w:rPr>
      <w:color w:val="605E5C"/>
      <w:shd w:val="clear" w:color="auto" w:fill="E1DFDD"/>
    </w:rPr>
  </w:style>
  <w:style w:type="character" w:customStyle="1" w:styleId="TekstpodstawowyZnak">
    <w:name w:val="Tekst podstawowy Znak"/>
    <w:basedOn w:val="Domylnaczcionkaakapitu"/>
    <w:link w:val="Tekstpodstawowy"/>
    <w:qFormat/>
    <w:rsid w:val="00C97FB4"/>
  </w:style>
  <w:style w:type="paragraph" w:styleId="Nagwek">
    <w:name w:val="header"/>
    <w:basedOn w:val="Normalny"/>
    <w:next w:val="Tekstpodstawowy"/>
    <w:link w:val="NagwekZnak"/>
    <w:uiPriority w:val="99"/>
    <w:qFormat/>
    <w:rsid w:val="00F073C1"/>
    <w:pPr>
      <w:keepNext/>
      <w:spacing w:before="240" w:after="120"/>
    </w:pPr>
    <w:rPr>
      <w:rFonts w:eastAsia="Microsoft YaHei" w:cs="Arial Unicode MS"/>
      <w:sz w:val="28"/>
      <w:szCs w:val="28"/>
    </w:rPr>
  </w:style>
  <w:style w:type="paragraph" w:styleId="Tekstpodstawowy">
    <w:name w:val="Body Text"/>
    <w:basedOn w:val="Normalny"/>
    <w:link w:val="TekstpodstawowyZnak"/>
    <w:rsid w:val="00F073C1"/>
    <w:pPr>
      <w:spacing w:after="140" w:line="276" w:lineRule="auto"/>
    </w:pPr>
  </w:style>
  <w:style w:type="paragraph" w:styleId="Lista">
    <w:name w:val="List"/>
    <w:basedOn w:val="Tekstpodstawowy"/>
    <w:rsid w:val="00F073C1"/>
    <w:rPr>
      <w:rFonts w:cs="Arial Unicode M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ascii="Arial" w:hAnsi="Arial"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F073C1"/>
    <w:pPr>
      <w:suppressLineNumbers/>
    </w:pPr>
    <w:rPr>
      <w:rFonts w:cs="Arial Unicode MS"/>
    </w:rPr>
  </w:style>
  <w:style w:type="paragraph" w:customStyle="1" w:styleId="Nagwek11">
    <w:name w:val="Nagłówek 11"/>
    <w:basedOn w:val="Normalny"/>
    <w:next w:val="Normalny"/>
    <w:link w:val="Nagwek1Znak"/>
    <w:uiPriority w:val="9"/>
    <w:qFormat/>
    <w:rsid w:val="00D44C49"/>
    <w:pPr>
      <w:keepNext/>
      <w:keepLines/>
      <w:spacing w:before="240" w:after="0"/>
      <w:outlineLvl w:val="0"/>
    </w:pPr>
    <w:rPr>
      <w:rFonts w:ascii="Calibri Light" w:eastAsia="Calibri Light" w:hAnsi="Calibri Light" w:cs="Calibri Light"/>
      <w:color w:val="2F5496"/>
      <w:sz w:val="32"/>
      <w:szCs w:val="32"/>
    </w:rPr>
  </w:style>
  <w:style w:type="paragraph" w:customStyle="1" w:styleId="Nagwek21">
    <w:name w:val="Nagłówek 21"/>
    <w:basedOn w:val="Normalny"/>
    <w:next w:val="Normalny"/>
    <w:link w:val="Nagwek2Znak"/>
    <w:uiPriority w:val="9"/>
    <w:unhideWhenUsed/>
    <w:qFormat/>
    <w:rsid w:val="00B21708"/>
    <w:pPr>
      <w:keepNext/>
      <w:keepLines/>
      <w:spacing w:before="40" w:after="0"/>
      <w:outlineLvl w:val="1"/>
    </w:pPr>
    <w:rPr>
      <w:rFonts w:ascii="Calibri Light" w:eastAsia="Calibri Light" w:hAnsi="Calibri Light" w:cs="Calibri Light"/>
      <w:color w:val="2F5496"/>
      <w:sz w:val="26"/>
      <w:szCs w:val="26"/>
    </w:rPr>
  </w:style>
  <w:style w:type="paragraph" w:customStyle="1" w:styleId="Gwkaistopka">
    <w:name w:val="Główka i stopka"/>
    <w:basedOn w:val="Normalny"/>
    <w:qFormat/>
    <w:rsid w:val="00F073C1"/>
  </w:style>
  <w:style w:type="paragraph" w:customStyle="1" w:styleId="Legenda1">
    <w:name w:val="Legenda1"/>
    <w:basedOn w:val="Normalny"/>
    <w:qFormat/>
    <w:rsid w:val="00F073C1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Adresnakopercie1">
    <w:name w:val="Adres na kopercie1"/>
    <w:basedOn w:val="Normalny"/>
    <w:link w:val="AdresatZnak"/>
    <w:qFormat/>
    <w:rsid w:val="0088155B"/>
    <w:pPr>
      <w:tabs>
        <w:tab w:val="left" w:pos="6379"/>
      </w:tabs>
      <w:ind w:left="5103"/>
    </w:pPr>
  </w:style>
  <w:style w:type="paragraph" w:styleId="Akapitzlist">
    <w:name w:val="List Paragraph"/>
    <w:basedOn w:val="Normalny"/>
    <w:uiPriority w:val="34"/>
    <w:qFormat/>
    <w:rsid w:val="00B21708"/>
    <w:pPr>
      <w:ind w:left="720"/>
      <w:contextualSpacing/>
    </w:pPr>
  </w:style>
  <w:style w:type="paragraph" w:customStyle="1" w:styleId="Nagwek1">
    <w:name w:val="Nagłówek1"/>
    <w:basedOn w:val="Normalny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link w:val="StopkaZnak"/>
    <w:uiPriority w:val="99"/>
    <w:unhideWhenUsed/>
    <w:qFormat/>
    <w:rsid w:val="00854E62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ramki">
    <w:name w:val="Zawartość ramki"/>
    <w:basedOn w:val="Normalny"/>
    <w:qFormat/>
    <w:rsid w:val="002A4C0A"/>
  </w:style>
  <w:style w:type="paragraph" w:customStyle="1" w:styleId="Tre">
    <w:name w:val="Treść"/>
    <w:basedOn w:val="Normalny"/>
    <w:link w:val="TreZnak"/>
    <w:qFormat/>
    <w:rsid w:val="001E6626"/>
    <w:pPr>
      <w:spacing w:after="0"/>
      <w:ind w:firstLine="851"/>
    </w:pPr>
    <w:rPr>
      <w:sz w:val="24"/>
      <w:szCs w:val="24"/>
    </w:rPr>
  </w:style>
  <w:style w:type="paragraph" w:customStyle="1" w:styleId="Nrsprawy">
    <w:name w:val="Nr sprawy"/>
    <w:basedOn w:val="Normalny"/>
    <w:link w:val="NrsprawyZnak"/>
    <w:qFormat/>
    <w:rsid w:val="00B700A1"/>
    <w:pPr>
      <w:tabs>
        <w:tab w:val="left" w:pos="6379"/>
      </w:tabs>
      <w:spacing w:before="240" w:after="960"/>
    </w:pPr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33AE7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F90ECB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F90ECB"/>
    <w:rPr>
      <w:b/>
      <w:bCs/>
    </w:rPr>
  </w:style>
  <w:style w:type="paragraph" w:styleId="Stopka">
    <w:name w:val="footer"/>
    <w:basedOn w:val="Normalny"/>
    <w:link w:val="StopkaZnak1"/>
    <w:uiPriority w:val="99"/>
    <w:unhideWhenUsed/>
    <w:rsid w:val="002F57E4"/>
    <w:pPr>
      <w:tabs>
        <w:tab w:val="center" w:pos="4536"/>
        <w:tab w:val="right" w:pos="9072"/>
      </w:tabs>
      <w:spacing w:after="0" w:line="240" w:lineRule="auto"/>
    </w:pPr>
  </w:style>
  <w:style w:type="table" w:styleId="Tabela-Siatka">
    <w:name w:val="Table Grid"/>
    <w:basedOn w:val="Standardowy"/>
    <w:uiPriority w:val="39"/>
    <w:rsid w:val="00EC3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B44684"/>
    <w:rPr>
      <w:color w:val="0563C1"/>
      <w:u w:val="single"/>
    </w:rPr>
  </w:style>
  <w:style w:type="paragraph" w:styleId="NormalnyWeb">
    <w:name w:val="Normal (Web)"/>
    <w:basedOn w:val="Normalny"/>
    <w:rsid w:val="003A2E47"/>
    <w:pPr>
      <w:suppressAutoHyphens w:val="0"/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W-Tekstpodstawowy3">
    <w:name w:val="WW-Tekst podstawowy 3"/>
    <w:basedOn w:val="Normalny"/>
    <w:rsid w:val="00142219"/>
    <w:pPr>
      <w:jc w:val="both"/>
    </w:pPr>
    <w:rPr>
      <w:rFonts w:cs="Tahoma"/>
      <w:b/>
      <w:sz w:val="28"/>
    </w:rPr>
  </w:style>
  <w:style w:type="paragraph" w:customStyle="1" w:styleId="Standard">
    <w:name w:val="Standard"/>
    <w:rsid w:val="002C538C"/>
    <w:pPr>
      <w:suppressAutoHyphens/>
      <w:autoSpaceDN w:val="0"/>
      <w:spacing w:after="160" w:line="259" w:lineRule="auto"/>
      <w:textAlignment w:val="baseline"/>
    </w:pPr>
    <w:rPr>
      <w:rFonts w:cs="Tahoma"/>
      <w:sz w:val="22"/>
      <w:szCs w:val="22"/>
      <w:lang w:eastAsia="en-US"/>
    </w:rPr>
  </w:style>
  <w:style w:type="character" w:customStyle="1" w:styleId="Internetlink">
    <w:name w:val="Internet link"/>
    <w:rsid w:val="002C538C"/>
    <w:rPr>
      <w:color w:val="0563C1"/>
      <w:u w:val="single"/>
    </w:rPr>
  </w:style>
  <w:style w:type="numbering" w:customStyle="1" w:styleId="WWNum1a">
    <w:name w:val="WWNum1a"/>
    <w:basedOn w:val="Bezlisty"/>
    <w:rsid w:val="002C538C"/>
    <w:pPr>
      <w:numPr>
        <w:numId w:val="5"/>
      </w:numPr>
    </w:pPr>
  </w:style>
  <w:style w:type="paragraph" w:customStyle="1" w:styleId="WW-Tekstpodstawowy2">
    <w:name w:val="WW-Tekst podstawowy 2"/>
    <w:basedOn w:val="Standard"/>
    <w:rsid w:val="0017462D"/>
    <w:pPr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5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inwestycje@um.raciborz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Firmówka wydziałowa</vt:lpstr>
    </vt:vector>
  </TitlesOfParts>
  <Company/>
  <LinksUpToDate>false</LinksUpToDate>
  <CharactersWithSpaces>1816</CharactersWithSpaces>
  <SharedDoc>false</SharedDoc>
  <HLinks>
    <vt:vector size="6" baseType="variant">
      <vt:variant>
        <vt:i4>7471109</vt:i4>
      </vt:variant>
      <vt:variant>
        <vt:i4>0</vt:i4>
      </vt:variant>
      <vt:variant>
        <vt:i4>0</vt:i4>
      </vt:variant>
      <vt:variant>
        <vt:i4>5</vt:i4>
      </vt:variant>
      <vt:variant>
        <vt:lpwstr>mailto:inwestycje@um.raciborz.pl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Firmówka wydziałowa</dc:title>
  <dc:subject>Wzór pisma Urzędu Miasta Racibórz</dc:subject>
  <dc:creator>or19</dc:creator>
  <cp:keywords/>
  <dc:description/>
  <cp:lastModifiedBy>iu8</cp:lastModifiedBy>
  <cp:revision>3</cp:revision>
  <cp:lastPrinted>2024-10-15T11:19:00Z</cp:lastPrinted>
  <dcterms:created xsi:type="dcterms:W3CDTF">2025-01-03T08:14:00Z</dcterms:created>
  <dcterms:modified xsi:type="dcterms:W3CDTF">2025-01-03T08:17:00Z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0x01010024CC9023C446B240850C28C56E2408F5</vt:lpwstr>
  </property>
  <property fmtid="{D5CDD505-2E9C-101B-9397-08002B2CF9AE}" pid="3" name="HyperlinksChanged">
    <vt:bool>false</vt:bool>
  </property>
  <property fmtid="{D5CDD505-2E9C-101B-9397-08002B2CF9AE}" pid="4" name="LinksUpToDate">
    <vt:bool>false</vt:bool>
  </property>
  <property fmtid="{D5CDD505-2E9C-101B-9397-08002B2CF9AE}" pid="5" name="ScaleCrop">
    <vt:bool>false</vt:bool>
  </property>
  <property fmtid="{D5CDD505-2E9C-101B-9397-08002B2CF9AE}" pid="6" name="ShareDoc">
    <vt:bool>false</vt:bool>
  </property>
</Properties>
</file>