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Racibórz, dnia </w:t>
      </w:r>
      <w:r w:rsidR="005241F1">
        <w:rPr>
          <w:sz w:val="24"/>
          <w:szCs w:val="24"/>
        </w:rPr>
        <w:t>25</w:t>
      </w:r>
      <w:r w:rsidR="007651D5">
        <w:rPr>
          <w:color w:val="000000"/>
          <w:sz w:val="24"/>
          <w:szCs w:val="24"/>
        </w:rPr>
        <w:t>.04.2022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5241F1">
        <w:rPr>
          <w:rFonts w:eastAsia="HG Mincho Light J" w:cstheme="minorHAnsi"/>
          <w:sz w:val="24"/>
          <w:szCs w:val="24"/>
        </w:rPr>
        <w:t>22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526DAF">
        <w:rPr>
          <w:bCs/>
          <w:color w:val="000000" w:themeColor="text1"/>
          <w:sz w:val="24"/>
          <w:szCs w:val="24"/>
        </w:rPr>
        <w:t>ZP.ZD-0173</w:t>
      </w:r>
      <w:r w:rsidR="00283107" w:rsidRPr="0028310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241F1" w:rsidRPr="005241F1" w:rsidRDefault="005241F1" w:rsidP="005241F1">
      <w:pPr>
        <w:ind w:left="360"/>
        <w:jc w:val="center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 w:rsidRPr="005241F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ZAGOSPODAROWANIE BULWARÓW NADODRZAŃSKICH, LEWY BRZEG  </w:t>
      </w:r>
    </w:p>
    <w:p w:rsidR="005241F1" w:rsidRPr="005241F1" w:rsidRDefault="005241F1" w:rsidP="005241F1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1F1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– NASADZENIE ZIELENI 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7651D5">
        <w:rPr>
          <w:rFonts w:ascii="Calibri" w:hAnsi="Calibri" w:cs="Calibri"/>
          <w:b/>
          <w:bCs/>
        </w:rPr>
        <w:t>6</w:t>
      </w:r>
      <w:r w:rsidR="005241F1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 000,00 zł</w:t>
      </w:r>
      <w:r>
        <w:rPr>
          <w:rFonts w:ascii="Calibri" w:hAnsi="Calibri" w:cs="Calibri"/>
        </w:rPr>
        <w:t xml:space="preserve"> 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F723BE">
        <w:trPr>
          <w:trHeight w:val="1022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F723BE" w:rsidRDefault="0075049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>Usługi Ogrodniczo-Budowlane Krzysztof Dziuba</w:t>
            </w:r>
          </w:p>
          <w:p w:rsidR="00563933" w:rsidRPr="00563933" w:rsidRDefault="007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75049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Gen. J. Dąbrowskiego 3/9</w:t>
            </w:r>
          </w:p>
          <w:p w:rsidR="00563933" w:rsidRPr="00D16A38" w:rsidRDefault="0056393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563933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47-400 Racibórz</w:t>
            </w:r>
          </w:p>
        </w:tc>
        <w:tc>
          <w:tcPr>
            <w:tcW w:w="2340" w:type="dxa"/>
            <w:vAlign w:val="center"/>
          </w:tcPr>
          <w:p w:rsidR="00F723BE" w:rsidRPr="001E2C69" w:rsidRDefault="0075049F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156 412,08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D71551" w:rsidRPr="0075049F" w:rsidRDefault="000D5D06" w:rsidP="0075049F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8B68E5" wp14:editId="1643B990">
                <wp:simplePos x="0" y="0"/>
                <wp:positionH relativeFrom="margin">
                  <wp:posOffset>3257550</wp:posOffset>
                </wp:positionH>
                <wp:positionV relativeFrom="paragraph">
                  <wp:posOffset>275590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120" cy="95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14EA" w:rsidRPr="007F50B2" w:rsidRDefault="000D5D06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               Izabela Tambor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9016BD"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Inspektor w Referacie</w:t>
                            </w: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48210" id="Pole tekstowe 4" o:spid="_x0000_s1026" style="position:absolute;margin-left:256.5pt;margin-top:21.7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" fillcolor="white [3201]" stroked="f" strokeweight=".18mm">
                <v:textbox>
                  <w:txbxContent>
                    <w:p w:rsidR="009914EA" w:rsidRPr="007F50B2" w:rsidRDefault="000D5D06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sta               Izabela Tambor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</w:t>
                      </w:r>
                      <w:r w:rsidR="009016BD"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  Inspektor w Referacie</w:t>
                      </w: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            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Default="00D71551" w:rsidP="00D71551">
      <w:pPr>
        <w:rPr>
          <w:lang w:eastAsia="pl-PL"/>
        </w:rPr>
      </w:pPr>
    </w:p>
    <w:p w:rsidR="009914EA" w:rsidRPr="00D71551" w:rsidRDefault="00D71551" w:rsidP="00D71551">
      <w:pPr>
        <w:tabs>
          <w:tab w:val="left" w:pos="3915"/>
        </w:tabs>
        <w:rPr>
          <w:lang w:eastAsia="pl-PL"/>
        </w:rPr>
      </w:pPr>
      <w:r>
        <w:rPr>
          <w:lang w:eastAsia="pl-PL"/>
        </w:rPr>
        <w:tab/>
      </w:r>
    </w:p>
    <w:sectPr w:rsidR="009914EA" w:rsidRPr="00D7155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E7" w:rsidRDefault="00CB6DE7">
      <w:pPr>
        <w:spacing w:after="0" w:line="240" w:lineRule="auto"/>
      </w:pPr>
      <w:r>
        <w:separator/>
      </w:r>
    </w:p>
  </w:endnote>
  <w:endnote w:type="continuationSeparator" w:id="0">
    <w:p w:rsidR="00CB6DE7" w:rsidRDefault="00CB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9914EA" w:rsidRDefault="000D5D0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E7" w:rsidRDefault="00CB6DE7">
      <w:pPr>
        <w:spacing w:after="0" w:line="240" w:lineRule="auto"/>
      </w:pPr>
      <w:r>
        <w:separator/>
      </w:r>
    </w:p>
  </w:footnote>
  <w:footnote w:type="continuationSeparator" w:id="0">
    <w:p w:rsidR="00CB6DE7" w:rsidRDefault="00CB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991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0D5D0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A2CF1"/>
    <w:rsid w:val="000D5D06"/>
    <w:rsid w:val="00137BF8"/>
    <w:rsid w:val="001E2C69"/>
    <w:rsid w:val="00200A4F"/>
    <w:rsid w:val="002532C6"/>
    <w:rsid w:val="00281B4B"/>
    <w:rsid w:val="00283107"/>
    <w:rsid w:val="002B5867"/>
    <w:rsid w:val="002C0463"/>
    <w:rsid w:val="002F2DCC"/>
    <w:rsid w:val="0035026F"/>
    <w:rsid w:val="00365170"/>
    <w:rsid w:val="003C0303"/>
    <w:rsid w:val="003E07BE"/>
    <w:rsid w:val="00501CEA"/>
    <w:rsid w:val="005241F1"/>
    <w:rsid w:val="00526DAF"/>
    <w:rsid w:val="00563933"/>
    <w:rsid w:val="0069595B"/>
    <w:rsid w:val="00703CC1"/>
    <w:rsid w:val="0075049F"/>
    <w:rsid w:val="00752C68"/>
    <w:rsid w:val="007651D5"/>
    <w:rsid w:val="00767D18"/>
    <w:rsid w:val="007A325A"/>
    <w:rsid w:val="007F50B2"/>
    <w:rsid w:val="00834E69"/>
    <w:rsid w:val="008B229F"/>
    <w:rsid w:val="009016BD"/>
    <w:rsid w:val="00931604"/>
    <w:rsid w:val="00933A5E"/>
    <w:rsid w:val="009523D8"/>
    <w:rsid w:val="00961B7A"/>
    <w:rsid w:val="009914EA"/>
    <w:rsid w:val="009C73AB"/>
    <w:rsid w:val="00A56B51"/>
    <w:rsid w:val="00AE269C"/>
    <w:rsid w:val="00AE2D96"/>
    <w:rsid w:val="00BC198A"/>
    <w:rsid w:val="00CA3A70"/>
    <w:rsid w:val="00CB6DE7"/>
    <w:rsid w:val="00CD21DF"/>
    <w:rsid w:val="00CE333E"/>
    <w:rsid w:val="00D16A38"/>
    <w:rsid w:val="00D71551"/>
    <w:rsid w:val="00D822C0"/>
    <w:rsid w:val="00DB2E30"/>
    <w:rsid w:val="00F47768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9275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40</cp:revision>
  <cp:lastPrinted>2022-04-11T09:38:00Z</cp:lastPrinted>
  <dcterms:created xsi:type="dcterms:W3CDTF">2021-05-04T11:43:00Z</dcterms:created>
  <dcterms:modified xsi:type="dcterms:W3CDTF">2022-04-25T10:10:00Z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