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E2CE5" w14:textId="77777777" w:rsidR="00A65E94" w:rsidRPr="00F659D4" w:rsidRDefault="00A65E94" w:rsidP="00F659D4">
      <w:pPr>
        <w:pStyle w:val="Nagwek1"/>
        <w:rPr>
          <w:sz w:val="52"/>
          <w:szCs w:val="52"/>
        </w:rPr>
      </w:pPr>
      <w:r w:rsidRPr="00F659D4">
        <w:rPr>
          <w:sz w:val="52"/>
          <w:szCs w:val="52"/>
        </w:rPr>
        <w:t xml:space="preserve">Audyt architektoniczny </w:t>
      </w:r>
    </w:p>
    <w:p w14:paraId="70C556E4" w14:textId="77777777" w:rsidR="00A65E94" w:rsidRDefault="00A65E94"/>
    <w:p w14:paraId="38523B4B" w14:textId="06953D1B" w:rsidR="00F659D4" w:rsidRPr="00F659D4" w:rsidRDefault="00A65E94">
      <w:pPr>
        <w:rPr>
          <w:sz w:val="28"/>
          <w:szCs w:val="28"/>
        </w:rPr>
      </w:pPr>
      <w:r w:rsidRPr="00F659D4">
        <w:rPr>
          <w:sz w:val="28"/>
          <w:szCs w:val="28"/>
        </w:rPr>
        <w:t>Urząd Miasta Racibórz</w:t>
      </w:r>
    </w:p>
    <w:p w14:paraId="2655EA16" w14:textId="077CDCE5" w:rsidR="00F659D4" w:rsidRPr="00F659D4" w:rsidRDefault="00F659D4">
      <w:pPr>
        <w:rPr>
          <w:sz w:val="28"/>
          <w:szCs w:val="28"/>
        </w:rPr>
      </w:pPr>
      <w:r w:rsidRPr="00F659D4">
        <w:rPr>
          <w:sz w:val="28"/>
          <w:szCs w:val="28"/>
        </w:rPr>
        <w:t>ul. Króla Stefana Batorego 6</w:t>
      </w:r>
    </w:p>
    <w:p w14:paraId="5C32F337" w14:textId="00DAD8DB" w:rsidR="00F659D4" w:rsidRPr="00F659D4" w:rsidRDefault="00F659D4">
      <w:pPr>
        <w:rPr>
          <w:sz w:val="28"/>
          <w:szCs w:val="28"/>
        </w:rPr>
      </w:pPr>
      <w:r w:rsidRPr="00F659D4">
        <w:rPr>
          <w:sz w:val="28"/>
          <w:szCs w:val="28"/>
        </w:rPr>
        <w:t>47-400 Racibórz</w:t>
      </w:r>
    </w:p>
    <w:p w14:paraId="7A623FC3" w14:textId="77777777" w:rsidR="00F659D4" w:rsidRDefault="00F659D4">
      <w:pPr>
        <w:rPr>
          <w:sz w:val="32"/>
          <w:szCs w:val="32"/>
        </w:rPr>
      </w:pPr>
    </w:p>
    <w:p w14:paraId="2FE1D8B5" w14:textId="77777777" w:rsidR="00F659D4" w:rsidRPr="00F659D4" w:rsidRDefault="00F659D4" w:rsidP="00F659D4">
      <w:pPr>
        <w:spacing w:before="3840"/>
        <w:ind w:left="7655"/>
        <w:rPr>
          <w:sz w:val="28"/>
          <w:szCs w:val="28"/>
        </w:rPr>
      </w:pPr>
      <w:r w:rsidRPr="00F659D4">
        <w:rPr>
          <w:sz w:val="28"/>
          <w:szCs w:val="28"/>
        </w:rPr>
        <w:t xml:space="preserve">koordynator do spraw dostępności </w:t>
      </w:r>
    </w:p>
    <w:p w14:paraId="4FB1B25F" w14:textId="77777777" w:rsidR="00F659D4" w:rsidRDefault="00F659D4" w:rsidP="00F659D4">
      <w:pPr>
        <w:ind w:left="7655"/>
        <w:rPr>
          <w:sz w:val="28"/>
          <w:szCs w:val="28"/>
        </w:rPr>
      </w:pPr>
      <w:r w:rsidRPr="00F659D4">
        <w:rPr>
          <w:sz w:val="28"/>
          <w:szCs w:val="28"/>
        </w:rPr>
        <w:t>Marek Okrent</w:t>
      </w:r>
    </w:p>
    <w:p w14:paraId="4BCA8B31" w14:textId="2FFE73EA" w:rsidR="00F659D4" w:rsidRDefault="00A65E94" w:rsidP="00F659D4">
      <w:pPr>
        <w:ind w:left="7655"/>
        <w:jc w:val="center"/>
        <w:rPr>
          <w:sz w:val="32"/>
          <w:szCs w:val="32"/>
        </w:rPr>
      </w:pPr>
      <w:r w:rsidRPr="00A65E94">
        <w:rPr>
          <w:sz w:val="32"/>
          <w:szCs w:val="32"/>
        </w:rPr>
        <w:br w:type="page"/>
      </w:r>
    </w:p>
    <w:p w14:paraId="561D91A7" w14:textId="77777777" w:rsidR="00F659D4" w:rsidRPr="00A65E94" w:rsidRDefault="00F659D4">
      <w:pPr>
        <w:rPr>
          <w:sz w:val="32"/>
          <w:szCs w:val="32"/>
        </w:rPr>
      </w:pPr>
    </w:p>
    <w:p w14:paraId="064F6FBA" w14:textId="58AFEDEB" w:rsidR="00782CD8" w:rsidRDefault="00763CA0" w:rsidP="00F659D4">
      <w:pPr>
        <w:pStyle w:val="Nagwek2"/>
      </w:pPr>
      <w:r>
        <w:t>Audytowany obszar</w:t>
      </w:r>
      <w:r w:rsidR="00F61D80">
        <w:t xml:space="preserve"> – miejsce postojowe</w:t>
      </w:r>
    </w:p>
    <w:p w14:paraId="0E1EF117" w14:textId="77777777" w:rsidR="00763CA0" w:rsidRDefault="00763C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0"/>
        <w:gridCol w:w="3143"/>
        <w:gridCol w:w="1690"/>
        <w:gridCol w:w="2423"/>
        <w:gridCol w:w="1650"/>
        <w:gridCol w:w="4388"/>
      </w:tblGrid>
      <w:tr w:rsidR="00763CA0" w:rsidRPr="00763CA0" w14:paraId="7A901C20" w14:textId="77777777" w:rsidTr="00763CA0">
        <w:trPr>
          <w:trHeight w:val="312"/>
        </w:trPr>
        <w:tc>
          <w:tcPr>
            <w:tcW w:w="700" w:type="dxa"/>
            <w:shd w:val="clear" w:color="auto" w:fill="auto"/>
            <w:noWrap/>
            <w:vAlign w:val="bottom"/>
            <w:hideMark/>
          </w:tcPr>
          <w:p w14:paraId="5B3EDE04"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c>
          <w:tcPr>
            <w:tcW w:w="5869" w:type="dxa"/>
            <w:shd w:val="clear" w:color="FFCC00" w:fill="FAA61A"/>
            <w:hideMark/>
          </w:tcPr>
          <w:p w14:paraId="15D81A58" w14:textId="77777777" w:rsidR="00763CA0" w:rsidRPr="00000AC5" w:rsidRDefault="00763CA0" w:rsidP="00763CA0">
            <w:pPr>
              <w:spacing w:after="0" w:line="240" w:lineRule="auto"/>
              <w:rPr>
                <w:rFonts w:eastAsia="Times New Roman" w:cstheme="minorHAnsi"/>
                <w:b/>
                <w:bCs/>
                <w:color w:val="00000A"/>
                <w:lang w:eastAsia="pl-PL"/>
              </w:rPr>
            </w:pPr>
            <w:r w:rsidRPr="00000AC5">
              <w:rPr>
                <w:rFonts w:eastAsia="Times New Roman" w:cstheme="minorHAnsi"/>
                <w:b/>
                <w:bCs/>
                <w:color w:val="00000A"/>
                <w:lang w:eastAsia="pl-PL"/>
              </w:rPr>
              <w:t>Parking</w:t>
            </w:r>
          </w:p>
        </w:tc>
        <w:tc>
          <w:tcPr>
            <w:tcW w:w="3729" w:type="dxa"/>
            <w:shd w:val="clear" w:color="FFCC00" w:fill="FAA61A"/>
            <w:vAlign w:val="bottom"/>
            <w:hideMark/>
          </w:tcPr>
          <w:p w14:paraId="1E77621C"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c>
          <w:tcPr>
            <w:tcW w:w="4065" w:type="dxa"/>
            <w:shd w:val="clear" w:color="FFCC00" w:fill="FAA61A"/>
            <w:vAlign w:val="bottom"/>
            <w:hideMark/>
          </w:tcPr>
          <w:p w14:paraId="64FB923A"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c>
          <w:tcPr>
            <w:tcW w:w="3708" w:type="dxa"/>
            <w:shd w:val="clear" w:color="FFCC00" w:fill="FAA61A"/>
            <w:vAlign w:val="center"/>
            <w:hideMark/>
          </w:tcPr>
          <w:p w14:paraId="2225B4E8" w14:textId="77777777" w:rsidR="00763CA0" w:rsidRPr="00000AC5" w:rsidRDefault="00763CA0" w:rsidP="00763CA0">
            <w:pPr>
              <w:spacing w:after="0" w:line="240" w:lineRule="auto"/>
              <w:rPr>
                <w:rFonts w:eastAsia="Times New Roman" w:cstheme="minorHAnsi"/>
                <w:b/>
                <w:bCs/>
                <w:lang w:eastAsia="pl-PL"/>
              </w:rPr>
            </w:pPr>
            <w:r w:rsidRPr="00000AC5">
              <w:rPr>
                <w:rFonts w:eastAsia="Times New Roman" w:cstheme="minorHAnsi"/>
                <w:b/>
                <w:bCs/>
                <w:lang w:eastAsia="pl-PL"/>
              </w:rPr>
              <w:t>Pełna zgodność z ustawą</w:t>
            </w:r>
          </w:p>
        </w:tc>
        <w:tc>
          <w:tcPr>
            <w:tcW w:w="13599" w:type="dxa"/>
            <w:shd w:val="clear" w:color="FFCC00" w:fill="FAA61A"/>
            <w:vAlign w:val="center"/>
            <w:hideMark/>
          </w:tcPr>
          <w:p w14:paraId="1B99E919" w14:textId="77777777" w:rsidR="00763CA0" w:rsidRPr="00000AC5" w:rsidRDefault="00763CA0" w:rsidP="00763CA0">
            <w:pPr>
              <w:spacing w:after="0" w:line="240" w:lineRule="auto"/>
              <w:rPr>
                <w:rFonts w:eastAsia="Times New Roman" w:cstheme="minorHAnsi"/>
                <w:b/>
                <w:bCs/>
                <w:lang w:eastAsia="pl-PL"/>
              </w:rPr>
            </w:pPr>
            <w:r w:rsidRPr="00000AC5">
              <w:rPr>
                <w:rFonts w:eastAsia="Times New Roman" w:cstheme="minorHAnsi"/>
                <w:b/>
                <w:bCs/>
                <w:lang w:eastAsia="pl-PL"/>
              </w:rPr>
              <w:t>Zalecenia i wnioski</w:t>
            </w:r>
          </w:p>
        </w:tc>
      </w:tr>
      <w:tr w:rsidR="00763CA0" w:rsidRPr="00763CA0" w14:paraId="38A9B45A" w14:textId="77777777" w:rsidTr="00763CA0">
        <w:trPr>
          <w:trHeight w:val="312"/>
        </w:trPr>
        <w:tc>
          <w:tcPr>
            <w:tcW w:w="700" w:type="dxa"/>
            <w:shd w:val="clear" w:color="auto" w:fill="auto"/>
            <w:noWrap/>
            <w:vAlign w:val="bottom"/>
            <w:hideMark/>
          </w:tcPr>
          <w:p w14:paraId="0593F2BC"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c>
          <w:tcPr>
            <w:tcW w:w="5869" w:type="dxa"/>
            <w:shd w:val="clear" w:color="auto" w:fill="auto"/>
            <w:hideMark/>
          </w:tcPr>
          <w:p w14:paraId="17D3DA8F" w14:textId="77777777" w:rsidR="00763CA0" w:rsidRPr="00000AC5" w:rsidRDefault="00763CA0" w:rsidP="00763CA0">
            <w:pPr>
              <w:spacing w:after="0" w:line="240" w:lineRule="auto"/>
              <w:rPr>
                <w:rFonts w:eastAsia="Times New Roman" w:cstheme="minorHAnsi"/>
                <w:color w:val="00000A"/>
                <w:lang w:eastAsia="pl-PL"/>
              </w:rPr>
            </w:pPr>
            <w:r w:rsidRPr="00000AC5">
              <w:rPr>
                <w:rFonts w:eastAsia="Times New Roman" w:cstheme="minorHAnsi"/>
                <w:color w:val="00000A"/>
                <w:lang w:eastAsia="pl-PL"/>
              </w:rPr>
              <w:t> </w:t>
            </w:r>
          </w:p>
        </w:tc>
        <w:tc>
          <w:tcPr>
            <w:tcW w:w="3729" w:type="dxa"/>
            <w:shd w:val="clear" w:color="auto" w:fill="auto"/>
            <w:vAlign w:val="bottom"/>
            <w:hideMark/>
          </w:tcPr>
          <w:p w14:paraId="357465A2"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c>
          <w:tcPr>
            <w:tcW w:w="4065" w:type="dxa"/>
            <w:shd w:val="clear" w:color="auto" w:fill="auto"/>
            <w:vAlign w:val="bottom"/>
            <w:hideMark/>
          </w:tcPr>
          <w:p w14:paraId="4D6BCED8"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c>
          <w:tcPr>
            <w:tcW w:w="3708" w:type="dxa"/>
            <w:shd w:val="clear" w:color="auto" w:fill="auto"/>
            <w:vAlign w:val="center"/>
            <w:hideMark/>
          </w:tcPr>
          <w:p w14:paraId="3BEB09E3"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c>
          <w:tcPr>
            <w:tcW w:w="13599" w:type="dxa"/>
            <w:shd w:val="clear" w:color="auto" w:fill="auto"/>
            <w:vAlign w:val="center"/>
            <w:hideMark/>
          </w:tcPr>
          <w:p w14:paraId="42E72600"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r>
      <w:tr w:rsidR="00763CA0" w:rsidRPr="00763CA0" w14:paraId="2FAC6968" w14:textId="77777777" w:rsidTr="004D5166">
        <w:trPr>
          <w:trHeight w:val="624"/>
        </w:trPr>
        <w:tc>
          <w:tcPr>
            <w:tcW w:w="700" w:type="dxa"/>
            <w:shd w:val="clear" w:color="auto" w:fill="auto"/>
            <w:noWrap/>
            <w:vAlign w:val="center"/>
            <w:hideMark/>
          </w:tcPr>
          <w:p w14:paraId="6178BF2E" w14:textId="77777777" w:rsidR="00763CA0" w:rsidRPr="00000AC5" w:rsidRDefault="00763CA0" w:rsidP="00763CA0">
            <w:pPr>
              <w:spacing w:after="0" w:line="240" w:lineRule="auto"/>
              <w:jc w:val="center"/>
              <w:rPr>
                <w:rFonts w:eastAsia="Times New Roman" w:cstheme="minorHAnsi"/>
                <w:lang w:eastAsia="pl-PL"/>
              </w:rPr>
            </w:pPr>
            <w:r w:rsidRPr="00000AC5">
              <w:rPr>
                <w:rFonts w:eastAsia="Times New Roman" w:cstheme="minorHAnsi"/>
                <w:lang w:eastAsia="pl-PL"/>
              </w:rPr>
              <w:t>1</w:t>
            </w:r>
          </w:p>
        </w:tc>
        <w:tc>
          <w:tcPr>
            <w:tcW w:w="5869" w:type="dxa"/>
            <w:shd w:val="clear" w:color="auto" w:fill="auto"/>
            <w:hideMark/>
          </w:tcPr>
          <w:p w14:paraId="704B236C" w14:textId="77777777" w:rsidR="00763CA0" w:rsidRPr="00000AC5" w:rsidRDefault="00763CA0" w:rsidP="00763CA0">
            <w:pPr>
              <w:spacing w:after="0" w:line="240" w:lineRule="auto"/>
              <w:rPr>
                <w:rFonts w:eastAsia="Times New Roman" w:cstheme="minorHAnsi"/>
                <w:color w:val="00000A"/>
                <w:lang w:eastAsia="pl-PL"/>
              </w:rPr>
            </w:pPr>
            <w:r w:rsidRPr="00000AC5">
              <w:rPr>
                <w:rFonts w:eastAsia="Times New Roman" w:cstheme="minorHAnsi"/>
                <w:color w:val="00000A"/>
                <w:lang w:eastAsia="pl-PL"/>
              </w:rPr>
              <w:t>Miejsca parkingowe dla osób z niepełnosprawnością (ilość)</w:t>
            </w:r>
          </w:p>
        </w:tc>
        <w:tc>
          <w:tcPr>
            <w:tcW w:w="3729" w:type="dxa"/>
            <w:shd w:val="clear" w:color="auto" w:fill="auto"/>
            <w:vAlign w:val="bottom"/>
            <w:hideMark/>
          </w:tcPr>
          <w:p w14:paraId="0D9ACCAA"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c>
          <w:tcPr>
            <w:tcW w:w="4065" w:type="dxa"/>
            <w:shd w:val="clear" w:color="auto" w:fill="auto"/>
            <w:vAlign w:val="bottom"/>
            <w:hideMark/>
          </w:tcPr>
          <w:p w14:paraId="06AA54ED"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c>
          <w:tcPr>
            <w:tcW w:w="3708" w:type="dxa"/>
            <w:shd w:val="clear" w:color="auto" w:fill="auto"/>
            <w:vAlign w:val="center"/>
            <w:hideMark/>
          </w:tcPr>
          <w:p w14:paraId="4F88C04B" w14:textId="4A8393FA" w:rsidR="00763CA0" w:rsidRPr="00000AC5" w:rsidRDefault="00DF15C2" w:rsidP="00763CA0">
            <w:pPr>
              <w:spacing w:after="0" w:line="240" w:lineRule="auto"/>
              <w:rPr>
                <w:rFonts w:eastAsia="Times New Roman" w:cstheme="minorHAnsi"/>
                <w:lang w:eastAsia="pl-PL"/>
              </w:rPr>
            </w:pPr>
            <w:r>
              <w:rPr>
                <w:rFonts w:eastAsia="Times New Roman" w:cstheme="minorHAnsi"/>
                <w:lang w:eastAsia="pl-PL"/>
              </w:rPr>
              <w:t>Tak</w:t>
            </w:r>
          </w:p>
        </w:tc>
        <w:tc>
          <w:tcPr>
            <w:tcW w:w="13599" w:type="dxa"/>
            <w:shd w:val="clear" w:color="auto" w:fill="auto"/>
            <w:vAlign w:val="center"/>
          </w:tcPr>
          <w:p w14:paraId="4C45DFED" w14:textId="2CB6485E" w:rsidR="00763CA0" w:rsidRPr="00000AC5" w:rsidRDefault="00763CA0" w:rsidP="00763CA0">
            <w:pPr>
              <w:spacing w:after="0" w:line="240" w:lineRule="auto"/>
              <w:rPr>
                <w:rFonts w:eastAsia="Times New Roman" w:cstheme="minorHAnsi"/>
                <w:lang w:eastAsia="pl-PL"/>
              </w:rPr>
            </w:pPr>
          </w:p>
        </w:tc>
      </w:tr>
      <w:tr w:rsidR="00763CA0" w:rsidRPr="00763CA0" w14:paraId="7EE98567" w14:textId="77777777" w:rsidTr="00FF079A">
        <w:trPr>
          <w:trHeight w:val="1932"/>
        </w:trPr>
        <w:tc>
          <w:tcPr>
            <w:tcW w:w="700" w:type="dxa"/>
            <w:shd w:val="clear" w:color="auto" w:fill="auto"/>
            <w:noWrap/>
            <w:vAlign w:val="center"/>
            <w:hideMark/>
          </w:tcPr>
          <w:p w14:paraId="04547A40" w14:textId="77777777" w:rsidR="00763CA0" w:rsidRPr="00000AC5" w:rsidRDefault="00763CA0" w:rsidP="00763CA0">
            <w:pPr>
              <w:spacing w:after="0" w:line="240" w:lineRule="auto"/>
              <w:jc w:val="center"/>
              <w:rPr>
                <w:rFonts w:eastAsia="Times New Roman" w:cstheme="minorHAnsi"/>
                <w:lang w:eastAsia="pl-PL"/>
              </w:rPr>
            </w:pPr>
            <w:r w:rsidRPr="00000AC5">
              <w:rPr>
                <w:rFonts w:eastAsia="Times New Roman" w:cstheme="minorHAnsi"/>
                <w:lang w:eastAsia="pl-PL"/>
              </w:rPr>
              <w:t>2</w:t>
            </w:r>
          </w:p>
        </w:tc>
        <w:tc>
          <w:tcPr>
            <w:tcW w:w="5869" w:type="dxa"/>
            <w:shd w:val="clear" w:color="auto" w:fill="auto"/>
            <w:hideMark/>
          </w:tcPr>
          <w:p w14:paraId="37E296F5" w14:textId="77777777" w:rsidR="00763CA0" w:rsidRPr="00000AC5" w:rsidRDefault="00763CA0" w:rsidP="00763CA0">
            <w:pPr>
              <w:spacing w:after="0" w:line="240" w:lineRule="auto"/>
              <w:rPr>
                <w:rFonts w:eastAsia="Times New Roman" w:cstheme="minorHAnsi"/>
                <w:color w:val="00000A"/>
                <w:lang w:eastAsia="pl-PL"/>
              </w:rPr>
            </w:pPr>
            <w:r w:rsidRPr="00000AC5">
              <w:rPr>
                <w:rFonts w:eastAsia="Times New Roman" w:cstheme="minorHAnsi"/>
                <w:color w:val="00000A"/>
                <w:lang w:eastAsia="pl-PL"/>
              </w:rPr>
              <w:t>Miejsca parkingowe dla osób z niepełnosprawnością powinny być umieszczone blisko dostępnego wejścia do budynku.</w:t>
            </w:r>
          </w:p>
        </w:tc>
        <w:tc>
          <w:tcPr>
            <w:tcW w:w="3729" w:type="dxa"/>
            <w:shd w:val="clear" w:color="auto" w:fill="auto"/>
            <w:vAlign w:val="bottom"/>
            <w:hideMark/>
          </w:tcPr>
          <w:p w14:paraId="0AC60734"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c>
          <w:tcPr>
            <w:tcW w:w="4065" w:type="dxa"/>
            <w:shd w:val="clear" w:color="auto" w:fill="auto"/>
            <w:vAlign w:val="bottom"/>
            <w:hideMark/>
          </w:tcPr>
          <w:p w14:paraId="6A0F1354"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c>
          <w:tcPr>
            <w:tcW w:w="3708" w:type="dxa"/>
            <w:shd w:val="clear" w:color="auto" w:fill="auto"/>
            <w:vAlign w:val="center"/>
            <w:hideMark/>
          </w:tcPr>
          <w:p w14:paraId="5F657B9E" w14:textId="4F894F3D" w:rsidR="00763CA0" w:rsidRPr="00000AC5" w:rsidRDefault="00DF15C2" w:rsidP="00763CA0">
            <w:pPr>
              <w:spacing w:after="0" w:line="240" w:lineRule="auto"/>
              <w:rPr>
                <w:rFonts w:eastAsia="Times New Roman" w:cstheme="minorHAnsi"/>
                <w:lang w:eastAsia="pl-PL"/>
              </w:rPr>
            </w:pPr>
            <w:r>
              <w:rPr>
                <w:rFonts w:eastAsia="Times New Roman" w:cstheme="minorHAnsi"/>
                <w:lang w:eastAsia="pl-PL"/>
              </w:rPr>
              <w:t>Tak</w:t>
            </w:r>
          </w:p>
        </w:tc>
        <w:tc>
          <w:tcPr>
            <w:tcW w:w="13599" w:type="dxa"/>
            <w:shd w:val="clear" w:color="auto" w:fill="auto"/>
            <w:hideMark/>
          </w:tcPr>
          <w:p w14:paraId="53445123" w14:textId="6DCEAC56" w:rsidR="00763CA0" w:rsidRPr="00000AC5" w:rsidRDefault="00763CA0" w:rsidP="00FF079A">
            <w:pPr>
              <w:spacing w:after="0" w:line="240" w:lineRule="auto"/>
              <w:rPr>
                <w:rFonts w:eastAsia="Times New Roman" w:cstheme="minorHAnsi"/>
                <w:lang w:eastAsia="pl-PL"/>
              </w:rPr>
            </w:pPr>
          </w:p>
        </w:tc>
      </w:tr>
      <w:tr w:rsidR="00763CA0" w:rsidRPr="00763CA0" w14:paraId="37118460" w14:textId="77777777" w:rsidTr="00763CA0">
        <w:trPr>
          <w:trHeight w:val="312"/>
        </w:trPr>
        <w:tc>
          <w:tcPr>
            <w:tcW w:w="700" w:type="dxa"/>
            <w:shd w:val="clear" w:color="auto" w:fill="auto"/>
            <w:noWrap/>
            <w:vAlign w:val="center"/>
            <w:hideMark/>
          </w:tcPr>
          <w:p w14:paraId="5FAFAA84" w14:textId="77777777" w:rsidR="00763CA0" w:rsidRPr="00000AC5" w:rsidRDefault="00763CA0" w:rsidP="00763CA0">
            <w:pPr>
              <w:spacing w:after="0" w:line="240" w:lineRule="auto"/>
              <w:jc w:val="center"/>
              <w:rPr>
                <w:rFonts w:eastAsia="Times New Roman" w:cstheme="minorHAnsi"/>
                <w:lang w:eastAsia="pl-PL"/>
              </w:rPr>
            </w:pPr>
            <w:r w:rsidRPr="00000AC5">
              <w:rPr>
                <w:rFonts w:eastAsia="Times New Roman" w:cstheme="minorHAnsi"/>
                <w:lang w:eastAsia="pl-PL"/>
              </w:rPr>
              <w:t>3</w:t>
            </w:r>
          </w:p>
        </w:tc>
        <w:tc>
          <w:tcPr>
            <w:tcW w:w="5869" w:type="dxa"/>
            <w:shd w:val="clear" w:color="auto" w:fill="auto"/>
            <w:hideMark/>
          </w:tcPr>
          <w:p w14:paraId="712D6B95" w14:textId="77777777" w:rsidR="00763CA0" w:rsidRPr="00000AC5" w:rsidRDefault="00763CA0" w:rsidP="00763CA0">
            <w:pPr>
              <w:spacing w:after="0" w:line="240" w:lineRule="auto"/>
              <w:rPr>
                <w:rFonts w:eastAsia="Times New Roman" w:cstheme="minorHAnsi"/>
                <w:color w:val="000000"/>
                <w:lang w:eastAsia="pl-PL"/>
              </w:rPr>
            </w:pPr>
            <w:r w:rsidRPr="00000AC5">
              <w:rPr>
                <w:rFonts w:eastAsia="Times New Roman" w:cstheme="minorHAnsi"/>
                <w:color w:val="000000"/>
                <w:lang w:eastAsia="pl-PL"/>
              </w:rPr>
              <w:t xml:space="preserve">Miejsca </w:t>
            </w:r>
            <w:r w:rsidRPr="00000AC5">
              <w:rPr>
                <w:rFonts w:eastAsia="Times New Roman" w:cstheme="minorHAnsi"/>
                <w:color w:val="00000A"/>
                <w:lang w:eastAsia="pl-PL"/>
              </w:rPr>
              <w:t>parkingowe</w:t>
            </w:r>
            <w:r w:rsidRPr="00000AC5">
              <w:rPr>
                <w:rFonts w:eastAsia="Times New Roman" w:cstheme="minorHAnsi"/>
                <w:color w:val="000000"/>
                <w:lang w:eastAsia="pl-PL"/>
              </w:rPr>
              <w:t xml:space="preserve"> dla rodzin z dziećmi (ilość).</w:t>
            </w:r>
          </w:p>
        </w:tc>
        <w:tc>
          <w:tcPr>
            <w:tcW w:w="3729" w:type="dxa"/>
            <w:shd w:val="clear" w:color="auto" w:fill="auto"/>
            <w:vAlign w:val="bottom"/>
            <w:hideMark/>
          </w:tcPr>
          <w:p w14:paraId="768526F7"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c>
          <w:tcPr>
            <w:tcW w:w="4065" w:type="dxa"/>
            <w:shd w:val="clear" w:color="auto" w:fill="auto"/>
            <w:vAlign w:val="bottom"/>
            <w:hideMark/>
          </w:tcPr>
          <w:p w14:paraId="6D34CB09"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c>
          <w:tcPr>
            <w:tcW w:w="3708" w:type="dxa"/>
            <w:shd w:val="clear" w:color="auto" w:fill="auto"/>
            <w:vAlign w:val="center"/>
            <w:hideMark/>
          </w:tcPr>
          <w:p w14:paraId="1D5E1B79" w14:textId="4F141F2F" w:rsidR="00763CA0" w:rsidRPr="00000AC5" w:rsidRDefault="00825B55" w:rsidP="00763CA0">
            <w:pPr>
              <w:spacing w:after="0" w:line="240" w:lineRule="auto"/>
              <w:rPr>
                <w:rFonts w:eastAsia="Times New Roman" w:cstheme="minorHAnsi"/>
                <w:lang w:eastAsia="pl-PL"/>
              </w:rPr>
            </w:pPr>
            <w:r>
              <w:rPr>
                <w:rFonts w:eastAsia="Times New Roman" w:cstheme="minorHAnsi"/>
                <w:lang w:eastAsia="pl-PL"/>
              </w:rPr>
              <w:t>Nie</w:t>
            </w:r>
          </w:p>
        </w:tc>
        <w:tc>
          <w:tcPr>
            <w:tcW w:w="13599" w:type="dxa"/>
            <w:shd w:val="clear" w:color="auto" w:fill="auto"/>
            <w:vAlign w:val="center"/>
            <w:hideMark/>
          </w:tcPr>
          <w:p w14:paraId="3E50A688"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Dostosowanie miejsca parkingowego dla osoby z dzieckiem</w:t>
            </w:r>
          </w:p>
        </w:tc>
      </w:tr>
      <w:tr w:rsidR="00763CA0" w:rsidRPr="00763CA0" w14:paraId="6F3FF892" w14:textId="77777777" w:rsidTr="00763CA0">
        <w:trPr>
          <w:trHeight w:val="936"/>
        </w:trPr>
        <w:tc>
          <w:tcPr>
            <w:tcW w:w="700" w:type="dxa"/>
            <w:shd w:val="clear" w:color="auto" w:fill="auto"/>
            <w:noWrap/>
            <w:vAlign w:val="center"/>
            <w:hideMark/>
          </w:tcPr>
          <w:p w14:paraId="36102FF7" w14:textId="77777777" w:rsidR="00763CA0" w:rsidRPr="00000AC5" w:rsidRDefault="00763CA0" w:rsidP="00763CA0">
            <w:pPr>
              <w:spacing w:after="0" w:line="240" w:lineRule="auto"/>
              <w:jc w:val="center"/>
              <w:rPr>
                <w:rFonts w:eastAsia="Times New Roman" w:cstheme="minorHAnsi"/>
                <w:lang w:eastAsia="pl-PL"/>
              </w:rPr>
            </w:pPr>
            <w:r w:rsidRPr="00000AC5">
              <w:rPr>
                <w:rFonts w:eastAsia="Times New Roman" w:cstheme="minorHAnsi"/>
                <w:lang w:eastAsia="pl-PL"/>
              </w:rPr>
              <w:t>4</w:t>
            </w:r>
          </w:p>
        </w:tc>
        <w:tc>
          <w:tcPr>
            <w:tcW w:w="5869" w:type="dxa"/>
            <w:shd w:val="clear" w:color="auto" w:fill="auto"/>
            <w:hideMark/>
          </w:tcPr>
          <w:p w14:paraId="260CEF73" w14:textId="27BB87F3" w:rsidR="00763CA0" w:rsidRPr="00000AC5" w:rsidRDefault="00763CA0" w:rsidP="00763CA0">
            <w:pPr>
              <w:spacing w:after="0" w:line="240" w:lineRule="auto"/>
              <w:rPr>
                <w:rFonts w:eastAsia="Times New Roman" w:cstheme="minorHAnsi"/>
                <w:color w:val="000000"/>
                <w:lang w:eastAsia="pl-PL"/>
              </w:rPr>
            </w:pPr>
            <w:r w:rsidRPr="00000AC5">
              <w:rPr>
                <w:rFonts w:eastAsia="Times New Roman" w:cstheme="minorHAnsi"/>
                <w:color w:val="000000"/>
                <w:lang w:eastAsia="pl-PL"/>
              </w:rPr>
              <w:t>Czy stanowiska postojowe dla osób z niepełnosprawnościami są połączone z najbliższym chodnikiem?</w:t>
            </w:r>
          </w:p>
        </w:tc>
        <w:tc>
          <w:tcPr>
            <w:tcW w:w="3729" w:type="dxa"/>
            <w:shd w:val="clear" w:color="auto" w:fill="auto"/>
            <w:vAlign w:val="bottom"/>
            <w:hideMark/>
          </w:tcPr>
          <w:p w14:paraId="594AC4A6"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c>
          <w:tcPr>
            <w:tcW w:w="4065" w:type="dxa"/>
            <w:shd w:val="clear" w:color="auto" w:fill="auto"/>
            <w:vAlign w:val="bottom"/>
            <w:hideMark/>
          </w:tcPr>
          <w:p w14:paraId="24670526"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c>
          <w:tcPr>
            <w:tcW w:w="3708" w:type="dxa"/>
            <w:shd w:val="clear" w:color="auto" w:fill="auto"/>
            <w:vAlign w:val="center"/>
            <w:hideMark/>
          </w:tcPr>
          <w:p w14:paraId="1F3D4B6A" w14:textId="55302B8F" w:rsidR="00763CA0" w:rsidRPr="00000AC5" w:rsidRDefault="00DF15C2" w:rsidP="00763CA0">
            <w:pPr>
              <w:spacing w:after="0" w:line="240" w:lineRule="auto"/>
              <w:rPr>
                <w:rFonts w:eastAsia="Times New Roman" w:cstheme="minorHAnsi"/>
                <w:lang w:eastAsia="pl-PL"/>
              </w:rPr>
            </w:pPr>
            <w:r>
              <w:rPr>
                <w:rFonts w:eastAsia="Times New Roman" w:cstheme="minorHAnsi"/>
                <w:lang w:eastAsia="pl-PL"/>
              </w:rPr>
              <w:t>Tak</w:t>
            </w:r>
          </w:p>
        </w:tc>
        <w:tc>
          <w:tcPr>
            <w:tcW w:w="13599" w:type="dxa"/>
            <w:shd w:val="clear" w:color="auto" w:fill="auto"/>
            <w:vAlign w:val="center"/>
            <w:hideMark/>
          </w:tcPr>
          <w:p w14:paraId="0D82D55D" w14:textId="5D8DEE6F" w:rsidR="00763CA0" w:rsidRPr="00000AC5" w:rsidRDefault="00763CA0" w:rsidP="00763CA0">
            <w:pPr>
              <w:spacing w:after="0" w:line="240" w:lineRule="auto"/>
              <w:rPr>
                <w:rFonts w:eastAsia="Times New Roman" w:cstheme="minorHAnsi"/>
                <w:lang w:eastAsia="pl-PL"/>
              </w:rPr>
            </w:pPr>
          </w:p>
        </w:tc>
      </w:tr>
      <w:tr w:rsidR="00763CA0" w:rsidRPr="00763CA0" w14:paraId="6B4059B5" w14:textId="77777777" w:rsidTr="00763CA0">
        <w:trPr>
          <w:trHeight w:val="1248"/>
        </w:trPr>
        <w:tc>
          <w:tcPr>
            <w:tcW w:w="700" w:type="dxa"/>
            <w:shd w:val="clear" w:color="auto" w:fill="auto"/>
            <w:noWrap/>
            <w:vAlign w:val="center"/>
            <w:hideMark/>
          </w:tcPr>
          <w:p w14:paraId="042FE431" w14:textId="77777777" w:rsidR="00763CA0" w:rsidRPr="00000AC5" w:rsidRDefault="00763CA0" w:rsidP="00763CA0">
            <w:pPr>
              <w:spacing w:after="0" w:line="240" w:lineRule="auto"/>
              <w:jc w:val="center"/>
              <w:rPr>
                <w:rFonts w:eastAsia="Times New Roman" w:cstheme="minorHAnsi"/>
                <w:lang w:eastAsia="pl-PL"/>
              </w:rPr>
            </w:pPr>
            <w:r w:rsidRPr="00000AC5">
              <w:rPr>
                <w:rFonts w:eastAsia="Times New Roman" w:cstheme="minorHAnsi"/>
                <w:lang w:eastAsia="pl-PL"/>
              </w:rPr>
              <w:t>5</w:t>
            </w:r>
          </w:p>
        </w:tc>
        <w:tc>
          <w:tcPr>
            <w:tcW w:w="5869" w:type="dxa"/>
            <w:shd w:val="clear" w:color="auto" w:fill="auto"/>
            <w:hideMark/>
          </w:tcPr>
          <w:p w14:paraId="3C51D5B0" w14:textId="605B2A7A" w:rsidR="00763CA0" w:rsidRPr="00000AC5" w:rsidRDefault="00763CA0" w:rsidP="00763CA0">
            <w:pPr>
              <w:spacing w:after="0" w:line="240" w:lineRule="auto"/>
              <w:rPr>
                <w:rFonts w:eastAsia="Times New Roman" w:cstheme="minorHAnsi"/>
                <w:color w:val="000000"/>
                <w:lang w:eastAsia="pl-PL"/>
              </w:rPr>
            </w:pPr>
            <w:r w:rsidRPr="00000AC5">
              <w:rPr>
                <w:rFonts w:eastAsia="Times New Roman" w:cstheme="minorHAnsi"/>
                <w:color w:val="000000"/>
                <w:lang w:eastAsia="pl-PL"/>
              </w:rPr>
              <w:t>Czy stosowana jest na miejscu parkingowym nawierzchnia utwardzona, równa o prawidłowym spadku?</w:t>
            </w:r>
          </w:p>
        </w:tc>
        <w:tc>
          <w:tcPr>
            <w:tcW w:w="3729" w:type="dxa"/>
            <w:shd w:val="clear" w:color="auto" w:fill="auto"/>
            <w:vAlign w:val="bottom"/>
            <w:hideMark/>
          </w:tcPr>
          <w:p w14:paraId="2A7F8905"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c>
          <w:tcPr>
            <w:tcW w:w="4065" w:type="dxa"/>
            <w:shd w:val="clear" w:color="auto" w:fill="auto"/>
            <w:vAlign w:val="bottom"/>
            <w:hideMark/>
          </w:tcPr>
          <w:p w14:paraId="79B8549D"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c>
          <w:tcPr>
            <w:tcW w:w="3708" w:type="dxa"/>
            <w:shd w:val="clear" w:color="auto" w:fill="auto"/>
            <w:vAlign w:val="center"/>
            <w:hideMark/>
          </w:tcPr>
          <w:p w14:paraId="2F92F609" w14:textId="36C5FDDC" w:rsidR="00763CA0" w:rsidRPr="00000AC5" w:rsidRDefault="00DF15C2" w:rsidP="00763CA0">
            <w:pPr>
              <w:spacing w:after="0" w:line="240" w:lineRule="auto"/>
              <w:rPr>
                <w:rFonts w:eastAsia="Times New Roman" w:cstheme="minorHAnsi"/>
                <w:lang w:eastAsia="pl-PL"/>
              </w:rPr>
            </w:pPr>
            <w:r>
              <w:rPr>
                <w:rFonts w:eastAsia="Times New Roman" w:cstheme="minorHAnsi"/>
                <w:lang w:eastAsia="pl-PL"/>
              </w:rPr>
              <w:t>Tak</w:t>
            </w:r>
          </w:p>
        </w:tc>
        <w:tc>
          <w:tcPr>
            <w:tcW w:w="13599" w:type="dxa"/>
            <w:shd w:val="clear" w:color="auto" w:fill="auto"/>
            <w:vAlign w:val="center"/>
            <w:hideMark/>
          </w:tcPr>
          <w:p w14:paraId="33F5796F" w14:textId="1B16AD49" w:rsidR="00763CA0" w:rsidRPr="00000AC5" w:rsidRDefault="00FF079A" w:rsidP="00763CA0">
            <w:pPr>
              <w:spacing w:after="0" w:line="240" w:lineRule="auto"/>
              <w:rPr>
                <w:rFonts w:eastAsia="Times New Roman" w:cstheme="minorHAnsi"/>
                <w:lang w:eastAsia="pl-PL"/>
              </w:rPr>
            </w:pPr>
            <w:r w:rsidRPr="00000AC5">
              <w:rPr>
                <w:rFonts w:eastAsia="Times New Roman" w:cstheme="minorHAnsi"/>
                <w:lang w:eastAsia="pl-PL"/>
              </w:rPr>
              <w:t>P</w:t>
            </w:r>
            <w:r w:rsidR="00763CA0" w:rsidRPr="00000AC5">
              <w:rPr>
                <w:rFonts w:eastAsia="Times New Roman" w:cstheme="minorHAnsi"/>
                <w:lang w:eastAsia="pl-PL"/>
              </w:rPr>
              <w:t xml:space="preserve">owierzchnia stanowisk postojowych spełnia </w:t>
            </w:r>
            <w:r w:rsidRPr="00000AC5">
              <w:rPr>
                <w:rFonts w:eastAsia="Times New Roman" w:cstheme="minorHAnsi"/>
                <w:lang w:eastAsia="pl-PL"/>
              </w:rPr>
              <w:t>wymagane</w:t>
            </w:r>
            <w:r w:rsidR="00763CA0" w:rsidRPr="00000AC5">
              <w:rPr>
                <w:rFonts w:eastAsia="Times New Roman" w:cstheme="minorHAnsi"/>
                <w:lang w:eastAsia="pl-PL"/>
              </w:rPr>
              <w:t xml:space="preserve"> standard</w:t>
            </w:r>
            <w:r w:rsidRPr="00000AC5">
              <w:rPr>
                <w:rFonts w:eastAsia="Times New Roman" w:cstheme="minorHAnsi"/>
                <w:lang w:eastAsia="pl-PL"/>
              </w:rPr>
              <w:t>y</w:t>
            </w:r>
            <w:r w:rsidR="00763CA0" w:rsidRPr="00000AC5">
              <w:rPr>
                <w:rFonts w:eastAsia="Times New Roman" w:cstheme="minorHAnsi"/>
                <w:lang w:eastAsia="pl-PL"/>
              </w:rPr>
              <w:t>.</w:t>
            </w:r>
            <w:r w:rsidR="00763CA0" w:rsidRPr="00000AC5">
              <w:rPr>
                <w:rFonts w:eastAsia="Times New Roman" w:cstheme="minorHAnsi"/>
                <w:lang w:eastAsia="pl-PL"/>
              </w:rPr>
              <w:br/>
            </w:r>
          </w:p>
        </w:tc>
      </w:tr>
      <w:tr w:rsidR="00763CA0" w:rsidRPr="00763CA0" w14:paraId="48A7ABB7" w14:textId="77777777" w:rsidTr="00763CA0">
        <w:trPr>
          <w:trHeight w:val="936"/>
        </w:trPr>
        <w:tc>
          <w:tcPr>
            <w:tcW w:w="700" w:type="dxa"/>
            <w:shd w:val="clear" w:color="auto" w:fill="auto"/>
            <w:noWrap/>
            <w:vAlign w:val="center"/>
            <w:hideMark/>
          </w:tcPr>
          <w:p w14:paraId="1EBE7269" w14:textId="77777777" w:rsidR="00763CA0" w:rsidRPr="00000AC5" w:rsidRDefault="00763CA0" w:rsidP="00763CA0">
            <w:pPr>
              <w:spacing w:after="0" w:line="240" w:lineRule="auto"/>
              <w:jc w:val="center"/>
              <w:rPr>
                <w:rFonts w:eastAsia="Times New Roman" w:cstheme="minorHAnsi"/>
                <w:lang w:eastAsia="pl-PL"/>
              </w:rPr>
            </w:pPr>
            <w:r w:rsidRPr="00000AC5">
              <w:rPr>
                <w:rFonts w:eastAsia="Times New Roman" w:cstheme="minorHAnsi"/>
                <w:lang w:eastAsia="pl-PL"/>
              </w:rPr>
              <w:t>6</w:t>
            </w:r>
          </w:p>
        </w:tc>
        <w:tc>
          <w:tcPr>
            <w:tcW w:w="5869" w:type="dxa"/>
            <w:shd w:val="clear" w:color="auto" w:fill="auto"/>
            <w:hideMark/>
          </w:tcPr>
          <w:p w14:paraId="0B37F127" w14:textId="77777777" w:rsidR="00763CA0" w:rsidRPr="00000AC5" w:rsidRDefault="00763CA0" w:rsidP="00763CA0">
            <w:pPr>
              <w:spacing w:after="0" w:line="240" w:lineRule="auto"/>
              <w:rPr>
                <w:rFonts w:eastAsia="Times New Roman" w:cstheme="minorHAnsi"/>
                <w:color w:val="000000"/>
                <w:lang w:eastAsia="pl-PL"/>
              </w:rPr>
            </w:pPr>
            <w:r w:rsidRPr="00000AC5">
              <w:rPr>
                <w:rFonts w:eastAsia="Times New Roman" w:cstheme="minorHAnsi"/>
                <w:color w:val="000000"/>
                <w:lang w:eastAsia="pl-PL"/>
              </w:rPr>
              <w:t xml:space="preserve">Czy w przypadku parkingów o nawierzchni gruntowej jest utwardzenie przynajmniej nawierzchni koperty wraz </w:t>
            </w:r>
            <w:r w:rsidRPr="00000AC5">
              <w:rPr>
                <w:rFonts w:eastAsia="Times New Roman" w:cstheme="minorHAnsi"/>
                <w:color w:val="000000"/>
                <w:lang w:eastAsia="pl-PL"/>
              </w:rPr>
              <w:lastRenderedPageBreak/>
              <w:t>z dojściem do twardej nawierzchni drogi/chodnika.</w:t>
            </w:r>
          </w:p>
        </w:tc>
        <w:tc>
          <w:tcPr>
            <w:tcW w:w="3729" w:type="dxa"/>
            <w:shd w:val="clear" w:color="auto" w:fill="auto"/>
            <w:vAlign w:val="bottom"/>
            <w:hideMark/>
          </w:tcPr>
          <w:p w14:paraId="7C2B11D2"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lastRenderedPageBreak/>
              <w:t> </w:t>
            </w:r>
          </w:p>
        </w:tc>
        <w:tc>
          <w:tcPr>
            <w:tcW w:w="4065" w:type="dxa"/>
            <w:shd w:val="clear" w:color="auto" w:fill="auto"/>
            <w:vAlign w:val="bottom"/>
            <w:hideMark/>
          </w:tcPr>
          <w:p w14:paraId="1B57AF62"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c>
          <w:tcPr>
            <w:tcW w:w="3708" w:type="dxa"/>
            <w:shd w:val="clear" w:color="auto" w:fill="auto"/>
            <w:vAlign w:val="center"/>
            <w:hideMark/>
          </w:tcPr>
          <w:p w14:paraId="0DF01374"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Nie dotyczy</w:t>
            </w:r>
          </w:p>
        </w:tc>
        <w:tc>
          <w:tcPr>
            <w:tcW w:w="13599" w:type="dxa"/>
            <w:shd w:val="clear" w:color="auto" w:fill="auto"/>
            <w:vAlign w:val="center"/>
            <w:hideMark/>
          </w:tcPr>
          <w:p w14:paraId="4E26FC3E"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r>
      <w:tr w:rsidR="00763CA0" w:rsidRPr="00763CA0" w14:paraId="74D276CD" w14:textId="77777777" w:rsidTr="00763CA0">
        <w:trPr>
          <w:trHeight w:val="2496"/>
        </w:trPr>
        <w:tc>
          <w:tcPr>
            <w:tcW w:w="700" w:type="dxa"/>
            <w:shd w:val="clear" w:color="auto" w:fill="auto"/>
            <w:noWrap/>
            <w:vAlign w:val="center"/>
            <w:hideMark/>
          </w:tcPr>
          <w:p w14:paraId="63737979" w14:textId="77777777" w:rsidR="00763CA0" w:rsidRPr="00000AC5" w:rsidRDefault="00763CA0" w:rsidP="00763CA0">
            <w:pPr>
              <w:spacing w:after="0" w:line="240" w:lineRule="auto"/>
              <w:jc w:val="center"/>
              <w:rPr>
                <w:rFonts w:eastAsia="Times New Roman" w:cstheme="minorHAnsi"/>
                <w:lang w:eastAsia="pl-PL"/>
              </w:rPr>
            </w:pPr>
            <w:r w:rsidRPr="00000AC5">
              <w:rPr>
                <w:rFonts w:eastAsia="Times New Roman" w:cstheme="minorHAnsi"/>
                <w:lang w:eastAsia="pl-PL"/>
              </w:rPr>
              <w:t>7</w:t>
            </w:r>
          </w:p>
        </w:tc>
        <w:tc>
          <w:tcPr>
            <w:tcW w:w="5869" w:type="dxa"/>
            <w:shd w:val="clear" w:color="auto" w:fill="auto"/>
            <w:hideMark/>
          </w:tcPr>
          <w:p w14:paraId="600809AC" w14:textId="77777777" w:rsidR="00763CA0" w:rsidRPr="00000AC5" w:rsidRDefault="00763CA0" w:rsidP="00763CA0">
            <w:pPr>
              <w:spacing w:after="0" w:line="240" w:lineRule="auto"/>
              <w:rPr>
                <w:rFonts w:eastAsia="Times New Roman" w:cstheme="minorHAnsi"/>
                <w:color w:val="000000"/>
                <w:lang w:eastAsia="pl-PL"/>
              </w:rPr>
            </w:pPr>
            <w:r w:rsidRPr="00000AC5">
              <w:rPr>
                <w:rFonts w:eastAsia="Times New Roman" w:cstheme="minorHAnsi"/>
                <w:color w:val="000000"/>
                <w:lang w:eastAsia="pl-PL"/>
              </w:rPr>
              <w:t>Miejsca parkingowe dla osób z niepełnosprawnością należy oznakować na jeden</w:t>
            </w:r>
            <w:r w:rsidRPr="00000AC5">
              <w:rPr>
                <w:rFonts w:eastAsia="Times New Roman" w:cstheme="minorHAnsi"/>
                <w:color w:val="000000"/>
                <w:lang w:eastAsia="pl-PL"/>
              </w:rPr>
              <w:br/>
              <w:t>z dwóch sposobów:</w:t>
            </w:r>
            <w:r w:rsidRPr="00000AC5">
              <w:rPr>
                <w:rFonts w:eastAsia="Times New Roman" w:cstheme="minorHAnsi"/>
                <w:color w:val="000000"/>
                <w:lang w:eastAsia="pl-PL"/>
              </w:rPr>
              <w:br/>
              <w:t>• znakiem poziomym P-18 uzupełnionym symbolem P-24 oraz znakiem</w:t>
            </w:r>
            <w:r w:rsidRPr="00000AC5">
              <w:rPr>
                <w:rFonts w:eastAsia="Times New Roman" w:cstheme="minorHAnsi"/>
                <w:color w:val="000000"/>
                <w:lang w:eastAsia="pl-PL"/>
              </w:rPr>
              <w:br/>
              <w:t>pionowym D-18 z tabliczką T-29;</w:t>
            </w:r>
            <w:r w:rsidRPr="00000AC5">
              <w:rPr>
                <w:rFonts w:eastAsia="Times New Roman" w:cstheme="minorHAnsi"/>
                <w:color w:val="000000"/>
                <w:lang w:eastAsia="pl-PL"/>
              </w:rPr>
              <w:br/>
              <w:t>• znakiem poziomym P-20 uzupełnionym znakiem P-24 oraz znakiem pionowym D-18a z tabliczką T-2971.</w:t>
            </w:r>
          </w:p>
        </w:tc>
        <w:tc>
          <w:tcPr>
            <w:tcW w:w="3729" w:type="dxa"/>
            <w:shd w:val="clear" w:color="auto" w:fill="auto"/>
            <w:hideMark/>
          </w:tcPr>
          <w:p w14:paraId="2F67E8D9" w14:textId="77777777" w:rsidR="00763CA0" w:rsidRPr="00000AC5" w:rsidRDefault="00763CA0" w:rsidP="00763CA0">
            <w:pPr>
              <w:spacing w:after="0" w:line="240" w:lineRule="auto"/>
              <w:rPr>
                <w:rFonts w:eastAsia="Times New Roman" w:cstheme="minorHAnsi"/>
                <w:color w:val="000000"/>
                <w:lang w:eastAsia="pl-PL"/>
              </w:rPr>
            </w:pPr>
            <w:r w:rsidRPr="00000AC5">
              <w:rPr>
                <w:rFonts w:eastAsia="Times New Roman" w:cstheme="minorHAnsi"/>
                <w:color w:val="000000"/>
                <w:lang w:eastAsia="pl-PL"/>
              </w:rPr>
              <w:t> </w:t>
            </w:r>
          </w:p>
        </w:tc>
        <w:tc>
          <w:tcPr>
            <w:tcW w:w="4065" w:type="dxa"/>
            <w:shd w:val="clear" w:color="auto" w:fill="auto"/>
            <w:hideMark/>
          </w:tcPr>
          <w:p w14:paraId="405C8CBF" w14:textId="77777777" w:rsidR="00763CA0" w:rsidRPr="00000AC5" w:rsidRDefault="00763CA0" w:rsidP="00763CA0">
            <w:pPr>
              <w:spacing w:after="0" w:line="240" w:lineRule="auto"/>
              <w:rPr>
                <w:rFonts w:eastAsia="Times New Roman" w:cstheme="minorHAnsi"/>
                <w:color w:val="000000"/>
                <w:lang w:eastAsia="pl-PL"/>
              </w:rPr>
            </w:pPr>
            <w:r w:rsidRPr="00000AC5">
              <w:rPr>
                <w:rFonts w:eastAsia="Times New Roman" w:cstheme="minorHAnsi"/>
                <w:color w:val="000000"/>
                <w:lang w:eastAsia="pl-PL"/>
              </w:rPr>
              <w:t> </w:t>
            </w:r>
          </w:p>
        </w:tc>
        <w:tc>
          <w:tcPr>
            <w:tcW w:w="3708" w:type="dxa"/>
            <w:shd w:val="clear" w:color="auto" w:fill="auto"/>
            <w:vAlign w:val="center"/>
            <w:hideMark/>
          </w:tcPr>
          <w:p w14:paraId="399052E7" w14:textId="18CFD61B" w:rsidR="00763CA0" w:rsidRPr="00000AC5" w:rsidRDefault="00DF15C2" w:rsidP="00763CA0">
            <w:pPr>
              <w:spacing w:after="0" w:line="240" w:lineRule="auto"/>
              <w:rPr>
                <w:rFonts w:eastAsia="Times New Roman" w:cstheme="minorHAnsi"/>
                <w:lang w:eastAsia="pl-PL"/>
              </w:rPr>
            </w:pPr>
            <w:r>
              <w:rPr>
                <w:rFonts w:eastAsia="Times New Roman" w:cstheme="minorHAnsi"/>
                <w:lang w:eastAsia="pl-PL"/>
              </w:rPr>
              <w:t>Tak</w:t>
            </w:r>
          </w:p>
        </w:tc>
        <w:tc>
          <w:tcPr>
            <w:tcW w:w="13599" w:type="dxa"/>
            <w:shd w:val="clear" w:color="auto" w:fill="auto"/>
            <w:vAlign w:val="center"/>
            <w:hideMark/>
          </w:tcPr>
          <w:p w14:paraId="70C947C0" w14:textId="764A222C" w:rsidR="00763CA0" w:rsidRPr="00000AC5" w:rsidRDefault="00763CA0" w:rsidP="00763CA0">
            <w:pPr>
              <w:spacing w:after="0" w:line="240" w:lineRule="auto"/>
              <w:rPr>
                <w:rFonts w:eastAsia="Times New Roman" w:cstheme="minorHAnsi"/>
                <w:lang w:eastAsia="pl-PL"/>
              </w:rPr>
            </w:pPr>
          </w:p>
        </w:tc>
      </w:tr>
      <w:tr w:rsidR="00763CA0" w:rsidRPr="00763CA0" w14:paraId="6222628C" w14:textId="77777777" w:rsidTr="00763CA0">
        <w:trPr>
          <w:trHeight w:val="624"/>
        </w:trPr>
        <w:tc>
          <w:tcPr>
            <w:tcW w:w="700" w:type="dxa"/>
            <w:shd w:val="clear" w:color="auto" w:fill="auto"/>
            <w:noWrap/>
            <w:vAlign w:val="center"/>
            <w:hideMark/>
          </w:tcPr>
          <w:p w14:paraId="49247F99" w14:textId="77777777" w:rsidR="00763CA0" w:rsidRPr="00000AC5" w:rsidRDefault="00763CA0" w:rsidP="00763CA0">
            <w:pPr>
              <w:spacing w:after="0" w:line="240" w:lineRule="auto"/>
              <w:jc w:val="center"/>
              <w:rPr>
                <w:rFonts w:eastAsia="Times New Roman" w:cstheme="minorHAnsi"/>
                <w:lang w:eastAsia="pl-PL"/>
              </w:rPr>
            </w:pPr>
            <w:r w:rsidRPr="00000AC5">
              <w:rPr>
                <w:rFonts w:eastAsia="Times New Roman" w:cstheme="minorHAnsi"/>
                <w:lang w:eastAsia="pl-PL"/>
              </w:rPr>
              <w:t>8</w:t>
            </w:r>
          </w:p>
        </w:tc>
        <w:tc>
          <w:tcPr>
            <w:tcW w:w="5869" w:type="dxa"/>
            <w:shd w:val="clear" w:color="auto" w:fill="auto"/>
            <w:hideMark/>
          </w:tcPr>
          <w:p w14:paraId="183FE46E" w14:textId="77777777" w:rsidR="00763CA0" w:rsidRPr="00000AC5" w:rsidRDefault="00763CA0" w:rsidP="00763CA0">
            <w:pPr>
              <w:spacing w:after="0" w:line="240" w:lineRule="auto"/>
              <w:rPr>
                <w:rFonts w:eastAsia="Times New Roman" w:cstheme="minorHAnsi"/>
                <w:color w:val="000000"/>
                <w:lang w:eastAsia="pl-PL"/>
              </w:rPr>
            </w:pPr>
            <w:r w:rsidRPr="00000AC5">
              <w:rPr>
                <w:rFonts w:eastAsia="Times New Roman" w:cstheme="minorHAnsi"/>
                <w:color w:val="000000"/>
                <w:lang w:eastAsia="pl-PL"/>
              </w:rPr>
              <w:t>Czy cała powierzchnia miejsca parkingowego jest pomalowana na kolor niebieski?</w:t>
            </w:r>
          </w:p>
        </w:tc>
        <w:tc>
          <w:tcPr>
            <w:tcW w:w="3729" w:type="dxa"/>
            <w:shd w:val="clear" w:color="auto" w:fill="auto"/>
            <w:hideMark/>
          </w:tcPr>
          <w:p w14:paraId="662B0D40" w14:textId="77777777" w:rsidR="00763CA0" w:rsidRPr="00000AC5" w:rsidRDefault="00763CA0" w:rsidP="00763CA0">
            <w:pPr>
              <w:spacing w:after="0" w:line="240" w:lineRule="auto"/>
              <w:rPr>
                <w:rFonts w:eastAsia="Times New Roman" w:cstheme="minorHAnsi"/>
                <w:color w:val="000000"/>
                <w:lang w:eastAsia="pl-PL"/>
              </w:rPr>
            </w:pPr>
            <w:r w:rsidRPr="00000AC5">
              <w:rPr>
                <w:rFonts w:eastAsia="Times New Roman" w:cstheme="minorHAnsi"/>
                <w:color w:val="000000"/>
                <w:lang w:eastAsia="pl-PL"/>
              </w:rPr>
              <w:t> </w:t>
            </w:r>
          </w:p>
        </w:tc>
        <w:tc>
          <w:tcPr>
            <w:tcW w:w="4065" w:type="dxa"/>
            <w:shd w:val="clear" w:color="auto" w:fill="auto"/>
            <w:hideMark/>
          </w:tcPr>
          <w:p w14:paraId="1CA8406C" w14:textId="77777777" w:rsidR="00763CA0" w:rsidRPr="00000AC5" w:rsidRDefault="00763CA0" w:rsidP="00763CA0">
            <w:pPr>
              <w:spacing w:after="0" w:line="240" w:lineRule="auto"/>
              <w:rPr>
                <w:rFonts w:eastAsia="Times New Roman" w:cstheme="minorHAnsi"/>
                <w:color w:val="000000"/>
                <w:lang w:eastAsia="pl-PL"/>
              </w:rPr>
            </w:pPr>
            <w:r w:rsidRPr="00000AC5">
              <w:rPr>
                <w:rFonts w:eastAsia="Times New Roman" w:cstheme="minorHAnsi"/>
                <w:color w:val="000000"/>
                <w:lang w:eastAsia="pl-PL"/>
              </w:rPr>
              <w:t> </w:t>
            </w:r>
          </w:p>
        </w:tc>
        <w:tc>
          <w:tcPr>
            <w:tcW w:w="3708" w:type="dxa"/>
            <w:shd w:val="clear" w:color="auto" w:fill="auto"/>
            <w:vAlign w:val="center"/>
            <w:hideMark/>
          </w:tcPr>
          <w:p w14:paraId="7DBC1F7C" w14:textId="0DD6E46F" w:rsidR="00763CA0" w:rsidRPr="00000AC5" w:rsidRDefault="00DF15C2" w:rsidP="00763CA0">
            <w:pPr>
              <w:spacing w:after="0" w:line="240" w:lineRule="auto"/>
              <w:rPr>
                <w:rFonts w:eastAsia="Times New Roman" w:cstheme="minorHAnsi"/>
                <w:lang w:eastAsia="pl-PL"/>
              </w:rPr>
            </w:pPr>
            <w:r>
              <w:rPr>
                <w:rFonts w:eastAsia="Times New Roman" w:cstheme="minorHAnsi"/>
                <w:lang w:eastAsia="pl-PL"/>
              </w:rPr>
              <w:t>Tak</w:t>
            </w:r>
          </w:p>
        </w:tc>
        <w:tc>
          <w:tcPr>
            <w:tcW w:w="13599" w:type="dxa"/>
            <w:shd w:val="clear" w:color="auto" w:fill="auto"/>
            <w:vAlign w:val="center"/>
            <w:hideMark/>
          </w:tcPr>
          <w:p w14:paraId="3510D75A"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r>
      <w:tr w:rsidR="00763CA0" w:rsidRPr="00763CA0" w14:paraId="190DAC07" w14:textId="77777777" w:rsidTr="00763CA0">
        <w:trPr>
          <w:trHeight w:val="624"/>
        </w:trPr>
        <w:tc>
          <w:tcPr>
            <w:tcW w:w="700" w:type="dxa"/>
            <w:shd w:val="clear" w:color="auto" w:fill="auto"/>
            <w:noWrap/>
            <w:vAlign w:val="center"/>
            <w:hideMark/>
          </w:tcPr>
          <w:p w14:paraId="5C2B804E" w14:textId="77777777" w:rsidR="00763CA0" w:rsidRPr="00000AC5" w:rsidRDefault="00763CA0" w:rsidP="00763CA0">
            <w:pPr>
              <w:spacing w:after="0" w:line="240" w:lineRule="auto"/>
              <w:jc w:val="center"/>
              <w:rPr>
                <w:rFonts w:eastAsia="Times New Roman" w:cstheme="minorHAnsi"/>
                <w:lang w:eastAsia="pl-PL"/>
              </w:rPr>
            </w:pPr>
            <w:r w:rsidRPr="00000AC5">
              <w:rPr>
                <w:rFonts w:eastAsia="Times New Roman" w:cstheme="minorHAnsi"/>
                <w:lang w:eastAsia="pl-PL"/>
              </w:rPr>
              <w:t>9</w:t>
            </w:r>
          </w:p>
        </w:tc>
        <w:tc>
          <w:tcPr>
            <w:tcW w:w="5869" w:type="dxa"/>
            <w:shd w:val="clear" w:color="auto" w:fill="auto"/>
            <w:hideMark/>
          </w:tcPr>
          <w:p w14:paraId="0BE61C50" w14:textId="77777777" w:rsidR="00763CA0" w:rsidRPr="00000AC5" w:rsidRDefault="00763CA0" w:rsidP="00763CA0">
            <w:pPr>
              <w:spacing w:after="0" w:line="240" w:lineRule="auto"/>
              <w:rPr>
                <w:rFonts w:eastAsia="Times New Roman" w:cstheme="minorHAnsi"/>
                <w:color w:val="000000"/>
                <w:lang w:eastAsia="pl-PL"/>
              </w:rPr>
            </w:pPr>
            <w:r w:rsidRPr="00000AC5">
              <w:rPr>
                <w:rFonts w:eastAsia="Times New Roman" w:cstheme="minorHAnsi"/>
                <w:color w:val="000000"/>
                <w:lang w:eastAsia="pl-PL"/>
              </w:rPr>
              <w:t xml:space="preserve">Minimalna liczba miejsc parkingowych </w:t>
            </w:r>
          </w:p>
        </w:tc>
        <w:tc>
          <w:tcPr>
            <w:tcW w:w="3729" w:type="dxa"/>
            <w:shd w:val="clear" w:color="auto" w:fill="auto"/>
            <w:hideMark/>
          </w:tcPr>
          <w:p w14:paraId="15D8D2BA" w14:textId="77777777" w:rsidR="00763CA0" w:rsidRPr="00000AC5" w:rsidRDefault="00763CA0" w:rsidP="00763CA0">
            <w:pPr>
              <w:spacing w:after="0" w:line="240" w:lineRule="auto"/>
              <w:rPr>
                <w:rFonts w:eastAsia="Times New Roman" w:cstheme="minorHAnsi"/>
                <w:color w:val="000000"/>
                <w:lang w:eastAsia="pl-PL"/>
              </w:rPr>
            </w:pPr>
            <w:r w:rsidRPr="00000AC5">
              <w:rPr>
                <w:rFonts w:eastAsia="Times New Roman" w:cstheme="minorHAnsi"/>
                <w:color w:val="000000"/>
                <w:lang w:eastAsia="pl-PL"/>
              </w:rPr>
              <w:t>Ogólna liczba stanowisk</w:t>
            </w:r>
          </w:p>
        </w:tc>
        <w:tc>
          <w:tcPr>
            <w:tcW w:w="4065" w:type="dxa"/>
            <w:shd w:val="clear" w:color="auto" w:fill="auto"/>
            <w:hideMark/>
          </w:tcPr>
          <w:p w14:paraId="3A18DCBF" w14:textId="77777777" w:rsidR="00763CA0" w:rsidRPr="00000AC5" w:rsidRDefault="00763CA0" w:rsidP="00763CA0">
            <w:pPr>
              <w:spacing w:after="0" w:line="240" w:lineRule="auto"/>
              <w:rPr>
                <w:rFonts w:eastAsia="Times New Roman" w:cstheme="minorHAnsi"/>
                <w:color w:val="000000"/>
                <w:lang w:eastAsia="pl-PL"/>
              </w:rPr>
            </w:pPr>
            <w:r w:rsidRPr="00000AC5">
              <w:rPr>
                <w:rFonts w:eastAsia="Times New Roman" w:cstheme="minorHAnsi"/>
                <w:color w:val="000000"/>
                <w:lang w:eastAsia="pl-PL"/>
              </w:rPr>
              <w:t>Liczba miejsc parkingowych dla osób niepełnosprawnych</w:t>
            </w:r>
          </w:p>
        </w:tc>
        <w:tc>
          <w:tcPr>
            <w:tcW w:w="3708" w:type="dxa"/>
            <w:shd w:val="clear" w:color="auto" w:fill="auto"/>
            <w:vAlign w:val="center"/>
            <w:hideMark/>
          </w:tcPr>
          <w:p w14:paraId="66D9678C"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c>
          <w:tcPr>
            <w:tcW w:w="13599" w:type="dxa"/>
            <w:shd w:val="clear" w:color="auto" w:fill="auto"/>
            <w:vAlign w:val="center"/>
            <w:hideMark/>
          </w:tcPr>
          <w:p w14:paraId="3D664FBC"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r>
      <w:tr w:rsidR="00763CA0" w:rsidRPr="00763CA0" w14:paraId="00FAF4BD" w14:textId="77777777" w:rsidTr="00763CA0">
        <w:trPr>
          <w:trHeight w:val="312"/>
        </w:trPr>
        <w:tc>
          <w:tcPr>
            <w:tcW w:w="700" w:type="dxa"/>
            <w:shd w:val="clear" w:color="auto" w:fill="auto"/>
            <w:noWrap/>
            <w:vAlign w:val="center"/>
            <w:hideMark/>
          </w:tcPr>
          <w:p w14:paraId="3C8D3C05" w14:textId="77777777" w:rsidR="00763CA0" w:rsidRPr="00000AC5" w:rsidRDefault="00763CA0" w:rsidP="00763CA0">
            <w:pPr>
              <w:spacing w:after="0" w:line="240" w:lineRule="auto"/>
              <w:jc w:val="center"/>
              <w:rPr>
                <w:rFonts w:eastAsia="Times New Roman" w:cstheme="minorHAnsi"/>
                <w:lang w:eastAsia="pl-PL"/>
              </w:rPr>
            </w:pPr>
            <w:r w:rsidRPr="00000AC5">
              <w:rPr>
                <w:rFonts w:eastAsia="Times New Roman" w:cstheme="minorHAnsi"/>
                <w:lang w:eastAsia="pl-PL"/>
              </w:rPr>
              <w:t>10</w:t>
            </w:r>
          </w:p>
        </w:tc>
        <w:tc>
          <w:tcPr>
            <w:tcW w:w="5869" w:type="dxa"/>
            <w:shd w:val="clear" w:color="auto" w:fill="auto"/>
            <w:vAlign w:val="bottom"/>
            <w:hideMark/>
          </w:tcPr>
          <w:p w14:paraId="11445D7E"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c>
          <w:tcPr>
            <w:tcW w:w="3729" w:type="dxa"/>
            <w:shd w:val="clear" w:color="auto" w:fill="auto"/>
            <w:hideMark/>
          </w:tcPr>
          <w:p w14:paraId="06C35DCE" w14:textId="77777777" w:rsidR="00763CA0" w:rsidRPr="00000AC5" w:rsidRDefault="00763CA0" w:rsidP="00763CA0">
            <w:pPr>
              <w:spacing w:after="0" w:line="240" w:lineRule="auto"/>
              <w:rPr>
                <w:rFonts w:eastAsia="Times New Roman" w:cstheme="minorHAnsi"/>
                <w:color w:val="000000"/>
                <w:lang w:eastAsia="pl-PL"/>
              </w:rPr>
            </w:pPr>
            <w:r w:rsidRPr="00000AC5">
              <w:rPr>
                <w:rFonts w:eastAsia="Times New Roman" w:cstheme="minorHAnsi"/>
                <w:color w:val="000000"/>
                <w:lang w:eastAsia="pl-PL"/>
              </w:rPr>
              <w:t>6 – 5</w:t>
            </w:r>
          </w:p>
        </w:tc>
        <w:tc>
          <w:tcPr>
            <w:tcW w:w="4065" w:type="dxa"/>
            <w:shd w:val="clear" w:color="auto" w:fill="auto"/>
            <w:hideMark/>
          </w:tcPr>
          <w:p w14:paraId="0FF24FB3" w14:textId="77777777" w:rsidR="00763CA0" w:rsidRPr="00000AC5" w:rsidRDefault="00763CA0" w:rsidP="00763CA0">
            <w:pPr>
              <w:spacing w:after="0" w:line="240" w:lineRule="auto"/>
              <w:rPr>
                <w:rFonts w:eastAsia="Times New Roman" w:cstheme="minorHAnsi"/>
                <w:color w:val="000000"/>
                <w:lang w:eastAsia="pl-PL"/>
              </w:rPr>
            </w:pPr>
            <w:r w:rsidRPr="00000AC5">
              <w:rPr>
                <w:rFonts w:eastAsia="Times New Roman" w:cstheme="minorHAnsi"/>
                <w:color w:val="000000"/>
                <w:lang w:eastAsia="pl-PL"/>
              </w:rPr>
              <w:t>1</w:t>
            </w:r>
          </w:p>
        </w:tc>
        <w:tc>
          <w:tcPr>
            <w:tcW w:w="3708" w:type="dxa"/>
            <w:shd w:val="clear" w:color="auto" w:fill="auto"/>
            <w:vAlign w:val="center"/>
            <w:hideMark/>
          </w:tcPr>
          <w:p w14:paraId="5DE851C7"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c>
          <w:tcPr>
            <w:tcW w:w="13599" w:type="dxa"/>
            <w:shd w:val="clear" w:color="auto" w:fill="auto"/>
            <w:vAlign w:val="center"/>
            <w:hideMark/>
          </w:tcPr>
          <w:p w14:paraId="349631A2"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r>
      <w:tr w:rsidR="00763CA0" w:rsidRPr="00763CA0" w14:paraId="15446207" w14:textId="77777777" w:rsidTr="00763CA0">
        <w:trPr>
          <w:trHeight w:val="312"/>
        </w:trPr>
        <w:tc>
          <w:tcPr>
            <w:tcW w:w="700" w:type="dxa"/>
            <w:shd w:val="clear" w:color="auto" w:fill="auto"/>
            <w:noWrap/>
            <w:vAlign w:val="center"/>
            <w:hideMark/>
          </w:tcPr>
          <w:p w14:paraId="368BA4D1" w14:textId="77777777" w:rsidR="00763CA0" w:rsidRPr="00000AC5" w:rsidRDefault="00763CA0" w:rsidP="00763CA0">
            <w:pPr>
              <w:spacing w:after="0" w:line="240" w:lineRule="auto"/>
              <w:jc w:val="center"/>
              <w:rPr>
                <w:rFonts w:eastAsia="Times New Roman" w:cstheme="minorHAnsi"/>
                <w:lang w:eastAsia="pl-PL"/>
              </w:rPr>
            </w:pPr>
            <w:r w:rsidRPr="00000AC5">
              <w:rPr>
                <w:rFonts w:eastAsia="Times New Roman" w:cstheme="minorHAnsi"/>
                <w:lang w:eastAsia="pl-PL"/>
              </w:rPr>
              <w:t>11</w:t>
            </w:r>
          </w:p>
        </w:tc>
        <w:tc>
          <w:tcPr>
            <w:tcW w:w="5869" w:type="dxa"/>
            <w:shd w:val="clear" w:color="auto" w:fill="auto"/>
            <w:vAlign w:val="bottom"/>
            <w:hideMark/>
          </w:tcPr>
          <w:p w14:paraId="263EBB92"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c>
          <w:tcPr>
            <w:tcW w:w="3729" w:type="dxa"/>
            <w:shd w:val="clear" w:color="auto" w:fill="auto"/>
            <w:hideMark/>
          </w:tcPr>
          <w:p w14:paraId="4FAEA695" w14:textId="77777777" w:rsidR="00763CA0" w:rsidRPr="00000AC5" w:rsidRDefault="00763CA0" w:rsidP="00763CA0">
            <w:pPr>
              <w:spacing w:after="0" w:line="240" w:lineRule="auto"/>
              <w:rPr>
                <w:rFonts w:eastAsia="Times New Roman" w:cstheme="minorHAnsi"/>
                <w:color w:val="000000"/>
                <w:lang w:eastAsia="pl-PL"/>
              </w:rPr>
            </w:pPr>
            <w:r w:rsidRPr="00000AC5">
              <w:rPr>
                <w:rFonts w:eastAsia="Times New Roman" w:cstheme="minorHAnsi"/>
                <w:color w:val="000000"/>
                <w:lang w:eastAsia="pl-PL"/>
              </w:rPr>
              <w:t>16 – 40</w:t>
            </w:r>
          </w:p>
        </w:tc>
        <w:tc>
          <w:tcPr>
            <w:tcW w:w="4065" w:type="dxa"/>
            <w:shd w:val="clear" w:color="auto" w:fill="auto"/>
            <w:hideMark/>
          </w:tcPr>
          <w:p w14:paraId="7A397419" w14:textId="77777777" w:rsidR="00763CA0" w:rsidRPr="00000AC5" w:rsidRDefault="00763CA0" w:rsidP="00763CA0">
            <w:pPr>
              <w:spacing w:after="0" w:line="240" w:lineRule="auto"/>
              <w:rPr>
                <w:rFonts w:eastAsia="Times New Roman" w:cstheme="minorHAnsi"/>
                <w:color w:val="000000"/>
                <w:lang w:eastAsia="pl-PL"/>
              </w:rPr>
            </w:pPr>
            <w:r w:rsidRPr="00000AC5">
              <w:rPr>
                <w:rFonts w:eastAsia="Times New Roman" w:cstheme="minorHAnsi"/>
                <w:color w:val="000000"/>
                <w:lang w:eastAsia="pl-PL"/>
              </w:rPr>
              <w:t>2</w:t>
            </w:r>
          </w:p>
        </w:tc>
        <w:tc>
          <w:tcPr>
            <w:tcW w:w="3708" w:type="dxa"/>
            <w:shd w:val="clear" w:color="auto" w:fill="auto"/>
            <w:vAlign w:val="center"/>
            <w:hideMark/>
          </w:tcPr>
          <w:p w14:paraId="0927D859"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c>
          <w:tcPr>
            <w:tcW w:w="13599" w:type="dxa"/>
            <w:shd w:val="clear" w:color="auto" w:fill="auto"/>
            <w:vAlign w:val="center"/>
            <w:hideMark/>
          </w:tcPr>
          <w:p w14:paraId="58A38C26"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r>
      <w:tr w:rsidR="00763CA0" w:rsidRPr="00763CA0" w14:paraId="03B29E73" w14:textId="77777777" w:rsidTr="00763CA0">
        <w:trPr>
          <w:trHeight w:val="312"/>
        </w:trPr>
        <w:tc>
          <w:tcPr>
            <w:tcW w:w="700" w:type="dxa"/>
            <w:shd w:val="clear" w:color="auto" w:fill="auto"/>
            <w:noWrap/>
            <w:vAlign w:val="center"/>
            <w:hideMark/>
          </w:tcPr>
          <w:p w14:paraId="7B71604F" w14:textId="77777777" w:rsidR="00763CA0" w:rsidRPr="00000AC5" w:rsidRDefault="00763CA0" w:rsidP="00763CA0">
            <w:pPr>
              <w:spacing w:after="0" w:line="240" w:lineRule="auto"/>
              <w:jc w:val="center"/>
              <w:rPr>
                <w:rFonts w:eastAsia="Times New Roman" w:cstheme="minorHAnsi"/>
                <w:lang w:eastAsia="pl-PL"/>
              </w:rPr>
            </w:pPr>
            <w:r w:rsidRPr="00000AC5">
              <w:rPr>
                <w:rFonts w:eastAsia="Times New Roman" w:cstheme="minorHAnsi"/>
                <w:lang w:eastAsia="pl-PL"/>
              </w:rPr>
              <w:t>12</w:t>
            </w:r>
          </w:p>
        </w:tc>
        <w:tc>
          <w:tcPr>
            <w:tcW w:w="5869" w:type="dxa"/>
            <w:shd w:val="clear" w:color="auto" w:fill="auto"/>
            <w:vAlign w:val="bottom"/>
            <w:hideMark/>
          </w:tcPr>
          <w:p w14:paraId="4788B8A0"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c>
          <w:tcPr>
            <w:tcW w:w="3729" w:type="dxa"/>
            <w:shd w:val="clear" w:color="auto" w:fill="auto"/>
            <w:hideMark/>
          </w:tcPr>
          <w:p w14:paraId="631FAAC3" w14:textId="77777777" w:rsidR="00763CA0" w:rsidRPr="00000AC5" w:rsidRDefault="00763CA0" w:rsidP="00763CA0">
            <w:pPr>
              <w:spacing w:after="0" w:line="240" w:lineRule="auto"/>
              <w:rPr>
                <w:rFonts w:eastAsia="Times New Roman" w:cstheme="minorHAnsi"/>
                <w:color w:val="000000"/>
                <w:lang w:eastAsia="pl-PL"/>
              </w:rPr>
            </w:pPr>
            <w:r w:rsidRPr="00000AC5">
              <w:rPr>
                <w:rFonts w:eastAsia="Times New Roman" w:cstheme="minorHAnsi"/>
                <w:color w:val="000000"/>
                <w:lang w:eastAsia="pl-PL"/>
              </w:rPr>
              <w:t>41 – 100</w:t>
            </w:r>
          </w:p>
        </w:tc>
        <w:tc>
          <w:tcPr>
            <w:tcW w:w="4065" w:type="dxa"/>
            <w:shd w:val="clear" w:color="auto" w:fill="auto"/>
            <w:hideMark/>
          </w:tcPr>
          <w:p w14:paraId="50E6F679" w14:textId="77777777" w:rsidR="00763CA0" w:rsidRPr="00000AC5" w:rsidRDefault="00763CA0" w:rsidP="00763CA0">
            <w:pPr>
              <w:spacing w:after="0" w:line="240" w:lineRule="auto"/>
              <w:rPr>
                <w:rFonts w:eastAsia="Times New Roman" w:cstheme="minorHAnsi"/>
                <w:color w:val="000000"/>
                <w:lang w:eastAsia="pl-PL"/>
              </w:rPr>
            </w:pPr>
            <w:r w:rsidRPr="00000AC5">
              <w:rPr>
                <w:rFonts w:eastAsia="Times New Roman" w:cstheme="minorHAnsi"/>
                <w:color w:val="000000"/>
                <w:lang w:eastAsia="pl-PL"/>
              </w:rPr>
              <w:t>3</w:t>
            </w:r>
          </w:p>
        </w:tc>
        <w:tc>
          <w:tcPr>
            <w:tcW w:w="3708" w:type="dxa"/>
            <w:shd w:val="clear" w:color="auto" w:fill="auto"/>
            <w:vAlign w:val="center"/>
            <w:hideMark/>
          </w:tcPr>
          <w:p w14:paraId="478A4E8F"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c>
          <w:tcPr>
            <w:tcW w:w="13599" w:type="dxa"/>
            <w:shd w:val="clear" w:color="auto" w:fill="auto"/>
            <w:vAlign w:val="center"/>
            <w:hideMark/>
          </w:tcPr>
          <w:p w14:paraId="1FF48C2F"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r>
      <w:tr w:rsidR="00763CA0" w:rsidRPr="00763CA0" w14:paraId="6698557E" w14:textId="77777777" w:rsidTr="00763CA0">
        <w:trPr>
          <w:trHeight w:val="312"/>
        </w:trPr>
        <w:tc>
          <w:tcPr>
            <w:tcW w:w="700" w:type="dxa"/>
            <w:shd w:val="clear" w:color="auto" w:fill="auto"/>
            <w:noWrap/>
            <w:vAlign w:val="center"/>
            <w:hideMark/>
          </w:tcPr>
          <w:p w14:paraId="76755E2B" w14:textId="77777777" w:rsidR="00763CA0" w:rsidRPr="00000AC5" w:rsidRDefault="00763CA0" w:rsidP="00763CA0">
            <w:pPr>
              <w:spacing w:after="0" w:line="240" w:lineRule="auto"/>
              <w:jc w:val="center"/>
              <w:rPr>
                <w:rFonts w:eastAsia="Times New Roman" w:cstheme="minorHAnsi"/>
                <w:lang w:eastAsia="pl-PL"/>
              </w:rPr>
            </w:pPr>
            <w:r w:rsidRPr="00000AC5">
              <w:rPr>
                <w:rFonts w:eastAsia="Times New Roman" w:cstheme="minorHAnsi"/>
                <w:lang w:eastAsia="pl-PL"/>
              </w:rPr>
              <w:t>13</w:t>
            </w:r>
          </w:p>
        </w:tc>
        <w:tc>
          <w:tcPr>
            <w:tcW w:w="5869" w:type="dxa"/>
            <w:shd w:val="clear" w:color="auto" w:fill="auto"/>
            <w:hideMark/>
          </w:tcPr>
          <w:p w14:paraId="0FAA80E6" w14:textId="77777777" w:rsidR="00763CA0" w:rsidRPr="00000AC5" w:rsidRDefault="00763CA0" w:rsidP="00763CA0">
            <w:pPr>
              <w:spacing w:after="0" w:line="240" w:lineRule="auto"/>
              <w:rPr>
                <w:rFonts w:eastAsia="Times New Roman" w:cstheme="minorHAnsi"/>
                <w:color w:val="000000"/>
                <w:lang w:eastAsia="pl-PL"/>
              </w:rPr>
            </w:pPr>
            <w:r w:rsidRPr="00000AC5">
              <w:rPr>
                <w:rFonts w:eastAsia="Times New Roman" w:cstheme="minorHAnsi"/>
                <w:color w:val="000000"/>
                <w:lang w:eastAsia="pl-PL"/>
              </w:rPr>
              <w:t>powyżej 100</w:t>
            </w:r>
          </w:p>
        </w:tc>
        <w:tc>
          <w:tcPr>
            <w:tcW w:w="3729" w:type="dxa"/>
            <w:shd w:val="clear" w:color="auto" w:fill="auto"/>
            <w:hideMark/>
          </w:tcPr>
          <w:p w14:paraId="1B1FB2FA" w14:textId="77777777" w:rsidR="00763CA0" w:rsidRPr="00000AC5" w:rsidRDefault="00763CA0" w:rsidP="00763CA0">
            <w:pPr>
              <w:spacing w:after="0" w:line="240" w:lineRule="auto"/>
              <w:rPr>
                <w:rFonts w:eastAsia="Times New Roman" w:cstheme="minorHAnsi"/>
                <w:color w:val="000000"/>
                <w:lang w:eastAsia="pl-PL"/>
              </w:rPr>
            </w:pPr>
            <w:r w:rsidRPr="00000AC5">
              <w:rPr>
                <w:rFonts w:eastAsia="Times New Roman" w:cstheme="minorHAnsi"/>
                <w:color w:val="000000"/>
                <w:lang w:eastAsia="pl-PL"/>
              </w:rPr>
              <w:t>4% ogólnej liczby stanowisk</w:t>
            </w:r>
          </w:p>
        </w:tc>
        <w:tc>
          <w:tcPr>
            <w:tcW w:w="4065" w:type="dxa"/>
            <w:shd w:val="clear" w:color="auto" w:fill="auto"/>
            <w:hideMark/>
          </w:tcPr>
          <w:p w14:paraId="2A21D5DF" w14:textId="77777777" w:rsidR="00763CA0" w:rsidRPr="00000AC5" w:rsidRDefault="00763CA0" w:rsidP="00763CA0">
            <w:pPr>
              <w:spacing w:after="0" w:line="240" w:lineRule="auto"/>
              <w:rPr>
                <w:rFonts w:eastAsia="Times New Roman" w:cstheme="minorHAnsi"/>
                <w:color w:val="000000"/>
                <w:lang w:eastAsia="pl-PL"/>
              </w:rPr>
            </w:pPr>
            <w:r w:rsidRPr="00000AC5">
              <w:rPr>
                <w:rFonts w:eastAsia="Times New Roman" w:cstheme="minorHAnsi"/>
                <w:color w:val="000000"/>
                <w:lang w:eastAsia="pl-PL"/>
              </w:rPr>
              <w:t> </w:t>
            </w:r>
          </w:p>
        </w:tc>
        <w:tc>
          <w:tcPr>
            <w:tcW w:w="3708" w:type="dxa"/>
            <w:shd w:val="clear" w:color="auto" w:fill="auto"/>
            <w:vAlign w:val="center"/>
            <w:hideMark/>
          </w:tcPr>
          <w:p w14:paraId="6F169690"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c>
          <w:tcPr>
            <w:tcW w:w="13599" w:type="dxa"/>
            <w:shd w:val="clear" w:color="auto" w:fill="auto"/>
            <w:vAlign w:val="center"/>
            <w:hideMark/>
          </w:tcPr>
          <w:p w14:paraId="509B0840"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r>
      <w:tr w:rsidR="00763CA0" w:rsidRPr="00763CA0" w14:paraId="761E0080" w14:textId="77777777" w:rsidTr="00FA3037">
        <w:trPr>
          <w:trHeight w:val="936"/>
        </w:trPr>
        <w:tc>
          <w:tcPr>
            <w:tcW w:w="700" w:type="dxa"/>
            <w:shd w:val="clear" w:color="auto" w:fill="auto"/>
            <w:noWrap/>
            <w:vAlign w:val="center"/>
            <w:hideMark/>
          </w:tcPr>
          <w:p w14:paraId="7D149F3B" w14:textId="77777777" w:rsidR="00763CA0" w:rsidRPr="00000AC5" w:rsidRDefault="00763CA0" w:rsidP="00763CA0">
            <w:pPr>
              <w:spacing w:after="0" w:line="240" w:lineRule="auto"/>
              <w:jc w:val="center"/>
              <w:rPr>
                <w:rFonts w:eastAsia="Times New Roman" w:cstheme="minorHAnsi"/>
                <w:lang w:eastAsia="pl-PL"/>
              </w:rPr>
            </w:pPr>
            <w:r w:rsidRPr="00000AC5">
              <w:rPr>
                <w:rFonts w:eastAsia="Times New Roman" w:cstheme="minorHAnsi"/>
                <w:lang w:eastAsia="pl-PL"/>
              </w:rPr>
              <w:t>14</w:t>
            </w:r>
          </w:p>
        </w:tc>
        <w:tc>
          <w:tcPr>
            <w:tcW w:w="5869" w:type="dxa"/>
            <w:shd w:val="clear" w:color="auto" w:fill="auto"/>
            <w:hideMark/>
          </w:tcPr>
          <w:p w14:paraId="1B2DA02F" w14:textId="77777777" w:rsidR="00763CA0" w:rsidRPr="00000AC5" w:rsidRDefault="00763CA0" w:rsidP="00763CA0">
            <w:pPr>
              <w:spacing w:after="0" w:line="240" w:lineRule="auto"/>
              <w:rPr>
                <w:rFonts w:eastAsia="Times New Roman" w:cstheme="minorHAnsi"/>
                <w:color w:val="000000"/>
                <w:lang w:eastAsia="pl-PL"/>
              </w:rPr>
            </w:pPr>
            <w:r w:rsidRPr="00000AC5">
              <w:rPr>
                <w:rFonts w:eastAsia="Times New Roman" w:cstheme="minorHAnsi"/>
                <w:color w:val="000000"/>
                <w:lang w:eastAsia="pl-PL"/>
              </w:rPr>
              <w:t>Minimalne wymiary przystosowanych miejsc parkingowych dla osób</w:t>
            </w:r>
            <w:r w:rsidRPr="00000AC5">
              <w:rPr>
                <w:rFonts w:eastAsia="Times New Roman" w:cstheme="minorHAnsi"/>
                <w:color w:val="000000"/>
                <w:lang w:eastAsia="pl-PL"/>
              </w:rPr>
              <w:br/>
              <w:t>z niepełnosprawnością</w:t>
            </w:r>
          </w:p>
        </w:tc>
        <w:tc>
          <w:tcPr>
            <w:tcW w:w="3729" w:type="dxa"/>
            <w:shd w:val="clear" w:color="auto" w:fill="auto"/>
            <w:hideMark/>
          </w:tcPr>
          <w:p w14:paraId="4066E764" w14:textId="77777777" w:rsidR="00763CA0" w:rsidRPr="00000AC5" w:rsidRDefault="00763CA0" w:rsidP="00763CA0">
            <w:pPr>
              <w:spacing w:after="0" w:line="240" w:lineRule="auto"/>
              <w:rPr>
                <w:rFonts w:eastAsia="Times New Roman" w:cstheme="minorHAnsi"/>
                <w:color w:val="000000"/>
                <w:lang w:eastAsia="pl-PL"/>
              </w:rPr>
            </w:pPr>
            <w:r w:rsidRPr="00000AC5">
              <w:rPr>
                <w:rFonts w:eastAsia="Times New Roman" w:cstheme="minorHAnsi"/>
                <w:color w:val="000000"/>
                <w:lang w:eastAsia="pl-PL"/>
              </w:rPr>
              <w:t>Szerokość</w:t>
            </w:r>
          </w:p>
        </w:tc>
        <w:tc>
          <w:tcPr>
            <w:tcW w:w="4065" w:type="dxa"/>
            <w:shd w:val="clear" w:color="auto" w:fill="auto"/>
            <w:hideMark/>
          </w:tcPr>
          <w:p w14:paraId="46C7C9A2" w14:textId="77777777" w:rsidR="00763CA0" w:rsidRPr="00000AC5" w:rsidRDefault="00763CA0" w:rsidP="00763CA0">
            <w:pPr>
              <w:spacing w:after="0" w:line="240" w:lineRule="auto"/>
              <w:rPr>
                <w:rFonts w:eastAsia="Times New Roman" w:cstheme="minorHAnsi"/>
                <w:color w:val="000000"/>
                <w:lang w:eastAsia="pl-PL"/>
              </w:rPr>
            </w:pPr>
            <w:r w:rsidRPr="00000AC5">
              <w:rPr>
                <w:rFonts w:eastAsia="Times New Roman" w:cstheme="minorHAnsi"/>
                <w:color w:val="000000"/>
                <w:lang w:eastAsia="pl-PL"/>
              </w:rPr>
              <w:t>Długość</w:t>
            </w:r>
          </w:p>
        </w:tc>
        <w:tc>
          <w:tcPr>
            <w:tcW w:w="3708" w:type="dxa"/>
            <w:shd w:val="clear" w:color="auto" w:fill="auto"/>
            <w:vAlign w:val="center"/>
            <w:hideMark/>
          </w:tcPr>
          <w:p w14:paraId="798F31AD"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c>
          <w:tcPr>
            <w:tcW w:w="13599" w:type="dxa"/>
            <w:shd w:val="clear" w:color="auto" w:fill="auto"/>
            <w:vAlign w:val="center"/>
          </w:tcPr>
          <w:p w14:paraId="0571B449" w14:textId="150DE035" w:rsidR="00763CA0" w:rsidRPr="00000AC5" w:rsidRDefault="00763CA0" w:rsidP="00763CA0">
            <w:pPr>
              <w:spacing w:after="0" w:line="240" w:lineRule="auto"/>
              <w:rPr>
                <w:rFonts w:eastAsia="Times New Roman" w:cstheme="minorHAnsi"/>
                <w:lang w:eastAsia="pl-PL"/>
              </w:rPr>
            </w:pPr>
          </w:p>
        </w:tc>
      </w:tr>
      <w:tr w:rsidR="00763CA0" w:rsidRPr="00763CA0" w14:paraId="6AAC5731" w14:textId="77777777" w:rsidTr="00763CA0">
        <w:trPr>
          <w:trHeight w:val="312"/>
        </w:trPr>
        <w:tc>
          <w:tcPr>
            <w:tcW w:w="700" w:type="dxa"/>
            <w:shd w:val="clear" w:color="auto" w:fill="auto"/>
            <w:noWrap/>
            <w:vAlign w:val="center"/>
            <w:hideMark/>
          </w:tcPr>
          <w:p w14:paraId="7806203D" w14:textId="77777777" w:rsidR="00763CA0" w:rsidRPr="00000AC5" w:rsidRDefault="00763CA0" w:rsidP="00763CA0">
            <w:pPr>
              <w:spacing w:after="0" w:line="240" w:lineRule="auto"/>
              <w:jc w:val="center"/>
              <w:rPr>
                <w:rFonts w:eastAsia="Times New Roman" w:cstheme="minorHAnsi"/>
                <w:lang w:eastAsia="pl-PL"/>
              </w:rPr>
            </w:pPr>
            <w:r w:rsidRPr="00000AC5">
              <w:rPr>
                <w:rFonts w:eastAsia="Times New Roman" w:cstheme="minorHAnsi"/>
                <w:lang w:eastAsia="pl-PL"/>
              </w:rPr>
              <w:t>15</w:t>
            </w:r>
          </w:p>
        </w:tc>
        <w:tc>
          <w:tcPr>
            <w:tcW w:w="5869" w:type="dxa"/>
            <w:shd w:val="clear" w:color="auto" w:fill="auto"/>
            <w:hideMark/>
          </w:tcPr>
          <w:p w14:paraId="1E0FBA2D" w14:textId="77777777" w:rsidR="00763CA0" w:rsidRPr="00000AC5" w:rsidRDefault="00763CA0" w:rsidP="00763CA0">
            <w:pPr>
              <w:spacing w:after="0" w:line="240" w:lineRule="auto"/>
              <w:rPr>
                <w:rFonts w:eastAsia="Times New Roman" w:cstheme="minorHAnsi"/>
                <w:color w:val="000000"/>
                <w:lang w:eastAsia="pl-PL"/>
              </w:rPr>
            </w:pPr>
            <w:r w:rsidRPr="00000AC5">
              <w:rPr>
                <w:rFonts w:eastAsia="Times New Roman" w:cstheme="minorHAnsi"/>
                <w:color w:val="000000"/>
                <w:lang w:eastAsia="pl-PL"/>
              </w:rPr>
              <w:t>Miejsce usytuowane wzdłuż jezdni</w:t>
            </w:r>
          </w:p>
        </w:tc>
        <w:tc>
          <w:tcPr>
            <w:tcW w:w="3729" w:type="dxa"/>
            <w:shd w:val="clear" w:color="auto" w:fill="auto"/>
            <w:hideMark/>
          </w:tcPr>
          <w:p w14:paraId="5C66071E" w14:textId="77777777" w:rsidR="00763CA0" w:rsidRPr="00000AC5" w:rsidRDefault="00763CA0" w:rsidP="00763CA0">
            <w:pPr>
              <w:spacing w:after="0" w:line="240" w:lineRule="auto"/>
              <w:rPr>
                <w:rFonts w:eastAsia="Times New Roman" w:cstheme="minorHAnsi"/>
                <w:color w:val="000000"/>
                <w:lang w:eastAsia="pl-PL"/>
              </w:rPr>
            </w:pPr>
            <w:r w:rsidRPr="00000AC5">
              <w:rPr>
                <w:rFonts w:eastAsia="Times New Roman" w:cstheme="minorHAnsi"/>
                <w:color w:val="000000"/>
                <w:lang w:eastAsia="pl-PL"/>
              </w:rPr>
              <w:t>3,6 m</w:t>
            </w:r>
          </w:p>
        </w:tc>
        <w:tc>
          <w:tcPr>
            <w:tcW w:w="4065" w:type="dxa"/>
            <w:shd w:val="clear" w:color="auto" w:fill="auto"/>
            <w:hideMark/>
          </w:tcPr>
          <w:p w14:paraId="512C01A2" w14:textId="77777777" w:rsidR="00763CA0" w:rsidRPr="00000AC5" w:rsidRDefault="00763CA0" w:rsidP="00763CA0">
            <w:pPr>
              <w:spacing w:after="0" w:line="240" w:lineRule="auto"/>
              <w:rPr>
                <w:rFonts w:eastAsia="Times New Roman" w:cstheme="minorHAnsi"/>
                <w:color w:val="000000"/>
                <w:lang w:eastAsia="pl-PL"/>
              </w:rPr>
            </w:pPr>
            <w:r w:rsidRPr="00000AC5">
              <w:rPr>
                <w:rFonts w:eastAsia="Times New Roman" w:cstheme="minorHAnsi"/>
                <w:color w:val="000000"/>
                <w:lang w:eastAsia="pl-PL"/>
              </w:rPr>
              <w:t>6 m</w:t>
            </w:r>
          </w:p>
        </w:tc>
        <w:tc>
          <w:tcPr>
            <w:tcW w:w="3708" w:type="dxa"/>
            <w:shd w:val="clear" w:color="auto" w:fill="auto"/>
            <w:vAlign w:val="center"/>
            <w:hideMark/>
          </w:tcPr>
          <w:p w14:paraId="204787BC"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c>
          <w:tcPr>
            <w:tcW w:w="13599" w:type="dxa"/>
            <w:shd w:val="clear" w:color="auto" w:fill="auto"/>
            <w:vAlign w:val="center"/>
            <w:hideMark/>
          </w:tcPr>
          <w:p w14:paraId="732EEFA4"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r>
      <w:tr w:rsidR="00763CA0" w:rsidRPr="00763CA0" w14:paraId="21F316A2" w14:textId="77777777" w:rsidTr="00763CA0">
        <w:trPr>
          <w:trHeight w:val="936"/>
        </w:trPr>
        <w:tc>
          <w:tcPr>
            <w:tcW w:w="700" w:type="dxa"/>
            <w:shd w:val="clear" w:color="auto" w:fill="auto"/>
            <w:noWrap/>
            <w:vAlign w:val="center"/>
            <w:hideMark/>
          </w:tcPr>
          <w:p w14:paraId="7099F34D" w14:textId="77777777" w:rsidR="00763CA0" w:rsidRPr="00000AC5" w:rsidRDefault="00763CA0" w:rsidP="00763CA0">
            <w:pPr>
              <w:spacing w:after="0" w:line="240" w:lineRule="auto"/>
              <w:jc w:val="center"/>
              <w:rPr>
                <w:rFonts w:eastAsia="Times New Roman" w:cstheme="minorHAnsi"/>
                <w:lang w:eastAsia="pl-PL"/>
              </w:rPr>
            </w:pPr>
            <w:r w:rsidRPr="00000AC5">
              <w:rPr>
                <w:rFonts w:eastAsia="Times New Roman" w:cstheme="minorHAnsi"/>
                <w:lang w:eastAsia="pl-PL"/>
              </w:rPr>
              <w:lastRenderedPageBreak/>
              <w:t>16</w:t>
            </w:r>
          </w:p>
        </w:tc>
        <w:tc>
          <w:tcPr>
            <w:tcW w:w="5869" w:type="dxa"/>
            <w:shd w:val="clear" w:color="auto" w:fill="auto"/>
            <w:hideMark/>
          </w:tcPr>
          <w:p w14:paraId="5D17BE84" w14:textId="77777777" w:rsidR="00763CA0" w:rsidRPr="00000AC5" w:rsidRDefault="00763CA0" w:rsidP="00763CA0">
            <w:pPr>
              <w:spacing w:after="0" w:line="240" w:lineRule="auto"/>
              <w:rPr>
                <w:rFonts w:eastAsia="Times New Roman" w:cstheme="minorHAnsi"/>
                <w:color w:val="000000"/>
                <w:lang w:eastAsia="pl-PL"/>
              </w:rPr>
            </w:pPr>
            <w:r w:rsidRPr="00000AC5">
              <w:rPr>
                <w:rFonts w:eastAsia="Times New Roman" w:cstheme="minorHAnsi"/>
                <w:color w:val="000000"/>
                <w:lang w:eastAsia="pl-PL"/>
              </w:rPr>
              <w:t>Miejsce usytuowane wzdłuż jezdni, z zapewnieniem możliwości korzystania z przyległego dojścia lub ciągu pieszo-jezdnego</w:t>
            </w:r>
          </w:p>
        </w:tc>
        <w:tc>
          <w:tcPr>
            <w:tcW w:w="3729" w:type="dxa"/>
            <w:shd w:val="clear" w:color="auto" w:fill="auto"/>
            <w:hideMark/>
          </w:tcPr>
          <w:p w14:paraId="72F4BD5E" w14:textId="77777777" w:rsidR="00763CA0" w:rsidRPr="00000AC5" w:rsidRDefault="00763CA0" w:rsidP="00763CA0">
            <w:pPr>
              <w:spacing w:after="0" w:line="240" w:lineRule="auto"/>
              <w:rPr>
                <w:rFonts w:eastAsia="Times New Roman" w:cstheme="minorHAnsi"/>
                <w:color w:val="000000"/>
                <w:lang w:eastAsia="pl-PL"/>
              </w:rPr>
            </w:pPr>
            <w:r w:rsidRPr="00000AC5">
              <w:rPr>
                <w:rFonts w:eastAsia="Times New Roman" w:cstheme="minorHAnsi"/>
                <w:color w:val="000000"/>
                <w:lang w:eastAsia="pl-PL"/>
              </w:rPr>
              <w:t>2,3 m</w:t>
            </w:r>
          </w:p>
        </w:tc>
        <w:tc>
          <w:tcPr>
            <w:tcW w:w="4065" w:type="dxa"/>
            <w:shd w:val="clear" w:color="auto" w:fill="auto"/>
            <w:hideMark/>
          </w:tcPr>
          <w:p w14:paraId="3211C32C" w14:textId="77777777" w:rsidR="00763CA0" w:rsidRPr="00000AC5" w:rsidRDefault="00763CA0" w:rsidP="00763CA0">
            <w:pPr>
              <w:spacing w:after="0" w:line="240" w:lineRule="auto"/>
              <w:rPr>
                <w:rFonts w:eastAsia="Times New Roman" w:cstheme="minorHAnsi"/>
                <w:color w:val="000000"/>
                <w:lang w:eastAsia="pl-PL"/>
              </w:rPr>
            </w:pPr>
            <w:r w:rsidRPr="00000AC5">
              <w:rPr>
                <w:rFonts w:eastAsia="Times New Roman" w:cstheme="minorHAnsi"/>
                <w:color w:val="000000"/>
                <w:lang w:eastAsia="pl-PL"/>
              </w:rPr>
              <w:t>6 m</w:t>
            </w:r>
          </w:p>
        </w:tc>
        <w:tc>
          <w:tcPr>
            <w:tcW w:w="3708" w:type="dxa"/>
            <w:shd w:val="clear" w:color="auto" w:fill="auto"/>
            <w:vAlign w:val="center"/>
            <w:hideMark/>
          </w:tcPr>
          <w:p w14:paraId="6E794AEB"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c>
          <w:tcPr>
            <w:tcW w:w="13599" w:type="dxa"/>
            <w:shd w:val="clear" w:color="auto" w:fill="auto"/>
            <w:vAlign w:val="center"/>
            <w:hideMark/>
          </w:tcPr>
          <w:p w14:paraId="3E3C14B4"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r>
      <w:tr w:rsidR="00763CA0" w:rsidRPr="00763CA0" w14:paraId="5F14A29A" w14:textId="77777777" w:rsidTr="00763CA0">
        <w:trPr>
          <w:trHeight w:val="312"/>
        </w:trPr>
        <w:tc>
          <w:tcPr>
            <w:tcW w:w="700" w:type="dxa"/>
            <w:shd w:val="clear" w:color="auto" w:fill="auto"/>
            <w:noWrap/>
            <w:vAlign w:val="center"/>
            <w:hideMark/>
          </w:tcPr>
          <w:p w14:paraId="05B80525" w14:textId="77777777" w:rsidR="00763CA0" w:rsidRPr="00000AC5" w:rsidRDefault="00763CA0" w:rsidP="00763CA0">
            <w:pPr>
              <w:spacing w:after="0" w:line="240" w:lineRule="auto"/>
              <w:jc w:val="center"/>
              <w:rPr>
                <w:rFonts w:eastAsia="Times New Roman" w:cstheme="minorHAnsi"/>
                <w:lang w:eastAsia="pl-PL"/>
              </w:rPr>
            </w:pPr>
            <w:r w:rsidRPr="00000AC5">
              <w:rPr>
                <w:rFonts w:eastAsia="Times New Roman" w:cstheme="minorHAnsi"/>
                <w:lang w:eastAsia="pl-PL"/>
              </w:rPr>
              <w:t>17</w:t>
            </w:r>
          </w:p>
        </w:tc>
        <w:tc>
          <w:tcPr>
            <w:tcW w:w="5869" w:type="dxa"/>
            <w:shd w:val="clear" w:color="auto" w:fill="auto"/>
            <w:hideMark/>
          </w:tcPr>
          <w:p w14:paraId="7FAA0A12" w14:textId="77777777" w:rsidR="00763CA0" w:rsidRPr="00000AC5" w:rsidRDefault="00763CA0" w:rsidP="00763CA0">
            <w:pPr>
              <w:spacing w:after="0" w:line="240" w:lineRule="auto"/>
              <w:rPr>
                <w:rFonts w:eastAsia="Times New Roman" w:cstheme="minorHAnsi"/>
                <w:color w:val="000000"/>
                <w:lang w:eastAsia="pl-PL"/>
              </w:rPr>
            </w:pPr>
            <w:r w:rsidRPr="00000AC5">
              <w:rPr>
                <w:rFonts w:eastAsia="Times New Roman" w:cstheme="minorHAnsi"/>
                <w:color w:val="000000"/>
                <w:lang w:eastAsia="pl-PL"/>
              </w:rPr>
              <w:t>Pozostałe miejsca parkingowe</w:t>
            </w:r>
          </w:p>
        </w:tc>
        <w:tc>
          <w:tcPr>
            <w:tcW w:w="3729" w:type="dxa"/>
            <w:shd w:val="clear" w:color="auto" w:fill="auto"/>
            <w:hideMark/>
          </w:tcPr>
          <w:p w14:paraId="39514622" w14:textId="77777777" w:rsidR="00763CA0" w:rsidRPr="00000AC5" w:rsidRDefault="00763CA0" w:rsidP="00763CA0">
            <w:pPr>
              <w:spacing w:after="0" w:line="240" w:lineRule="auto"/>
              <w:rPr>
                <w:rFonts w:eastAsia="Times New Roman" w:cstheme="minorHAnsi"/>
                <w:color w:val="000000"/>
                <w:lang w:eastAsia="pl-PL"/>
              </w:rPr>
            </w:pPr>
            <w:r w:rsidRPr="00000AC5">
              <w:rPr>
                <w:rFonts w:eastAsia="Times New Roman" w:cstheme="minorHAnsi"/>
                <w:color w:val="000000"/>
                <w:lang w:eastAsia="pl-PL"/>
              </w:rPr>
              <w:t>3,6 m</w:t>
            </w:r>
          </w:p>
        </w:tc>
        <w:tc>
          <w:tcPr>
            <w:tcW w:w="4065" w:type="dxa"/>
            <w:shd w:val="clear" w:color="auto" w:fill="auto"/>
            <w:hideMark/>
          </w:tcPr>
          <w:p w14:paraId="7DFC47E9" w14:textId="77777777" w:rsidR="00763CA0" w:rsidRPr="00000AC5" w:rsidRDefault="00763CA0" w:rsidP="00763CA0">
            <w:pPr>
              <w:spacing w:after="0" w:line="240" w:lineRule="auto"/>
              <w:rPr>
                <w:rFonts w:eastAsia="Times New Roman" w:cstheme="minorHAnsi"/>
                <w:color w:val="000000"/>
                <w:lang w:eastAsia="pl-PL"/>
              </w:rPr>
            </w:pPr>
            <w:r w:rsidRPr="00000AC5">
              <w:rPr>
                <w:rFonts w:eastAsia="Times New Roman" w:cstheme="minorHAnsi"/>
                <w:color w:val="000000"/>
                <w:lang w:eastAsia="pl-PL"/>
              </w:rPr>
              <w:t>5 m</w:t>
            </w:r>
          </w:p>
        </w:tc>
        <w:tc>
          <w:tcPr>
            <w:tcW w:w="3708" w:type="dxa"/>
            <w:shd w:val="clear" w:color="auto" w:fill="auto"/>
            <w:vAlign w:val="center"/>
            <w:hideMark/>
          </w:tcPr>
          <w:p w14:paraId="525FB360"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c>
          <w:tcPr>
            <w:tcW w:w="13599" w:type="dxa"/>
            <w:shd w:val="clear" w:color="auto" w:fill="auto"/>
            <w:vAlign w:val="center"/>
            <w:hideMark/>
          </w:tcPr>
          <w:p w14:paraId="3C713BEC" w14:textId="77777777" w:rsidR="00763CA0" w:rsidRPr="00000AC5" w:rsidRDefault="00763CA0" w:rsidP="00763CA0">
            <w:pPr>
              <w:spacing w:after="0" w:line="240" w:lineRule="auto"/>
              <w:rPr>
                <w:rFonts w:eastAsia="Times New Roman" w:cstheme="minorHAnsi"/>
                <w:lang w:eastAsia="pl-PL"/>
              </w:rPr>
            </w:pPr>
            <w:r w:rsidRPr="00000AC5">
              <w:rPr>
                <w:rFonts w:eastAsia="Times New Roman" w:cstheme="minorHAnsi"/>
                <w:lang w:eastAsia="pl-PL"/>
              </w:rPr>
              <w:t> </w:t>
            </w:r>
          </w:p>
        </w:tc>
      </w:tr>
    </w:tbl>
    <w:p w14:paraId="4F581D46" w14:textId="284359EB" w:rsidR="00A65E94" w:rsidRDefault="00A65E94"/>
    <w:p w14:paraId="3ADD5919" w14:textId="77777777" w:rsidR="00A65E94" w:rsidRDefault="00A65E94">
      <w:r>
        <w:br w:type="page"/>
      </w:r>
    </w:p>
    <w:p w14:paraId="2E7DB988" w14:textId="24448570" w:rsidR="00763CA0" w:rsidRDefault="00CE794C" w:rsidP="00CE794C">
      <w:pPr>
        <w:pStyle w:val="Nagwek2"/>
      </w:pPr>
      <w:r>
        <w:lastRenderedPageBreak/>
        <w:t>Audytowany obszar – dojście do budynku, wejście</w:t>
      </w:r>
    </w:p>
    <w:p w14:paraId="73BFD5ED" w14:textId="217EE6CD" w:rsidR="00CE794C" w:rsidRPr="00000AC5" w:rsidRDefault="00CE794C" w:rsidP="00CE794C">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5"/>
        <w:gridCol w:w="5309"/>
        <w:gridCol w:w="2564"/>
        <w:gridCol w:w="5516"/>
      </w:tblGrid>
      <w:tr w:rsidR="00D63042" w:rsidRPr="00000AC5" w14:paraId="610F7110" w14:textId="77777777" w:rsidTr="00000AC5">
        <w:trPr>
          <w:trHeight w:val="312"/>
        </w:trPr>
        <w:tc>
          <w:tcPr>
            <w:tcW w:w="605" w:type="dxa"/>
            <w:shd w:val="clear" w:color="auto" w:fill="auto"/>
            <w:vAlign w:val="center"/>
            <w:hideMark/>
          </w:tcPr>
          <w:p w14:paraId="579E9C6A"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c>
          <w:tcPr>
            <w:tcW w:w="5309" w:type="dxa"/>
            <w:shd w:val="clear" w:color="FFCC00" w:fill="FAA61A"/>
            <w:hideMark/>
          </w:tcPr>
          <w:p w14:paraId="7AE3815F" w14:textId="77777777" w:rsidR="002E6E8B" w:rsidRPr="00000AC5" w:rsidRDefault="002E6E8B" w:rsidP="002E6E8B">
            <w:pPr>
              <w:spacing w:after="0" w:line="240" w:lineRule="auto"/>
              <w:rPr>
                <w:rFonts w:eastAsia="Times New Roman" w:cstheme="minorHAnsi"/>
                <w:b/>
                <w:bCs/>
                <w:lang w:eastAsia="pl-PL"/>
              </w:rPr>
            </w:pPr>
            <w:r w:rsidRPr="00000AC5">
              <w:rPr>
                <w:rFonts w:eastAsia="Times New Roman" w:cstheme="minorHAnsi"/>
                <w:b/>
                <w:bCs/>
                <w:lang w:eastAsia="pl-PL"/>
              </w:rPr>
              <w:t>Przejście dla pieszych</w:t>
            </w:r>
          </w:p>
        </w:tc>
        <w:tc>
          <w:tcPr>
            <w:tcW w:w="2564" w:type="dxa"/>
            <w:shd w:val="clear" w:color="FFCC00" w:fill="FAA61A"/>
            <w:vAlign w:val="center"/>
            <w:hideMark/>
          </w:tcPr>
          <w:p w14:paraId="04E704D0" w14:textId="77777777" w:rsidR="002E6E8B" w:rsidRPr="00000AC5" w:rsidRDefault="002E6E8B" w:rsidP="002E6E8B">
            <w:pPr>
              <w:spacing w:after="0" w:line="240" w:lineRule="auto"/>
              <w:jc w:val="center"/>
              <w:rPr>
                <w:rFonts w:eastAsia="Times New Roman" w:cstheme="minorHAnsi"/>
                <w:b/>
                <w:bCs/>
                <w:lang w:eastAsia="pl-PL"/>
              </w:rPr>
            </w:pPr>
            <w:r w:rsidRPr="00000AC5">
              <w:rPr>
                <w:rFonts w:eastAsia="Times New Roman" w:cstheme="minorHAnsi"/>
                <w:b/>
                <w:bCs/>
                <w:lang w:eastAsia="pl-PL"/>
              </w:rPr>
              <w:t>Pełna zgodność z ustawą</w:t>
            </w:r>
          </w:p>
        </w:tc>
        <w:tc>
          <w:tcPr>
            <w:tcW w:w="5516" w:type="dxa"/>
            <w:shd w:val="clear" w:color="FFCC00" w:fill="FAA61A"/>
            <w:hideMark/>
          </w:tcPr>
          <w:p w14:paraId="2DB0573C" w14:textId="77777777" w:rsidR="002E6E8B" w:rsidRPr="00000AC5" w:rsidRDefault="002E6E8B" w:rsidP="002E6E8B">
            <w:pPr>
              <w:spacing w:after="0" w:line="240" w:lineRule="auto"/>
              <w:rPr>
                <w:rFonts w:eastAsia="Times New Roman" w:cstheme="minorHAnsi"/>
                <w:b/>
                <w:bCs/>
                <w:lang w:eastAsia="pl-PL"/>
              </w:rPr>
            </w:pPr>
            <w:r w:rsidRPr="00000AC5">
              <w:rPr>
                <w:rFonts w:eastAsia="Times New Roman" w:cstheme="minorHAnsi"/>
                <w:b/>
                <w:bCs/>
                <w:lang w:eastAsia="pl-PL"/>
              </w:rPr>
              <w:t>Zalecenia i wnioski</w:t>
            </w:r>
          </w:p>
        </w:tc>
      </w:tr>
      <w:tr w:rsidR="00D63042" w:rsidRPr="00000AC5" w14:paraId="6E3F4CDF" w14:textId="77777777" w:rsidTr="00000AC5">
        <w:trPr>
          <w:trHeight w:val="312"/>
        </w:trPr>
        <w:tc>
          <w:tcPr>
            <w:tcW w:w="605" w:type="dxa"/>
            <w:shd w:val="clear" w:color="auto" w:fill="auto"/>
            <w:vAlign w:val="bottom"/>
            <w:hideMark/>
          </w:tcPr>
          <w:p w14:paraId="28714B9B"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c>
          <w:tcPr>
            <w:tcW w:w="5309" w:type="dxa"/>
            <w:shd w:val="clear" w:color="auto" w:fill="auto"/>
            <w:hideMark/>
          </w:tcPr>
          <w:p w14:paraId="1D6E3627"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c>
          <w:tcPr>
            <w:tcW w:w="2564" w:type="dxa"/>
            <w:shd w:val="clear" w:color="auto" w:fill="auto"/>
            <w:vAlign w:val="center"/>
            <w:hideMark/>
          </w:tcPr>
          <w:p w14:paraId="28203C87"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 </w:t>
            </w:r>
          </w:p>
        </w:tc>
        <w:tc>
          <w:tcPr>
            <w:tcW w:w="5516" w:type="dxa"/>
            <w:shd w:val="clear" w:color="auto" w:fill="auto"/>
            <w:hideMark/>
          </w:tcPr>
          <w:p w14:paraId="77BED005"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r>
      <w:tr w:rsidR="00D63042" w:rsidRPr="00000AC5" w14:paraId="3E48E323" w14:textId="77777777" w:rsidTr="00000AC5">
        <w:trPr>
          <w:trHeight w:val="1248"/>
        </w:trPr>
        <w:tc>
          <w:tcPr>
            <w:tcW w:w="605" w:type="dxa"/>
            <w:shd w:val="clear" w:color="auto" w:fill="auto"/>
            <w:vAlign w:val="center"/>
            <w:hideMark/>
          </w:tcPr>
          <w:p w14:paraId="0D74E700"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1</w:t>
            </w:r>
          </w:p>
        </w:tc>
        <w:tc>
          <w:tcPr>
            <w:tcW w:w="5309" w:type="dxa"/>
            <w:shd w:val="clear" w:color="auto" w:fill="auto"/>
            <w:hideMark/>
          </w:tcPr>
          <w:p w14:paraId="58CE9256" w14:textId="77777777" w:rsidR="002E6E8B" w:rsidRPr="00000AC5" w:rsidRDefault="002E6E8B" w:rsidP="002E6E8B">
            <w:pPr>
              <w:spacing w:after="0" w:line="240" w:lineRule="auto"/>
              <w:rPr>
                <w:rFonts w:eastAsia="Times New Roman" w:cstheme="minorHAnsi"/>
                <w:color w:val="00000A"/>
                <w:lang w:eastAsia="pl-PL"/>
              </w:rPr>
            </w:pPr>
            <w:r w:rsidRPr="00000AC5">
              <w:rPr>
                <w:rFonts w:eastAsia="Times New Roman" w:cstheme="minorHAnsi"/>
                <w:color w:val="00000A"/>
                <w:lang w:eastAsia="pl-PL"/>
              </w:rPr>
              <w:t>Czy zainstalowano oznakowania fakturowe przy przejściach dla pieszych?</w:t>
            </w:r>
          </w:p>
        </w:tc>
        <w:tc>
          <w:tcPr>
            <w:tcW w:w="2564" w:type="dxa"/>
            <w:shd w:val="clear" w:color="auto" w:fill="auto"/>
            <w:vAlign w:val="center"/>
            <w:hideMark/>
          </w:tcPr>
          <w:p w14:paraId="07D0D4F2" w14:textId="78A345A9" w:rsidR="002E6E8B" w:rsidRPr="00000AC5" w:rsidRDefault="00825B55" w:rsidP="002E6E8B">
            <w:pPr>
              <w:spacing w:after="0" w:line="240" w:lineRule="auto"/>
              <w:jc w:val="center"/>
              <w:rPr>
                <w:rFonts w:eastAsia="Times New Roman" w:cstheme="minorHAnsi"/>
                <w:lang w:eastAsia="pl-PL"/>
              </w:rPr>
            </w:pPr>
            <w:r>
              <w:rPr>
                <w:rFonts w:eastAsia="Times New Roman" w:cstheme="minorHAnsi"/>
                <w:lang w:eastAsia="pl-PL"/>
              </w:rPr>
              <w:t>Nie</w:t>
            </w:r>
          </w:p>
        </w:tc>
        <w:tc>
          <w:tcPr>
            <w:tcW w:w="5516" w:type="dxa"/>
            <w:shd w:val="clear" w:color="auto" w:fill="auto"/>
            <w:hideMark/>
          </w:tcPr>
          <w:p w14:paraId="71860A5F" w14:textId="1BD202B8"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Dodanie pól uwagi do przejść położonych na ulicy: Podwale, Króla Stefana Batorego, Środkowej.</w:t>
            </w:r>
            <w:r w:rsidRPr="00000AC5">
              <w:rPr>
                <w:rFonts w:eastAsia="Times New Roman" w:cstheme="minorHAnsi"/>
                <w:lang w:eastAsia="pl-PL"/>
              </w:rPr>
              <w:br/>
            </w:r>
          </w:p>
        </w:tc>
      </w:tr>
      <w:tr w:rsidR="00D63042" w:rsidRPr="00000AC5" w14:paraId="1E95A2A5" w14:textId="77777777" w:rsidTr="00000AC5">
        <w:trPr>
          <w:trHeight w:val="312"/>
        </w:trPr>
        <w:tc>
          <w:tcPr>
            <w:tcW w:w="605" w:type="dxa"/>
            <w:shd w:val="clear" w:color="auto" w:fill="auto"/>
            <w:vAlign w:val="center"/>
            <w:hideMark/>
          </w:tcPr>
          <w:p w14:paraId="0D3E7CAD"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2</w:t>
            </w:r>
          </w:p>
        </w:tc>
        <w:tc>
          <w:tcPr>
            <w:tcW w:w="5309" w:type="dxa"/>
            <w:shd w:val="clear" w:color="auto" w:fill="auto"/>
            <w:hideMark/>
          </w:tcPr>
          <w:p w14:paraId="3141ACD9"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Czy przejście jest wyposażone w sygnalizację dźwiękową i wizualną?</w:t>
            </w:r>
          </w:p>
        </w:tc>
        <w:tc>
          <w:tcPr>
            <w:tcW w:w="2564" w:type="dxa"/>
            <w:shd w:val="clear" w:color="auto" w:fill="auto"/>
            <w:vAlign w:val="center"/>
            <w:hideMark/>
          </w:tcPr>
          <w:p w14:paraId="3F90DCEB" w14:textId="61A73FD1" w:rsidR="002E6E8B" w:rsidRPr="00000AC5" w:rsidRDefault="00825B55" w:rsidP="002E6E8B">
            <w:pPr>
              <w:spacing w:after="0" w:line="240" w:lineRule="auto"/>
              <w:jc w:val="center"/>
              <w:rPr>
                <w:rFonts w:eastAsia="Times New Roman" w:cstheme="minorHAnsi"/>
                <w:lang w:eastAsia="pl-PL"/>
              </w:rPr>
            </w:pPr>
            <w:r>
              <w:rPr>
                <w:rFonts w:eastAsia="Times New Roman" w:cstheme="minorHAnsi"/>
                <w:lang w:eastAsia="pl-PL"/>
              </w:rPr>
              <w:t>Nie</w:t>
            </w:r>
          </w:p>
        </w:tc>
        <w:tc>
          <w:tcPr>
            <w:tcW w:w="5516" w:type="dxa"/>
            <w:shd w:val="clear" w:color="auto" w:fill="auto"/>
            <w:hideMark/>
          </w:tcPr>
          <w:p w14:paraId="33780647"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r>
      <w:tr w:rsidR="00D63042" w:rsidRPr="00000AC5" w14:paraId="6069DF19" w14:textId="77777777" w:rsidTr="00000AC5">
        <w:trPr>
          <w:trHeight w:val="624"/>
        </w:trPr>
        <w:tc>
          <w:tcPr>
            <w:tcW w:w="605" w:type="dxa"/>
            <w:shd w:val="clear" w:color="auto" w:fill="auto"/>
            <w:vAlign w:val="center"/>
            <w:hideMark/>
          </w:tcPr>
          <w:p w14:paraId="6D8D470A"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3</w:t>
            </w:r>
          </w:p>
        </w:tc>
        <w:tc>
          <w:tcPr>
            <w:tcW w:w="5309" w:type="dxa"/>
            <w:shd w:val="clear" w:color="auto" w:fill="auto"/>
            <w:hideMark/>
          </w:tcPr>
          <w:p w14:paraId="5FEB4630"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Pochylenie rampy krawężnikowej nie powinno przekraczać 5%.</w:t>
            </w:r>
          </w:p>
        </w:tc>
        <w:tc>
          <w:tcPr>
            <w:tcW w:w="2564" w:type="dxa"/>
            <w:shd w:val="clear" w:color="auto" w:fill="auto"/>
            <w:vAlign w:val="center"/>
            <w:hideMark/>
          </w:tcPr>
          <w:p w14:paraId="5FF08D81" w14:textId="30205EBB" w:rsidR="002E6E8B" w:rsidRPr="00000AC5" w:rsidRDefault="00825B55" w:rsidP="002E6E8B">
            <w:pPr>
              <w:spacing w:after="0" w:line="240" w:lineRule="auto"/>
              <w:jc w:val="center"/>
              <w:rPr>
                <w:rFonts w:eastAsia="Times New Roman" w:cstheme="minorHAnsi"/>
                <w:lang w:eastAsia="pl-PL"/>
              </w:rPr>
            </w:pPr>
            <w:r>
              <w:rPr>
                <w:rFonts w:eastAsia="Times New Roman" w:cstheme="minorHAnsi"/>
                <w:lang w:eastAsia="pl-PL"/>
              </w:rPr>
              <w:t>Nie</w:t>
            </w:r>
          </w:p>
        </w:tc>
        <w:tc>
          <w:tcPr>
            <w:tcW w:w="5516" w:type="dxa"/>
            <w:shd w:val="clear" w:color="auto" w:fill="auto"/>
          </w:tcPr>
          <w:p w14:paraId="2A71878C" w14:textId="62BF1D2A" w:rsidR="002E6E8B" w:rsidRPr="00000AC5" w:rsidRDefault="002E6E8B" w:rsidP="002E6E8B">
            <w:pPr>
              <w:spacing w:after="0" w:line="240" w:lineRule="auto"/>
              <w:rPr>
                <w:rFonts w:eastAsia="Times New Roman" w:cstheme="minorHAnsi"/>
                <w:lang w:eastAsia="pl-PL"/>
              </w:rPr>
            </w:pPr>
          </w:p>
        </w:tc>
      </w:tr>
      <w:tr w:rsidR="00D63042" w:rsidRPr="00000AC5" w14:paraId="1B1F6A78" w14:textId="77777777" w:rsidTr="00000AC5">
        <w:trPr>
          <w:trHeight w:val="312"/>
        </w:trPr>
        <w:tc>
          <w:tcPr>
            <w:tcW w:w="605" w:type="dxa"/>
            <w:shd w:val="clear" w:color="auto" w:fill="auto"/>
            <w:vAlign w:val="bottom"/>
            <w:hideMark/>
          </w:tcPr>
          <w:p w14:paraId="58A0A8BC"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c>
          <w:tcPr>
            <w:tcW w:w="5309" w:type="dxa"/>
            <w:shd w:val="clear" w:color="auto" w:fill="auto"/>
            <w:hideMark/>
          </w:tcPr>
          <w:p w14:paraId="2676084B" w14:textId="77777777" w:rsidR="002E6E8B" w:rsidRPr="00000AC5" w:rsidRDefault="002E6E8B" w:rsidP="002E6E8B">
            <w:pPr>
              <w:spacing w:after="0" w:line="240" w:lineRule="auto"/>
              <w:rPr>
                <w:rFonts w:eastAsia="Times New Roman" w:cstheme="minorHAnsi"/>
                <w:b/>
                <w:bCs/>
                <w:color w:val="00000A"/>
                <w:lang w:eastAsia="pl-PL"/>
              </w:rPr>
            </w:pPr>
            <w:r w:rsidRPr="00000AC5">
              <w:rPr>
                <w:rFonts w:eastAsia="Times New Roman" w:cstheme="minorHAnsi"/>
                <w:b/>
                <w:bCs/>
                <w:color w:val="00000A"/>
                <w:lang w:eastAsia="pl-PL"/>
              </w:rPr>
              <w:t> </w:t>
            </w:r>
          </w:p>
        </w:tc>
        <w:tc>
          <w:tcPr>
            <w:tcW w:w="2564" w:type="dxa"/>
            <w:shd w:val="clear" w:color="auto" w:fill="auto"/>
            <w:vAlign w:val="center"/>
            <w:hideMark/>
          </w:tcPr>
          <w:p w14:paraId="1928F07A"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 </w:t>
            </w:r>
          </w:p>
        </w:tc>
        <w:tc>
          <w:tcPr>
            <w:tcW w:w="5516" w:type="dxa"/>
            <w:shd w:val="clear" w:color="auto" w:fill="auto"/>
            <w:hideMark/>
          </w:tcPr>
          <w:p w14:paraId="529E39E2"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r>
      <w:tr w:rsidR="00D63042" w:rsidRPr="00000AC5" w14:paraId="75142C34" w14:textId="77777777" w:rsidTr="00000AC5">
        <w:trPr>
          <w:trHeight w:val="312"/>
        </w:trPr>
        <w:tc>
          <w:tcPr>
            <w:tcW w:w="605" w:type="dxa"/>
            <w:shd w:val="clear" w:color="auto" w:fill="auto"/>
            <w:vAlign w:val="bottom"/>
            <w:hideMark/>
          </w:tcPr>
          <w:p w14:paraId="1F444F7E"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c>
          <w:tcPr>
            <w:tcW w:w="5309" w:type="dxa"/>
            <w:shd w:val="clear" w:color="FFCC00" w:fill="FAA61A"/>
            <w:hideMark/>
          </w:tcPr>
          <w:p w14:paraId="1AAA5CB5" w14:textId="77777777" w:rsidR="002E6E8B" w:rsidRPr="00000AC5" w:rsidRDefault="002E6E8B" w:rsidP="002E6E8B">
            <w:pPr>
              <w:spacing w:after="0" w:line="240" w:lineRule="auto"/>
              <w:rPr>
                <w:rFonts w:eastAsia="Times New Roman" w:cstheme="minorHAnsi"/>
                <w:b/>
                <w:bCs/>
                <w:color w:val="00000A"/>
                <w:lang w:eastAsia="pl-PL"/>
              </w:rPr>
            </w:pPr>
            <w:r w:rsidRPr="00000AC5">
              <w:rPr>
                <w:rFonts w:eastAsia="Times New Roman" w:cstheme="minorHAnsi"/>
                <w:b/>
                <w:bCs/>
                <w:color w:val="00000A"/>
                <w:lang w:eastAsia="pl-PL"/>
              </w:rPr>
              <w:t xml:space="preserve">Dojście do budynku </w:t>
            </w:r>
          </w:p>
        </w:tc>
        <w:tc>
          <w:tcPr>
            <w:tcW w:w="2564" w:type="dxa"/>
            <w:shd w:val="clear" w:color="FFCC00" w:fill="FAA61A"/>
            <w:vAlign w:val="center"/>
            <w:hideMark/>
          </w:tcPr>
          <w:p w14:paraId="14B34D9E" w14:textId="77777777" w:rsidR="002E6E8B" w:rsidRPr="00000AC5" w:rsidRDefault="002E6E8B" w:rsidP="002E6E8B">
            <w:pPr>
              <w:spacing w:after="0" w:line="240" w:lineRule="auto"/>
              <w:jc w:val="center"/>
              <w:rPr>
                <w:rFonts w:eastAsia="Times New Roman" w:cstheme="minorHAnsi"/>
                <w:b/>
                <w:bCs/>
                <w:lang w:eastAsia="pl-PL"/>
              </w:rPr>
            </w:pPr>
            <w:r w:rsidRPr="00000AC5">
              <w:rPr>
                <w:rFonts w:eastAsia="Times New Roman" w:cstheme="minorHAnsi"/>
                <w:b/>
                <w:bCs/>
                <w:lang w:eastAsia="pl-PL"/>
              </w:rPr>
              <w:t>Pełna zgodność z ustawą</w:t>
            </w:r>
          </w:p>
        </w:tc>
        <w:tc>
          <w:tcPr>
            <w:tcW w:w="5516" w:type="dxa"/>
            <w:shd w:val="clear" w:color="FFCC00" w:fill="FAA61A"/>
            <w:hideMark/>
          </w:tcPr>
          <w:p w14:paraId="3DB57346" w14:textId="77777777" w:rsidR="002E6E8B" w:rsidRPr="00000AC5" w:rsidRDefault="002E6E8B" w:rsidP="002E6E8B">
            <w:pPr>
              <w:spacing w:after="0" w:line="240" w:lineRule="auto"/>
              <w:rPr>
                <w:rFonts w:eastAsia="Times New Roman" w:cstheme="minorHAnsi"/>
                <w:b/>
                <w:bCs/>
                <w:lang w:eastAsia="pl-PL"/>
              </w:rPr>
            </w:pPr>
            <w:r w:rsidRPr="00000AC5">
              <w:rPr>
                <w:rFonts w:eastAsia="Times New Roman" w:cstheme="minorHAnsi"/>
                <w:b/>
                <w:bCs/>
                <w:lang w:eastAsia="pl-PL"/>
              </w:rPr>
              <w:t>Zalecenia i wnioski</w:t>
            </w:r>
          </w:p>
        </w:tc>
      </w:tr>
      <w:tr w:rsidR="00D63042" w:rsidRPr="00000AC5" w14:paraId="3969438F" w14:textId="77777777" w:rsidTr="00000AC5">
        <w:trPr>
          <w:trHeight w:val="312"/>
        </w:trPr>
        <w:tc>
          <w:tcPr>
            <w:tcW w:w="605" w:type="dxa"/>
            <w:shd w:val="clear" w:color="auto" w:fill="auto"/>
            <w:vAlign w:val="bottom"/>
            <w:hideMark/>
          </w:tcPr>
          <w:p w14:paraId="21F0B6B0"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c>
          <w:tcPr>
            <w:tcW w:w="5309" w:type="dxa"/>
            <w:shd w:val="clear" w:color="auto" w:fill="auto"/>
            <w:hideMark/>
          </w:tcPr>
          <w:p w14:paraId="2A9D31B7" w14:textId="77777777" w:rsidR="002E6E8B" w:rsidRPr="00000AC5" w:rsidRDefault="002E6E8B" w:rsidP="002E6E8B">
            <w:pPr>
              <w:spacing w:after="0" w:line="240" w:lineRule="auto"/>
              <w:rPr>
                <w:rFonts w:eastAsia="Times New Roman" w:cstheme="minorHAnsi"/>
                <w:b/>
                <w:bCs/>
                <w:color w:val="00000A"/>
                <w:lang w:eastAsia="pl-PL"/>
              </w:rPr>
            </w:pPr>
            <w:r w:rsidRPr="00000AC5">
              <w:rPr>
                <w:rFonts w:eastAsia="Times New Roman" w:cstheme="minorHAnsi"/>
                <w:b/>
                <w:bCs/>
                <w:color w:val="00000A"/>
                <w:lang w:eastAsia="pl-PL"/>
              </w:rPr>
              <w:t> </w:t>
            </w:r>
          </w:p>
        </w:tc>
        <w:tc>
          <w:tcPr>
            <w:tcW w:w="2564" w:type="dxa"/>
            <w:shd w:val="clear" w:color="auto" w:fill="auto"/>
            <w:vAlign w:val="center"/>
            <w:hideMark/>
          </w:tcPr>
          <w:p w14:paraId="6B8900A9"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 </w:t>
            </w:r>
          </w:p>
        </w:tc>
        <w:tc>
          <w:tcPr>
            <w:tcW w:w="5516" w:type="dxa"/>
            <w:shd w:val="clear" w:color="auto" w:fill="auto"/>
            <w:hideMark/>
          </w:tcPr>
          <w:p w14:paraId="01EB42AB"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r>
      <w:tr w:rsidR="00D63042" w:rsidRPr="00000AC5" w14:paraId="7ED0506F" w14:textId="77777777" w:rsidTr="00000AC5">
        <w:trPr>
          <w:trHeight w:val="615"/>
        </w:trPr>
        <w:tc>
          <w:tcPr>
            <w:tcW w:w="605" w:type="dxa"/>
            <w:shd w:val="clear" w:color="auto" w:fill="auto"/>
            <w:vAlign w:val="center"/>
            <w:hideMark/>
          </w:tcPr>
          <w:p w14:paraId="16518997"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1</w:t>
            </w:r>
          </w:p>
        </w:tc>
        <w:tc>
          <w:tcPr>
            <w:tcW w:w="5309" w:type="dxa"/>
            <w:shd w:val="clear" w:color="auto" w:fill="auto"/>
            <w:hideMark/>
          </w:tcPr>
          <w:p w14:paraId="511818A8" w14:textId="77777777" w:rsidR="002E6E8B" w:rsidRPr="00000AC5" w:rsidRDefault="002E6E8B" w:rsidP="002E6E8B">
            <w:pPr>
              <w:spacing w:after="0" w:line="240" w:lineRule="auto"/>
              <w:rPr>
                <w:rFonts w:eastAsia="Times New Roman" w:cstheme="minorHAnsi"/>
                <w:color w:val="00000A"/>
                <w:lang w:eastAsia="pl-PL"/>
              </w:rPr>
            </w:pPr>
            <w:r w:rsidRPr="00000AC5">
              <w:rPr>
                <w:rFonts w:eastAsia="Times New Roman" w:cstheme="minorHAnsi"/>
                <w:color w:val="00000A"/>
                <w:lang w:eastAsia="pl-PL"/>
              </w:rPr>
              <w:t>Czy jedno z dojść jest dostosowane do osób z niepełnosprawnością?</w:t>
            </w:r>
          </w:p>
        </w:tc>
        <w:tc>
          <w:tcPr>
            <w:tcW w:w="2564" w:type="dxa"/>
            <w:shd w:val="clear" w:color="auto" w:fill="auto"/>
            <w:vAlign w:val="center"/>
            <w:hideMark/>
          </w:tcPr>
          <w:p w14:paraId="2476C4B7" w14:textId="2B24A52A" w:rsidR="002E6E8B" w:rsidRPr="00000AC5" w:rsidRDefault="00DF15C2" w:rsidP="002E6E8B">
            <w:pPr>
              <w:spacing w:after="0" w:line="240" w:lineRule="auto"/>
              <w:jc w:val="center"/>
              <w:rPr>
                <w:rFonts w:eastAsia="Times New Roman" w:cstheme="minorHAnsi"/>
                <w:lang w:eastAsia="pl-PL"/>
              </w:rPr>
            </w:pPr>
            <w:r>
              <w:rPr>
                <w:rFonts w:eastAsia="Times New Roman" w:cstheme="minorHAnsi"/>
                <w:lang w:eastAsia="pl-PL"/>
              </w:rPr>
              <w:t>Tak</w:t>
            </w:r>
          </w:p>
        </w:tc>
        <w:tc>
          <w:tcPr>
            <w:tcW w:w="5516" w:type="dxa"/>
            <w:shd w:val="clear" w:color="auto" w:fill="auto"/>
            <w:hideMark/>
          </w:tcPr>
          <w:p w14:paraId="7B657898"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r>
      <w:tr w:rsidR="00D63042" w:rsidRPr="00000AC5" w14:paraId="0BC87E47" w14:textId="77777777" w:rsidTr="00000AC5">
        <w:trPr>
          <w:trHeight w:val="312"/>
        </w:trPr>
        <w:tc>
          <w:tcPr>
            <w:tcW w:w="605" w:type="dxa"/>
            <w:shd w:val="clear" w:color="auto" w:fill="auto"/>
            <w:vAlign w:val="center"/>
            <w:hideMark/>
          </w:tcPr>
          <w:p w14:paraId="18AA9DD9"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2</w:t>
            </w:r>
          </w:p>
        </w:tc>
        <w:tc>
          <w:tcPr>
            <w:tcW w:w="5309" w:type="dxa"/>
            <w:shd w:val="clear" w:color="auto" w:fill="auto"/>
            <w:hideMark/>
          </w:tcPr>
          <w:p w14:paraId="64765A7B" w14:textId="77777777" w:rsidR="002E6E8B" w:rsidRPr="00000AC5" w:rsidRDefault="002E6E8B" w:rsidP="002E6E8B">
            <w:pPr>
              <w:spacing w:after="0" w:line="240" w:lineRule="auto"/>
              <w:rPr>
                <w:rFonts w:eastAsia="Times New Roman" w:cstheme="minorHAnsi"/>
                <w:color w:val="00000A"/>
                <w:lang w:eastAsia="pl-PL"/>
              </w:rPr>
            </w:pPr>
            <w:r w:rsidRPr="00000AC5">
              <w:rPr>
                <w:rFonts w:eastAsia="Times New Roman" w:cstheme="minorHAnsi"/>
                <w:color w:val="00000A"/>
                <w:lang w:eastAsia="pl-PL"/>
              </w:rPr>
              <w:t>Dojście do budynku powinno być minimum 1,5 metrowe o utwardzonej nawierzchni</w:t>
            </w:r>
          </w:p>
        </w:tc>
        <w:tc>
          <w:tcPr>
            <w:tcW w:w="2564" w:type="dxa"/>
            <w:shd w:val="clear" w:color="auto" w:fill="auto"/>
            <w:vAlign w:val="center"/>
            <w:hideMark/>
          </w:tcPr>
          <w:p w14:paraId="2B7A19EB" w14:textId="6DF3842C" w:rsidR="002E6E8B" w:rsidRPr="00000AC5" w:rsidRDefault="00DF15C2" w:rsidP="002E6E8B">
            <w:pPr>
              <w:spacing w:after="0" w:line="240" w:lineRule="auto"/>
              <w:jc w:val="center"/>
              <w:rPr>
                <w:rFonts w:eastAsia="Times New Roman" w:cstheme="minorHAnsi"/>
                <w:lang w:eastAsia="pl-PL"/>
              </w:rPr>
            </w:pPr>
            <w:r>
              <w:rPr>
                <w:rFonts w:eastAsia="Times New Roman" w:cstheme="minorHAnsi"/>
                <w:lang w:eastAsia="pl-PL"/>
              </w:rPr>
              <w:t>Tak</w:t>
            </w:r>
          </w:p>
        </w:tc>
        <w:tc>
          <w:tcPr>
            <w:tcW w:w="5516" w:type="dxa"/>
            <w:shd w:val="clear" w:color="auto" w:fill="auto"/>
            <w:hideMark/>
          </w:tcPr>
          <w:p w14:paraId="0641222B"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r>
      <w:tr w:rsidR="00D63042" w:rsidRPr="00000AC5" w14:paraId="22E91B2E" w14:textId="77777777" w:rsidTr="00000AC5">
        <w:trPr>
          <w:trHeight w:val="2395"/>
        </w:trPr>
        <w:tc>
          <w:tcPr>
            <w:tcW w:w="605" w:type="dxa"/>
            <w:shd w:val="clear" w:color="auto" w:fill="auto"/>
            <w:vAlign w:val="center"/>
            <w:hideMark/>
          </w:tcPr>
          <w:p w14:paraId="25A1152E"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3</w:t>
            </w:r>
          </w:p>
        </w:tc>
        <w:tc>
          <w:tcPr>
            <w:tcW w:w="5309" w:type="dxa"/>
            <w:shd w:val="clear" w:color="auto" w:fill="auto"/>
            <w:hideMark/>
          </w:tcPr>
          <w:p w14:paraId="2FB63FB5" w14:textId="4F64404B" w:rsidR="002E6E8B" w:rsidRPr="00000AC5" w:rsidRDefault="002E6E8B" w:rsidP="002E6E8B">
            <w:pPr>
              <w:spacing w:after="0" w:line="240" w:lineRule="auto"/>
              <w:rPr>
                <w:rFonts w:eastAsia="Times New Roman" w:cstheme="minorHAnsi"/>
                <w:color w:val="00000A"/>
                <w:lang w:eastAsia="pl-PL"/>
              </w:rPr>
            </w:pPr>
            <w:r w:rsidRPr="00000AC5">
              <w:rPr>
                <w:rFonts w:eastAsia="Times New Roman" w:cstheme="minorHAnsi"/>
                <w:color w:val="00000A"/>
                <w:lang w:eastAsia="pl-PL"/>
              </w:rPr>
              <w:t>Czy dojście jest dostosowane do osób z ograniczoną mobilnością</w:t>
            </w:r>
            <w:r w:rsidR="0091775E" w:rsidRPr="00000AC5">
              <w:rPr>
                <w:rFonts w:eastAsia="Times New Roman" w:cstheme="minorHAnsi"/>
                <w:color w:val="00000A"/>
                <w:lang w:eastAsia="pl-PL"/>
              </w:rPr>
              <w:t>?</w:t>
            </w:r>
          </w:p>
        </w:tc>
        <w:tc>
          <w:tcPr>
            <w:tcW w:w="2564" w:type="dxa"/>
            <w:shd w:val="clear" w:color="auto" w:fill="auto"/>
            <w:vAlign w:val="center"/>
            <w:hideMark/>
          </w:tcPr>
          <w:p w14:paraId="7DB6CCDB" w14:textId="56726234" w:rsidR="002E6E8B" w:rsidRPr="00000AC5" w:rsidRDefault="00825B55" w:rsidP="002E6E8B">
            <w:pPr>
              <w:spacing w:after="0" w:line="240" w:lineRule="auto"/>
              <w:jc w:val="center"/>
              <w:rPr>
                <w:rFonts w:eastAsia="Times New Roman" w:cstheme="minorHAnsi"/>
                <w:lang w:eastAsia="pl-PL"/>
              </w:rPr>
            </w:pPr>
            <w:r>
              <w:rPr>
                <w:rFonts w:eastAsia="Times New Roman" w:cstheme="minorHAnsi"/>
                <w:lang w:eastAsia="pl-PL"/>
              </w:rPr>
              <w:t>Nie</w:t>
            </w:r>
          </w:p>
        </w:tc>
        <w:tc>
          <w:tcPr>
            <w:tcW w:w="5516" w:type="dxa"/>
            <w:shd w:val="clear" w:color="auto" w:fill="auto"/>
            <w:hideMark/>
          </w:tcPr>
          <w:p w14:paraId="68DDE00C" w14:textId="12845EAC"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Należy zmodernizować chodnik, tak by umożliwić przejazd wózkiem</w:t>
            </w:r>
            <w:r w:rsidR="004258C7" w:rsidRPr="00000AC5">
              <w:rPr>
                <w:rFonts w:eastAsia="Times New Roman" w:cstheme="minorHAnsi"/>
                <w:lang w:eastAsia="pl-PL"/>
              </w:rPr>
              <w:t>.</w:t>
            </w:r>
            <w:r w:rsidRPr="00000AC5">
              <w:rPr>
                <w:rFonts w:eastAsia="Times New Roman" w:cstheme="minorHAnsi"/>
                <w:lang w:eastAsia="pl-PL"/>
              </w:rPr>
              <w:br/>
            </w:r>
            <w:r w:rsidR="00BD0C08" w:rsidRPr="00000AC5">
              <w:rPr>
                <w:rFonts w:eastAsia="Times New Roman" w:cstheme="minorHAnsi"/>
                <w:lang w:eastAsia="pl-PL"/>
              </w:rPr>
              <w:t xml:space="preserve">Chodnik powinien mieć odpowiednią strukturę (płaska, antypoślizgowa </w:t>
            </w:r>
            <w:r w:rsidRPr="00000AC5">
              <w:rPr>
                <w:rFonts w:eastAsia="Times New Roman" w:cstheme="minorHAnsi"/>
                <w:lang w:eastAsia="pl-PL"/>
              </w:rPr>
              <w:t>nawierzchni</w:t>
            </w:r>
            <w:r w:rsidR="00BD0C08" w:rsidRPr="00000AC5">
              <w:rPr>
                <w:rFonts w:eastAsia="Times New Roman" w:cstheme="minorHAnsi"/>
                <w:lang w:eastAsia="pl-PL"/>
              </w:rPr>
              <w:t>a z odprowadzeniem wody).</w:t>
            </w:r>
            <w:r w:rsidRPr="00000AC5">
              <w:rPr>
                <w:rFonts w:eastAsia="Times New Roman" w:cstheme="minorHAnsi"/>
                <w:lang w:eastAsia="pl-PL"/>
              </w:rPr>
              <w:br/>
              <w:t xml:space="preserve">Należy zachować odpowiednią szerokość </w:t>
            </w:r>
            <w:r w:rsidR="00BD0C08" w:rsidRPr="00000AC5">
              <w:rPr>
                <w:rFonts w:eastAsia="Times New Roman" w:cstheme="minorHAnsi"/>
                <w:lang w:eastAsia="pl-PL"/>
              </w:rPr>
              <w:t xml:space="preserve">ciągu komunikacyjnego </w:t>
            </w:r>
            <w:r w:rsidRPr="00000AC5">
              <w:rPr>
                <w:rFonts w:eastAsia="Times New Roman" w:cstheme="minorHAnsi"/>
                <w:lang w:eastAsia="pl-PL"/>
              </w:rPr>
              <w:t>do poruszania się wózkiem.</w:t>
            </w:r>
          </w:p>
        </w:tc>
      </w:tr>
      <w:tr w:rsidR="00D63042" w:rsidRPr="00000AC5" w14:paraId="29275406" w14:textId="77777777" w:rsidTr="00000AC5">
        <w:trPr>
          <w:trHeight w:val="624"/>
        </w:trPr>
        <w:tc>
          <w:tcPr>
            <w:tcW w:w="605" w:type="dxa"/>
            <w:shd w:val="clear" w:color="auto" w:fill="auto"/>
            <w:vAlign w:val="center"/>
            <w:hideMark/>
          </w:tcPr>
          <w:p w14:paraId="63C47FFC"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lastRenderedPageBreak/>
              <w:t>4</w:t>
            </w:r>
          </w:p>
        </w:tc>
        <w:tc>
          <w:tcPr>
            <w:tcW w:w="5309" w:type="dxa"/>
            <w:shd w:val="clear" w:color="auto" w:fill="auto"/>
            <w:hideMark/>
          </w:tcPr>
          <w:p w14:paraId="046EE34E" w14:textId="101B972A" w:rsidR="002E6E8B" w:rsidRPr="00000AC5" w:rsidRDefault="002E6E8B" w:rsidP="002E6E8B">
            <w:pPr>
              <w:spacing w:after="0" w:line="240" w:lineRule="auto"/>
              <w:rPr>
                <w:rFonts w:eastAsia="Times New Roman" w:cstheme="minorHAnsi"/>
                <w:color w:val="00000A"/>
                <w:lang w:eastAsia="pl-PL"/>
              </w:rPr>
            </w:pPr>
            <w:r w:rsidRPr="00000AC5">
              <w:rPr>
                <w:rFonts w:eastAsia="Times New Roman" w:cstheme="minorHAnsi"/>
                <w:color w:val="00000A"/>
                <w:lang w:eastAsia="pl-PL"/>
              </w:rPr>
              <w:t xml:space="preserve">Czy powierzchnia chodnika wykonana jest z równego materiału zapewniającego odpowiednie właściwości </w:t>
            </w:r>
            <w:r w:rsidR="004258C7" w:rsidRPr="00000AC5">
              <w:rPr>
                <w:rFonts w:eastAsia="Times New Roman" w:cstheme="minorHAnsi"/>
                <w:color w:val="00000A"/>
                <w:lang w:eastAsia="pl-PL"/>
              </w:rPr>
              <w:t>antypoślizgowe?</w:t>
            </w:r>
          </w:p>
        </w:tc>
        <w:tc>
          <w:tcPr>
            <w:tcW w:w="2564" w:type="dxa"/>
            <w:shd w:val="clear" w:color="auto" w:fill="auto"/>
            <w:vAlign w:val="center"/>
            <w:hideMark/>
          </w:tcPr>
          <w:p w14:paraId="2D12EB5F" w14:textId="714C0790" w:rsidR="002E6E8B" w:rsidRPr="00000AC5" w:rsidRDefault="00825B55" w:rsidP="002E6E8B">
            <w:pPr>
              <w:spacing w:after="0" w:line="240" w:lineRule="auto"/>
              <w:jc w:val="center"/>
              <w:rPr>
                <w:rFonts w:eastAsia="Times New Roman" w:cstheme="minorHAnsi"/>
                <w:lang w:eastAsia="pl-PL"/>
              </w:rPr>
            </w:pPr>
            <w:r>
              <w:rPr>
                <w:rFonts w:eastAsia="Times New Roman" w:cstheme="minorHAnsi"/>
                <w:lang w:eastAsia="pl-PL"/>
              </w:rPr>
              <w:t>Nie</w:t>
            </w:r>
          </w:p>
        </w:tc>
        <w:tc>
          <w:tcPr>
            <w:tcW w:w="5516" w:type="dxa"/>
            <w:shd w:val="clear" w:color="auto" w:fill="auto"/>
            <w:hideMark/>
          </w:tcPr>
          <w:p w14:paraId="49DC72A7"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r>
      <w:tr w:rsidR="00D63042" w:rsidRPr="00000AC5" w14:paraId="628D786B" w14:textId="77777777" w:rsidTr="00000AC5">
        <w:trPr>
          <w:trHeight w:val="1560"/>
        </w:trPr>
        <w:tc>
          <w:tcPr>
            <w:tcW w:w="605" w:type="dxa"/>
            <w:shd w:val="clear" w:color="auto" w:fill="auto"/>
            <w:vAlign w:val="center"/>
            <w:hideMark/>
          </w:tcPr>
          <w:p w14:paraId="64CF3E79"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5</w:t>
            </w:r>
          </w:p>
        </w:tc>
        <w:tc>
          <w:tcPr>
            <w:tcW w:w="5309" w:type="dxa"/>
            <w:shd w:val="clear" w:color="auto" w:fill="auto"/>
            <w:hideMark/>
          </w:tcPr>
          <w:p w14:paraId="7D9C8F0E" w14:textId="3CFF716A" w:rsidR="002E6E8B" w:rsidRPr="00000AC5" w:rsidRDefault="002E6E8B" w:rsidP="002E6E8B">
            <w:pPr>
              <w:spacing w:after="0" w:line="240" w:lineRule="auto"/>
              <w:rPr>
                <w:rFonts w:eastAsia="Times New Roman" w:cstheme="minorHAnsi"/>
                <w:color w:val="00000A"/>
                <w:lang w:eastAsia="pl-PL"/>
              </w:rPr>
            </w:pPr>
            <w:r w:rsidRPr="00000AC5">
              <w:rPr>
                <w:rFonts w:eastAsia="Times New Roman" w:cstheme="minorHAnsi"/>
                <w:color w:val="00000A"/>
                <w:lang w:eastAsia="pl-PL"/>
              </w:rPr>
              <w:t xml:space="preserve">W obszarze znacznego ruchu </w:t>
            </w:r>
            <w:r w:rsidR="00BE305B" w:rsidRPr="00000AC5">
              <w:rPr>
                <w:rFonts w:eastAsia="Times New Roman" w:cstheme="minorHAnsi"/>
                <w:color w:val="00000A"/>
                <w:lang w:eastAsia="pl-PL"/>
              </w:rPr>
              <w:t>pieszego,</w:t>
            </w:r>
            <w:r w:rsidRPr="00000AC5">
              <w:rPr>
                <w:rFonts w:eastAsia="Times New Roman" w:cstheme="minorHAnsi"/>
                <w:color w:val="00000A"/>
                <w:lang w:eastAsia="pl-PL"/>
              </w:rPr>
              <w:t xml:space="preserve"> gdzie dodatkowo mogą występować potencjalne niebezpieczeństwa dla osób z dysfunkcją </w:t>
            </w:r>
            <w:r w:rsidR="004258C7" w:rsidRPr="00000AC5">
              <w:rPr>
                <w:rFonts w:eastAsia="Times New Roman" w:cstheme="minorHAnsi"/>
                <w:color w:val="00000A"/>
                <w:lang w:eastAsia="pl-PL"/>
              </w:rPr>
              <w:t>widzenia (</w:t>
            </w:r>
            <w:r w:rsidRPr="00000AC5">
              <w:rPr>
                <w:rFonts w:eastAsia="Times New Roman" w:cstheme="minorHAnsi"/>
                <w:color w:val="00000A"/>
                <w:lang w:eastAsia="pl-PL"/>
              </w:rPr>
              <w:t>przejścia dla pieszych, wejścia na peron, dworce autobusowe) należy umieścić fakturowe oznaczenia nawierzchni.  Czy chodniki wyposażono w elementy prowadzące dla osób z dysfunkcją wzroku, a tam, gdzie występuje zagrożenia pola uwagi?</w:t>
            </w:r>
          </w:p>
        </w:tc>
        <w:tc>
          <w:tcPr>
            <w:tcW w:w="2564" w:type="dxa"/>
            <w:shd w:val="clear" w:color="auto" w:fill="auto"/>
            <w:vAlign w:val="center"/>
            <w:hideMark/>
          </w:tcPr>
          <w:p w14:paraId="7A2909E3" w14:textId="63464D95" w:rsidR="002E6E8B" w:rsidRPr="00000AC5" w:rsidRDefault="00825B55" w:rsidP="002E6E8B">
            <w:pPr>
              <w:spacing w:after="0" w:line="240" w:lineRule="auto"/>
              <w:jc w:val="center"/>
              <w:rPr>
                <w:rFonts w:eastAsia="Times New Roman" w:cstheme="minorHAnsi"/>
                <w:lang w:eastAsia="pl-PL"/>
              </w:rPr>
            </w:pPr>
            <w:r>
              <w:rPr>
                <w:rFonts w:eastAsia="Times New Roman" w:cstheme="minorHAnsi"/>
                <w:lang w:eastAsia="pl-PL"/>
              </w:rPr>
              <w:t>Nie</w:t>
            </w:r>
          </w:p>
        </w:tc>
        <w:tc>
          <w:tcPr>
            <w:tcW w:w="5516" w:type="dxa"/>
            <w:shd w:val="clear" w:color="auto" w:fill="auto"/>
            <w:hideMark/>
          </w:tcPr>
          <w:p w14:paraId="136D48C5"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Instalacja pól uwagi oraz fakturowych elementów prowadzących.</w:t>
            </w:r>
          </w:p>
        </w:tc>
      </w:tr>
      <w:tr w:rsidR="00D63042" w:rsidRPr="00000AC5" w14:paraId="6A9E6AFF" w14:textId="77777777" w:rsidTr="00000AC5">
        <w:trPr>
          <w:trHeight w:val="312"/>
        </w:trPr>
        <w:tc>
          <w:tcPr>
            <w:tcW w:w="605" w:type="dxa"/>
            <w:shd w:val="clear" w:color="auto" w:fill="auto"/>
            <w:vAlign w:val="center"/>
            <w:hideMark/>
          </w:tcPr>
          <w:p w14:paraId="68518C51"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6</w:t>
            </w:r>
          </w:p>
        </w:tc>
        <w:tc>
          <w:tcPr>
            <w:tcW w:w="5309" w:type="dxa"/>
            <w:shd w:val="clear" w:color="auto" w:fill="auto"/>
            <w:hideMark/>
          </w:tcPr>
          <w:p w14:paraId="1B80EB66" w14:textId="77777777" w:rsidR="002E6E8B" w:rsidRPr="00000AC5" w:rsidRDefault="002E6E8B" w:rsidP="002E6E8B">
            <w:pPr>
              <w:spacing w:after="0" w:line="240" w:lineRule="auto"/>
              <w:rPr>
                <w:rFonts w:eastAsia="Times New Roman" w:cstheme="minorHAnsi"/>
                <w:color w:val="000000"/>
                <w:lang w:eastAsia="pl-PL"/>
              </w:rPr>
            </w:pPr>
            <w:r w:rsidRPr="00000AC5">
              <w:rPr>
                <w:rFonts w:eastAsia="Times New Roman" w:cstheme="minorHAnsi"/>
                <w:color w:val="000000"/>
                <w:lang w:eastAsia="pl-PL"/>
              </w:rPr>
              <w:t>Czy systemy prowadzenia wyróżniają się kolorystycznie z tła.</w:t>
            </w:r>
          </w:p>
        </w:tc>
        <w:tc>
          <w:tcPr>
            <w:tcW w:w="2564" w:type="dxa"/>
            <w:shd w:val="clear" w:color="auto" w:fill="auto"/>
            <w:vAlign w:val="center"/>
            <w:hideMark/>
          </w:tcPr>
          <w:p w14:paraId="3BD37814" w14:textId="0027F66D" w:rsidR="002E6E8B" w:rsidRPr="00000AC5" w:rsidRDefault="00825B55" w:rsidP="002E6E8B">
            <w:pPr>
              <w:spacing w:after="0" w:line="240" w:lineRule="auto"/>
              <w:jc w:val="center"/>
              <w:rPr>
                <w:rFonts w:eastAsia="Times New Roman" w:cstheme="minorHAnsi"/>
                <w:lang w:eastAsia="pl-PL"/>
              </w:rPr>
            </w:pPr>
            <w:r>
              <w:rPr>
                <w:rFonts w:eastAsia="Times New Roman" w:cstheme="minorHAnsi"/>
                <w:lang w:eastAsia="pl-PL"/>
              </w:rPr>
              <w:t>Nie</w:t>
            </w:r>
          </w:p>
        </w:tc>
        <w:tc>
          <w:tcPr>
            <w:tcW w:w="5516" w:type="dxa"/>
            <w:shd w:val="clear" w:color="auto" w:fill="auto"/>
            <w:hideMark/>
          </w:tcPr>
          <w:p w14:paraId="3AB270CE"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r>
      <w:tr w:rsidR="00D63042" w:rsidRPr="00000AC5" w14:paraId="3DDA036A" w14:textId="77777777" w:rsidTr="00000AC5">
        <w:trPr>
          <w:trHeight w:val="312"/>
        </w:trPr>
        <w:tc>
          <w:tcPr>
            <w:tcW w:w="605" w:type="dxa"/>
            <w:shd w:val="clear" w:color="auto" w:fill="auto"/>
            <w:vAlign w:val="center"/>
            <w:hideMark/>
          </w:tcPr>
          <w:p w14:paraId="5A7BA282"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 </w:t>
            </w:r>
          </w:p>
        </w:tc>
        <w:tc>
          <w:tcPr>
            <w:tcW w:w="5309" w:type="dxa"/>
            <w:shd w:val="clear" w:color="auto" w:fill="auto"/>
            <w:hideMark/>
          </w:tcPr>
          <w:p w14:paraId="54164851" w14:textId="77777777" w:rsidR="002E6E8B" w:rsidRPr="00000AC5" w:rsidRDefault="002E6E8B" w:rsidP="002E6E8B">
            <w:pPr>
              <w:spacing w:after="0" w:line="240" w:lineRule="auto"/>
              <w:rPr>
                <w:rFonts w:eastAsia="Times New Roman" w:cstheme="minorHAnsi"/>
                <w:color w:val="000000"/>
                <w:lang w:eastAsia="pl-PL"/>
              </w:rPr>
            </w:pPr>
            <w:r w:rsidRPr="00000AC5">
              <w:rPr>
                <w:rFonts w:eastAsia="Times New Roman" w:cstheme="minorHAnsi"/>
                <w:color w:val="000000"/>
                <w:lang w:eastAsia="pl-PL"/>
              </w:rPr>
              <w:t> </w:t>
            </w:r>
          </w:p>
        </w:tc>
        <w:tc>
          <w:tcPr>
            <w:tcW w:w="2564" w:type="dxa"/>
            <w:shd w:val="clear" w:color="auto" w:fill="auto"/>
            <w:vAlign w:val="center"/>
            <w:hideMark/>
          </w:tcPr>
          <w:p w14:paraId="75E12543"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 </w:t>
            </w:r>
          </w:p>
        </w:tc>
        <w:tc>
          <w:tcPr>
            <w:tcW w:w="5516" w:type="dxa"/>
            <w:shd w:val="clear" w:color="auto" w:fill="auto"/>
            <w:hideMark/>
          </w:tcPr>
          <w:p w14:paraId="595F7360"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r>
      <w:tr w:rsidR="00D63042" w:rsidRPr="00000AC5" w14:paraId="04FE07A3" w14:textId="77777777" w:rsidTr="00000AC5">
        <w:trPr>
          <w:trHeight w:val="312"/>
        </w:trPr>
        <w:tc>
          <w:tcPr>
            <w:tcW w:w="605" w:type="dxa"/>
            <w:shd w:val="clear" w:color="auto" w:fill="auto"/>
            <w:vAlign w:val="bottom"/>
            <w:hideMark/>
          </w:tcPr>
          <w:p w14:paraId="6FC1D5AB"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c>
          <w:tcPr>
            <w:tcW w:w="5309" w:type="dxa"/>
            <w:shd w:val="clear" w:color="auto" w:fill="auto"/>
            <w:hideMark/>
          </w:tcPr>
          <w:p w14:paraId="7A2EEAFE" w14:textId="77777777" w:rsidR="002E6E8B" w:rsidRPr="00000AC5" w:rsidRDefault="002E6E8B" w:rsidP="002E6E8B">
            <w:pPr>
              <w:spacing w:after="0" w:line="240" w:lineRule="auto"/>
              <w:rPr>
                <w:rFonts w:eastAsia="Times New Roman" w:cstheme="minorHAnsi"/>
                <w:color w:val="000000"/>
                <w:lang w:eastAsia="pl-PL"/>
              </w:rPr>
            </w:pPr>
            <w:r w:rsidRPr="00000AC5">
              <w:rPr>
                <w:rFonts w:eastAsia="Times New Roman" w:cstheme="minorHAnsi"/>
                <w:color w:val="000000"/>
                <w:lang w:eastAsia="pl-PL"/>
              </w:rPr>
              <w:t> </w:t>
            </w:r>
          </w:p>
        </w:tc>
        <w:tc>
          <w:tcPr>
            <w:tcW w:w="2564" w:type="dxa"/>
            <w:shd w:val="clear" w:color="auto" w:fill="auto"/>
            <w:vAlign w:val="center"/>
            <w:hideMark/>
          </w:tcPr>
          <w:p w14:paraId="74FA056F"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 </w:t>
            </w:r>
          </w:p>
        </w:tc>
        <w:tc>
          <w:tcPr>
            <w:tcW w:w="5516" w:type="dxa"/>
            <w:shd w:val="clear" w:color="auto" w:fill="auto"/>
            <w:hideMark/>
          </w:tcPr>
          <w:p w14:paraId="36AF7A92"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r>
      <w:tr w:rsidR="00D63042" w:rsidRPr="00000AC5" w14:paraId="23FAD1DB" w14:textId="77777777" w:rsidTr="00000AC5">
        <w:trPr>
          <w:trHeight w:val="1200"/>
        </w:trPr>
        <w:tc>
          <w:tcPr>
            <w:tcW w:w="605" w:type="dxa"/>
            <w:shd w:val="clear" w:color="auto" w:fill="auto"/>
            <w:vAlign w:val="bottom"/>
            <w:hideMark/>
          </w:tcPr>
          <w:p w14:paraId="2077AE77"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c>
          <w:tcPr>
            <w:tcW w:w="5309" w:type="dxa"/>
            <w:shd w:val="clear" w:color="FFCC00" w:fill="FAA61A"/>
            <w:hideMark/>
          </w:tcPr>
          <w:p w14:paraId="2A6CD230" w14:textId="77777777" w:rsidR="002E6E8B" w:rsidRPr="00000AC5" w:rsidRDefault="002E6E8B" w:rsidP="002E6E8B">
            <w:pPr>
              <w:spacing w:after="0" w:line="240" w:lineRule="auto"/>
              <w:rPr>
                <w:rFonts w:eastAsia="Times New Roman" w:cstheme="minorHAnsi"/>
                <w:b/>
                <w:bCs/>
                <w:color w:val="00000A"/>
                <w:lang w:eastAsia="pl-PL"/>
              </w:rPr>
            </w:pPr>
            <w:r w:rsidRPr="00000AC5">
              <w:rPr>
                <w:rFonts w:eastAsia="Times New Roman" w:cstheme="minorHAnsi"/>
                <w:b/>
                <w:bCs/>
                <w:color w:val="00000A"/>
                <w:lang w:eastAsia="pl-PL"/>
              </w:rPr>
              <w:t>Ogrodzenie</w:t>
            </w:r>
          </w:p>
        </w:tc>
        <w:tc>
          <w:tcPr>
            <w:tcW w:w="2564" w:type="dxa"/>
            <w:shd w:val="clear" w:color="FFCC00" w:fill="FAA61A"/>
            <w:vAlign w:val="center"/>
            <w:hideMark/>
          </w:tcPr>
          <w:p w14:paraId="2BC855CD" w14:textId="77777777" w:rsidR="002E6E8B" w:rsidRPr="00000AC5" w:rsidRDefault="002E6E8B" w:rsidP="002E6E8B">
            <w:pPr>
              <w:spacing w:after="0" w:line="240" w:lineRule="auto"/>
              <w:jc w:val="center"/>
              <w:rPr>
                <w:rFonts w:eastAsia="Times New Roman" w:cstheme="minorHAnsi"/>
                <w:b/>
                <w:bCs/>
                <w:lang w:eastAsia="pl-PL"/>
              </w:rPr>
            </w:pPr>
            <w:r w:rsidRPr="00000AC5">
              <w:rPr>
                <w:rFonts w:eastAsia="Times New Roman" w:cstheme="minorHAnsi"/>
                <w:b/>
                <w:bCs/>
                <w:lang w:eastAsia="pl-PL"/>
              </w:rPr>
              <w:t>Pełna zgodność z ustawą</w:t>
            </w:r>
          </w:p>
        </w:tc>
        <w:tc>
          <w:tcPr>
            <w:tcW w:w="5516" w:type="dxa"/>
            <w:shd w:val="clear" w:color="FFCC00" w:fill="FAA61A"/>
            <w:hideMark/>
          </w:tcPr>
          <w:p w14:paraId="3F90758F" w14:textId="77777777" w:rsidR="002E6E8B" w:rsidRPr="00000AC5" w:rsidRDefault="002E6E8B" w:rsidP="002E6E8B">
            <w:pPr>
              <w:spacing w:after="0" w:line="240" w:lineRule="auto"/>
              <w:rPr>
                <w:rFonts w:eastAsia="Times New Roman" w:cstheme="minorHAnsi"/>
                <w:b/>
                <w:bCs/>
                <w:lang w:eastAsia="pl-PL"/>
              </w:rPr>
            </w:pPr>
            <w:r w:rsidRPr="00000AC5">
              <w:rPr>
                <w:rFonts w:eastAsia="Times New Roman" w:cstheme="minorHAnsi"/>
                <w:b/>
                <w:bCs/>
                <w:lang w:eastAsia="pl-PL"/>
              </w:rPr>
              <w:t>Zalecenia i wnioski</w:t>
            </w:r>
          </w:p>
        </w:tc>
      </w:tr>
      <w:tr w:rsidR="00D63042" w:rsidRPr="00000AC5" w14:paraId="539DCFB1" w14:textId="77777777" w:rsidTr="00000AC5">
        <w:trPr>
          <w:trHeight w:val="312"/>
        </w:trPr>
        <w:tc>
          <w:tcPr>
            <w:tcW w:w="605" w:type="dxa"/>
            <w:shd w:val="clear" w:color="auto" w:fill="auto"/>
            <w:vAlign w:val="bottom"/>
            <w:hideMark/>
          </w:tcPr>
          <w:p w14:paraId="68518F67"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c>
          <w:tcPr>
            <w:tcW w:w="5309" w:type="dxa"/>
            <w:shd w:val="clear" w:color="auto" w:fill="auto"/>
            <w:hideMark/>
          </w:tcPr>
          <w:p w14:paraId="1BF76240" w14:textId="77777777" w:rsidR="002E6E8B" w:rsidRPr="00000AC5" w:rsidRDefault="002E6E8B" w:rsidP="002E6E8B">
            <w:pPr>
              <w:spacing w:after="0" w:line="240" w:lineRule="auto"/>
              <w:rPr>
                <w:rFonts w:eastAsia="Times New Roman" w:cstheme="minorHAnsi"/>
                <w:b/>
                <w:bCs/>
                <w:color w:val="00000A"/>
                <w:lang w:eastAsia="pl-PL"/>
              </w:rPr>
            </w:pPr>
            <w:r w:rsidRPr="00000AC5">
              <w:rPr>
                <w:rFonts w:eastAsia="Times New Roman" w:cstheme="minorHAnsi"/>
                <w:b/>
                <w:bCs/>
                <w:color w:val="00000A"/>
                <w:lang w:eastAsia="pl-PL"/>
              </w:rPr>
              <w:t> </w:t>
            </w:r>
          </w:p>
        </w:tc>
        <w:tc>
          <w:tcPr>
            <w:tcW w:w="2564" w:type="dxa"/>
            <w:shd w:val="clear" w:color="auto" w:fill="auto"/>
            <w:vAlign w:val="center"/>
            <w:hideMark/>
          </w:tcPr>
          <w:p w14:paraId="7C80E014"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 </w:t>
            </w:r>
          </w:p>
        </w:tc>
        <w:tc>
          <w:tcPr>
            <w:tcW w:w="5516" w:type="dxa"/>
            <w:shd w:val="clear" w:color="auto" w:fill="auto"/>
            <w:hideMark/>
          </w:tcPr>
          <w:p w14:paraId="77214D42"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r>
      <w:tr w:rsidR="00D63042" w:rsidRPr="00000AC5" w14:paraId="56F02CAB" w14:textId="77777777" w:rsidTr="00000AC5">
        <w:trPr>
          <w:trHeight w:val="624"/>
        </w:trPr>
        <w:tc>
          <w:tcPr>
            <w:tcW w:w="605" w:type="dxa"/>
            <w:shd w:val="clear" w:color="auto" w:fill="auto"/>
            <w:vAlign w:val="center"/>
            <w:hideMark/>
          </w:tcPr>
          <w:p w14:paraId="683596BC"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1</w:t>
            </w:r>
          </w:p>
        </w:tc>
        <w:tc>
          <w:tcPr>
            <w:tcW w:w="5309" w:type="dxa"/>
            <w:shd w:val="clear" w:color="auto" w:fill="auto"/>
            <w:hideMark/>
          </w:tcPr>
          <w:p w14:paraId="6AE4978A" w14:textId="77777777" w:rsidR="002E6E8B" w:rsidRPr="00000AC5" w:rsidRDefault="002E6E8B" w:rsidP="002E6E8B">
            <w:pPr>
              <w:spacing w:after="0" w:line="240" w:lineRule="auto"/>
              <w:rPr>
                <w:rFonts w:eastAsia="Times New Roman" w:cstheme="minorHAnsi"/>
                <w:color w:val="00000A"/>
                <w:lang w:eastAsia="pl-PL"/>
              </w:rPr>
            </w:pPr>
            <w:r w:rsidRPr="00000AC5">
              <w:rPr>
                <w:rFonts w:eastAsia="Times New Roman" w:cstheme="minorHAnsi"/>
                <w:color w:val="00000A"/>
                <w:lang w:eastAsia="pl-PL"/>
              </w:rPr>
              <w:t>Ogrodzenie nie może stwarzać zagrożenia dla ludzi</w:t>
            </w:r>
          </w:p>
        </w:tc>
        <w:tc>
          <w:tcPr>
            <w:tcW w:w="2564" w:type="dxa"/>
            <w:shd w:val="clear" w:color="auto" w:fill="auto"/>
            <w:vAlign w:val="center"/>
            <w:hideMark/>
          </w:tcPr>
          <w:p w14:paraId="5E9682E4"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Nie dotyczy</w:t>
            </w:r>
          </w:p>
        </w:tc>
        <w:tc>
          <w:tcPr>
            <w:tcW w:w="5516" w:type="dxa"/>
            <w:shd w:val="clear" w:color="auto" w:fill="auto"/>
            <w:hideMark/>
          </w:tcPr>
          <w:p w14:paraId="4F28451C" w14:textId="77777777" w:rsidR="002E6E8B" w:rsidRPr="00000AC5" w:rsidRDefault="002E6E8B" w:rsidP="002E6E8B">
            <w:pPr>
              <w:spacing w:after="0" w:line="240" w:lineRule="auto"/>
              <w:rPr>
                <w:rFonts w:eastAsia="Times New Roman" w:cstheme="minorHAnsi"/>
                <w:lang w:eastAsia="pl-PL"/>
              </w:rPr>
            </w:pPr>
          </w:p>
        </w:tc>
      </w:tr>
      <w:tr w:rsidR="00D63042" w:rsidRPr="00000AC5" w14:paraId="457BA43A" w14:textId="77777777" w:rsidTr="00000AC5">
        <w:trPr>
          <w:trHeight w:val="624"/>
        </w:trPr>
        <w:tc>
          <w:tcPr>
            <w:tcW w:w="605" w:type="dxa"/>
            <w:shd w:val="clear" w:color="auto" w:fill="auto"/>
            <w:vAlign w:val="center"/>
            <w:hideMark/>
          </w:tcPr>
          <w:p w14:paraId="56EE92BB"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2</w:t>
            </w:r>
          </w:p>
        </w:tc>
        <w:tc>
          <w:tcPr>
            <w:tcW w:w="5309" w:type="dxa"/>
            <w:shd w:val="clear" w:color="auto" w:fill="auto"/>
            <w:hideMark/>
          </w:tcPr>
          <w:p w14:paraId="197FFE61"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Na wysokości poniżej 1,8 m nie mogą znajdować się ostro zakończone elementy ogrodzenia</w:t>
            </w:r>
          </w:p>
        </w:tc>
        <w:tc>
          <w:tcPr>
            <w:tcW w:w="2564" w:type="dxa"/>
            <w:shd w:val="clear" w:color="auto" w:fill="auto"/>
            <w:vAlign w:val="center"/>
            <w:hideMark/>
          </w:tcPr>
          <w:p w14:paraId="5E4E9F09"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Nie dotyczy</w:t>
            </w:r>
          </w:p>
        </w:tc>
        <w:tc>
          <w:tcPr>
            <w:tcW w:w="5516" w:type="dxa"/>
            <w:shd w:val="clear" w:color="auto" w:fill="auto"/>
            <w:hideMark/>
          </w:tcPr>
          <w:p w14:paraId="09380745"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r>
      <w:tr w:rsidR="00D63042" w:rsidRPr="00000AC5" w14:paraId="505CB45A" w14:textId="77777777" w:rsidTr="00000AC5">
        <w:trPr>
          <w:trHeight w:val="936"/>
        </w:trPr>
        <w:tc>
          <w:tcPr>
            <w:tcW w:w="605" w:type="dxa"/>
            <w:shd w:val="clear" w:color="auto" w:fill="auto"/>
            <w:vAlign w:val="center"/>
            <w:hideMark/>
          </w:tcPr>
          <w:p w14:paraId="33582DD2"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3</w:t>
            </w:r>
          </w:p>
        </w:tc>
        <w:tc>
          <w:tcPr>
            <w:tcW w:w="5309" w:type="dxa"/>
            <w:shd w:val="clear" w:color="auto" w:fill="auto"/>
            <w:hideMark/>
          </w:tcPr>
          <w:p w14:paraId="58E2A894"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Minimalne wymiary:</w:t>
            </w:r>
            <w:r w:rsidRPr="00000AC5">
              <w:rPr>
                <w:rFonts w:eastAsia="Times New Roman" w:cstheme="minorHAnsi"/>
                <w:lang w:eastAsia="pl-PL"/>
              </w:rPr>
              <w:br/>
              <w:t>a) bramy 2,4 m</w:t>
            </w:r>
            <w:r w:rsidRPr="00000AC5">
              <w:rPr>
                <w:rFonts w:eastAsia="Times New Roman" w:cstheme="minorHAnsi"/>
                <w:lang w:eastAsia="pl-PL"/>
              </w:rPr>
              <w:br/>
              <w:t>b) furtki 0,9 m</w:t>
            </w:r>
          </w:p>
        </w:tc>
        <w:tc>
          <w:tcPr>
            <w:tcW w:w="2564" w:type="dxa"/>
            <w:shd w:val="clear" w:color="auto" w:fill="auto"/>
            <w:vAlign w:val="center"/>
            <w:hideMark/>
          </w:tcPr>
          <w:p w14:paraId="0A6A2710"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Nie dotyczy</w:t>
            </w:r>
          </w:p>
        </w:tc>
        <w:tc>
          <w:tcPr>
            <w:tcW w:w="5516" w:type="dxa"/>
            <w:shd w:val="clear" w:color="auto" w:fill="auto"/>
            <w:hideMark/>
          </w:tcPr>
          <w:p w14:paraId="25693681"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r>
      <w:tr w:rsidR="00D63042" w:rsidRPr="00000AC5" w14:paraId="6255D4E8" w14:textId="77777777" w:rsidTr="00000AC5">
        <w:trPr>
          <w:trHeight w:val="312"/>
        </w:trPr>
        <w:tc>
          <w:tcPr>
            <w:tcW w:w="605" w:type="dxa"/>
            <w:shd w:val="clear" w:color="auto" w:fill="auto"/>
            <w:vAlign w:val="bottom"/>
            <w:hideMark/>
          </w:tcPr>
          <w:p w14:paraId="736153B2"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c>
          <w:tcPr>
            <w:tcW w:w="5309" w:type="dxa"/>
            <w:shd w:val="clear" w:color="auto" w:fill="auto"/>
            <w:hideMark/>
          </w:tcPr>
          <w:p w14:paraId="77D4DC08"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c>
          <w:tcPr>
            <w:tcW w:w="2564" w:type="dxa"/>
            <w:shd w:val="clear" w:color="auto" w:fill="auto"/>
            <w:vAlign w:val="center"/>
            <w:hideMark/>
          </w:tcPr>
          <w:p w14:paraId="3C0A0F39"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 </w:t>
            </w:r>
          </w:p>
        </w:tc>
        <w:tc>
          <w:tcPr>
            <w:tcW w:w="5516" w:type="dxa"/>
            <w:shd w:val="clear" w:color="auto" w:fill="auto"/>
            <w:hideMark/>
          </w:tcPr>
          <w:p w14:paraId="68F6E255"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r>
      <w:tr w:rsidR="00D63042" w:rsidRPr="00000AC5" w14:paraId="4277EB29" w14:textId="77777777" w:rsidTr="00000AC5">
        <w:trPr>
          <w:trHeight w:val="312"/>
        </w:trPr>
        <w:tc>
          <w:tcPr>
            <w:tcW w:w="605" w:type="dxa"/>
            <w:shd w:val="clear" w:color="auto" w:fill="auto"/>
            <w:vAlign w:val="bottom"/>
            <w:hideMark/>
          </w:tcPr>
          <w:p w14:paraId="11D5B60E"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c>
          <w:tcPr>
            <w:tcW w:w="5309" w:type="dxa"/>
            <w:shd w:val="clear" w:color="FFCC00" w:fill="FAA61A"/>
            <w:hideMark/>
          </w:tcPr>
          <w:p w14:paraId="4EB5EE88" w14:textId="77777777" w:rsidR="002E6E8B" w:rsidRPr="00000AC5" w:rsidRDefault="002E6E8B" w:rsidP="002E6E8B">
            <w:pPr>
              <w:spacing w:after="0" w:line="240" w:lineRule="auto"/>
              <w:rPr>
                <w:rFonts w:eastAsia="Times New Roman" w:cstheme="minorHAnsi"/>
                <w:b/>
                <w:bCs/>
                <w:color w:val="00000A"/>
                <w:lang w:eastAsia="pl-PL"/>
              </w:rPr>
            </w:pPr>
            <w:r w:rsidRPr="00000AC5">
              <w:rPr>
                <w:rFonts w:eastAsia="Times New Roman" w:cstheme="minorHAnsi"/>
                <w:b/>
                <w:bCs/>
                <w:color w:val="00000A"/>
                <w:lang w:eastAsia="pl-PL"/>
              </w:rPr>
              <w:t>Wejście do budynku</w:t>
            </w:r>
          </w:p>
        </w:tc>
        <w:tc>
          <w:tcPr>
            <w:tcW w:w="2564" w:type="dxa"/>
            <w:shd w:val="clear" w:color="FFCC00" w:fill="FAA61A"/>
            <w:vAlign w:val="center"/>
            <w:hideMark/>
          </w:tcPr>
          <w:p w14:paraId="348CC122" w14:textId="77777777" w:rsidR="002E6E8B" w:rsidRPr="00000AC5" w:rsidRDefault="002E6E8B" w:rsidP="002E6E8B">
            <w:pPr>
              <w:spacing w:after="0" w:line="240" w:lineRule="auto"/>
              <w:jc w:val="center"/>
              <w:rPr>
                <w:rFonts w:eastAsia="Times New Roman" w:cstheme="minorHAnsi"/>
                <w:b/>
                <w:bCs/>
                <w:lang w:eastAsia="pl-PL"/>
              </w:rPr>
            </w:pPr>
            <w:r w:rsidRPr="00000AC5">
              <w:rPr>
                <w:rFonts w:eastAsia="Times New Roman" w:cstheme="minorHAnsi"/>
                <w:b/>
                <w:bCs/>
                <w:lang w:eastAsia="pl-PL"/>
              </w:rPr>
              <w:t>Pełna zgodność z ustawą</w:t>
            </w:r>
          </w:p>
        </w:tc>
        <w:tc>
          <w:tcPr>
            <w:tcW w:w="5516" w:type="dxa"/>
            <w:shd w:val="clear" w:color="FFCC00" w:fill="FAA61A"/>
            <w:hideMark/>
          </w:tcPr>
          <w:p w14:paraId="16D9F425" w14:textId="77777777" w:rsidR="002E6E8B" w:rsidRPr="00000AC5" w:rsidRDefault="002E6E8B" w:rsidP="002E6E8B">
            <w:pPr>
              <w:spacing w:after="0" w:line="240" w:lineRule="auto"/>
              <w:rPr>
                <w:rFonts w:eastAsia="Times New Roman" w:cstheme="minorHAnsi"/>
                <w:b/>
                <w:bCs/>
                <w:lang w:eastAsia="pl-PL"/>
              </w:rPr>
            </w:pPr>
            <w:r w:rsidRPr="00000AC5">
              <w:rPr>
                <w:rFonts w:eastAsia="Times New Roman" w:cstheme="minorHAnsi"/>
                <w:b/>
                <w:bCs/>
                <w:lang w:eastAsia="pl-PL"/>
              </w:rPr>
              <w:t>Zalecenia i wnioski</w:t>
            </w:r>
          </w:p>
        </w:tc>
      </w:tr>
      <w:tr w:rsidR="00D63042" w:rsidRPr="00000AC5" w14:paraId="73A85C45" w14:textId="77777777" w:rsidTr="00000AC5">
        <w:trPr>
          <w:trHeight w:val="312"/>
        </w:trPr>
        <w:tc>
          <w:tcPr>
            <w:tcW w:w="605" w:type="dxa"/>
            <w:shd w:val="clear" w:color="auto" w:fill="auto"/>
            <w:vAlign w:val="bottom"/>
            <w:hideMark/>
          </w:tcPr>
          <w:p w14:paraId="0D8554D2"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c>
          <w:tcPr>
            <w:tcW w:w="5309" w:type="dxa"/>
            <w:shd w:val="clear" w:color="auto" w:fill="auto"/>
            <w:hideMark/>
          </w:tcPr>
          <w:p w14:paraId="4F13B65C" w14:textId="77777777" w:rsidR="002E6E8B" w:rsidRPr="00000AC5" w:rsidRDefault="002E6E8B" w:rsidP="002E6E8B">
            <w:pPr>
              <w:spacing w:after="0" w:line="240" w:lineRule="auto"/>
              <w:rPr>
                <w:rFonts w:eastAsia="Times New Roman" w:cstheme="minorHAnsi"/>
                <w:b/>
                <w:bCs/>
                <w:color w:val="00000A"/>
                <w:lang w:eastAsia="pl-PL"/>
              </w:rPr>
            </w:pPr>
            <w:r w:rsidRPr="00000AC5">
              <w:rPr>
                <w:rFonts w:eastAsia="Times New Roman" w:cstheme="minorHAnsi"/>
                <w:b/>
                <w:bCs/>
                <w:color w:val="00000A"/>
                <w:lang w:eastAsia="pl-PL"/>
              </w:rPr>
              <w:t> </w:t>
            </w:r>
          </w:p>
        </w:tc>
        <w:tc>
          <w:tcPr>
            <w:tcW w:w="2564" w:type="dxa"/>
            <w:shd w:val="clear" w:color="auto" w:fill="auto"/>
            <w:vAlign w:val="center"/>
            <w:hideMark/>
          </w:tcPr>
          <w:p w14:paraId="4247B87F"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 </w:t>
            </w:r>
          </w:p>
        </w:tc>
        <w:tc>
          <w:tcPr>
            <w:tcW w:w="5516" w:type="dxa"/>
            <w:shd w:val="clear" w:color="auto" w:fill="auto"/>
            <w:hideMark/>
          </w:tcPr>
          <w:p w14:paraId="547DA824"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r>
      <w:tr w:rsidR="00D63042" w:rsidRPr="00000AC5" w14:paraId="0018FD1B" w14:textId="77777777" w:rsidTr="00000AC5">
        <w:trPr>
          <w:trHeight w:val="1377"/>
        </w:trPr>
        <w:tc>
          <w:tcPr>
            <w:tcW w:w="605" w:type="dxa"/>
            <w:shd w:val="clear" w:color="auto" w:fill="auto"/>
            <w:vAlign w:val="center"/>
            <w:hideMark/>
          </w:tcPr>
          <w:p w14:paraId="1CE8B230"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lastRenderedPageBreak/>
              <w:t>1</w:t>
            </w:r>
          </w:p>
        </w:tc>
        <w:tc>
          <w:tcPr>
            <w:tcW w:w="5309" w:type="dxa"/>
            <w:shd w:val="clear" w:color="auto" w:fill="auto"/>
            <w:hideMark/>
          </w:tcPr>
          <w:p w14:paraId="26089D4D" w14:textId="77777777" w:rsidR="002E6E8B" w:rsidRPr="00000AC5" w:rsidRDefault="002E6E8B" w:rsidP="002E6E8B">
            <w:pPr>
              <w:spacing w:after="0" w:line="240" w:lineRule="auto"/>
              <w:rPr>
                <w:rFonts w:eastAsia="Times New Roman" w:cstheme="minorHAnsi"/>
                <w:color w:val="00000A"/>
                <w:lang w:eastAsia="pl-PL"/>
              </w:rPr>
            </w:pPr>
            <w:r w:rsidRPr="00000AC5">
              <w:rPr>
                <w:rFonts w:eastAsia="Times New Roman" w:cstheme="minorHAnsi"/>
                <w:color w:val="00000A"/>
                <w:lang w:eastAsia="pl-PL"/>
              </w:rPr>
              <w:t>Czy oznakowano wejście dostępne, a w przypadku innych wejść (niedostępnych) zainstalowano znaki ze strzałką do wejścia dostępnego?</w:t>
            </w:r>
          </w:p>
        </w:tc>
        <w:tc>
          <w:tcPr>
            <w:tcW w:w="2564" w:type="dxa"/>
            <w:shd w:val="clear" w:color="auto" w:fill="auto"/>
            <w:vAlign w:val="center"/>
            <w:hideMark/>
          </w:tcPr>
          <w:p w14:paraId="33875FDA" w14:textId="41C6D393" w:rsidR="002E6E8B" w:rsidRPr="00000AC5" w:rsidRDefault="00F217AA" w:rsidP="002E6E8B">
            <w:pPr>
              <w:spacing w:after="0" w:line="240" w:lineRule="auto"/>
              <w:jc w:val="center"/>
              <w:rPr>
                <w:rFonts w:eastAsia="Times New Roman" w:cstheme="minorHAnsi"/>
                <w:lang w:eastAsia="pl-PL"/>
              </w:rPr>
            </w:pPr>
            <w:r w:rsidRPr="00000AC5">
              <w:rPr>
                <w:rFonts w:eastAsia="Times New Roman" w:cstheme="minorHAnsi"/>
                <w:lang w:eastAsia="pl-PL"/>
              </w:rPr>
              <w:t>Częściowa zgodność</w:t>
            </w:r>
          </w:p>
        </w:tc>
        <w:tc>
          <w:tcPr>
            <w:tcW w:w="5516" w:type="dxa"/>
            <w:shd w:val="clear" w:color="auto" w:fill="auto"/>
            <w:hideMark/>
          </w:tcPr>
          <w:p w14:paraId="6B74EF9B" w14:textId="1708A5A1"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br/>
              <w:t xml:space="preserve">Przy wejściu niedostępnym należy umieścić znak ze strzałką wyznaczającą kierunek do wejścia dostępnego. </w:t>
            </w:r>
          </w:p>
        </w:tc>
      </w:tr>
      <w:tr w:rsidR="00D63042" w:rsidRPr="00000AC5" w14:paraId="4317B6DF" w14:textId="77777777" w:rsidTr="00000AC5">
        <w:trPr>
          <w:trHeight w:val="624"/>
        </w:trPr>
        <w:tc>
          <w:tcPr>
            <w:tcW w:w="605" w:type="dxa"/>
            <w:shd w:val="clear" w:color="auto" w:fill="auto"/>
            <w:vAlign w:val="center"/>
            <w:hideMark/>
          </w:tcPr>
          <w:p w14:paraId="59B2A895"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2</w:t>
            </w:r>
          </w:p>
        </w:tc>
        <w:tc>
          <w:tcPr>
            <w:tcW w:w="5309" w:type="dxa"/>
            <w:shd w:val="clear" w:color="auto" w:fill="auto"/>
            <w:hideMark/>
          </w:tcPr>
          <w:p w14:paraId="35FA49AD" w14:textId="77777777" w:rsidR="002E6E8B" w:rsidRPr="00000AC5" w:rsidRDefault="002E6E8B" w:rsidP="002E6E8B">
            <w:pPr>
              <w:spacing w:after="0" w:line="240" w:lineRule="auto"/>
              <w:rPr>
                <w:rFonts w:eastAsia="Times New Roman" w:cstheme="minorHAnsi"/>
                <w:color w:val="00000A"/>
                <w:lang w:eastAsia="pl-PL"/>
              </w:rPr>
            </w:pPr>
            <w:r w:rsidRPr="00000AC5">
              <w:rPr>
                <w:rFonts w:eastAsia="Times New Roman" w:cstheme="minorHAnsi"/>
                <w:color w:val="00000A"/>
                <w:lang w:eastAsia="pl-PL"/>
              </w:rPr>
              <w:t>Co najmniej jedno wejście zapewnia osobom niepełnosprawnym dostęp do całego budynku lub tych jego części, z których osoby te mogą korzystać.</w:t>
            </w:r>
          </w:p>
        </w:tc>
        <w:tc>
          <w:tcPr>
            <w:tcW w:w="2564" w:type="dxa"/>
            <w:shd w:val="clear" w:color="auto" w:fill="auto"/>
            <w:vAlign w:val="center"/>
            <w:hideMark/>
          </w:tcPr>
          <w:p w14:paraId="5DE94863" w14:textId="58AEC2C0" w:rsidR="002E6E8B" w:rsidRPr="00000AC5" w:rsidRDefault="00DF15C2" w:rsidP="002E6E8B">
            <w:pPr>
              <w:spacing w:after="0" w:line="240" w:lineRule="auto"/>
              <w:jc w:val="center"/>
              <w:rPr>
                <w:rFonts w:eastAsia="Times New Roman" w:cstheme="minorHAnsi"/>
                <w:lang w:eastAsia="pl-PL"/>
              </w:rPr>
            </w:pPr>
            <w:r>
              <w:rPr>
                <w:rFonts w:eastAsia="Times New Roman" w:cstheme="minorHAnsi"/>
                <w:lang w:eastAsia="pl-PL"/>
              </w:rPr>
              <w:t>Tak</w:t>
            </w:r>
          </w:p>
        </w:tc>
        <w:tc>
          <w:tcPr>
            <w:tcW w:w="5516" w:type="dxa"/>
            <w:shd w:val="clear" w:color="auto" w:fill="auto"/>
            <w:hideMark/>
          </w:tcPr>
          <w:p w14:paraId="598AF64C"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r>
      <w:tr w:rsidR="00D63042" w:rsidRPr="00000AC5" w14:paraId="1C03641F" w14:textId="77777777" w:rsidTr="00000AC5">
        <w:trPr>
          <w:trHeight w:val="1239"/>
        </w:trPr>
        <w:tc>
          <w:tcPr>
            <w:tcW w:w="605" w:type="dxa"/>
            <w:shd w:val="clear" w:color="auto" w:fill="auto"/>
            <w:vAlign w:val="center"/>
            <w:hideMark/>
          </w:tcPr>
          <w:p w14:paraId="7FCF6D1D"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3</w:t>
            </w:r>
          </w:p>
        </w:tc>
        <w:tc>
          <w:tcPr>
            <w:tcW w:w="5309" w:type="dxa"/>
            <w:shd w:val="clear" w:color="auto" w:fill="auto"/>
            <w:hideMark/>
          </w:tcPr>
          <w:p w14:paraId="5399E526" w14:textId="77777777" w:rsidR="002E6E8B" w:rsidRPr="00000AC5" w:rsidRDefault="002E6E8B" w:rsidP="002E6E8B">
            <w:pPr>
              <w:spacing w:after="0" w:line="240" w:lineRule="auto"/>
              <w:rPr>
                <w:rFonts w:eastAsia="Times New Roman" w:cstheme="minorHAnsi"/>
                <w:color w:val="00000A"/>
                <w:lang w:eastAsia="pl-PL"/>
              </w:rPr>
            </w:pPr>
            <w:r w:rsidRPr="00000AC5">
              <w:rPr>
                <w:rFonts w:eastAsia="Times New Roman" w:cstheme="minorHAnsi"/>
                <w:color w:val="00000A"/>
                <w:lang w:eastAsia="pl-PL"/>
              </w:rPr>
              <w:t xml:space="preserve"> Czy przed i za drzwiami nie ma stopni i progów, a jeśli są, to czy można je ominąć z wykorzystaniem pochylni lub środków technicznych (winda/platforma/ podnośnik)?</w:t>
            </w:r>
          </w:p>
        </w:tc>
        <w:tc>
          <w:tcPr>
            <w:tcW w:w="2564" w:type="dxa"/>
            <w:shd w:val="clear" w:color="auto" w:fill="auto"/>
            <w:vAlign w:val="center"/>
            <w:hideMark/>
          </w:tcPr>
          <w:p w14:paraId="51F8C722" w14:textId="24D91E52" w:rsidR="002E6E8B" w:rsidRPr="00000AC5" w:rsidRDefault="00DF15C2" w:rsidP="002E6E8B">
            <w:pPr>
              <w:spacing w:after="0" w:line="240" w:lineRule="auto"/>
              <w:jc w:val="center"/>
              <w:rPr>
                <w:rFonts w:eastAsia="Times New Roman" w:cstheme="minorHAnsi"/>
                <w:lang w:eastAsia="pl-PL"/>
              </w:rPr>
            </w:pPr>
            <w:r>
              <w:rPr>
                <w:rFonts w:eastAsia="Times New Roman" w:cstheme="minorHAnsi"/>
                <w:lang w:eastAsia="pl-PL"/>
              </w:rPr>
              <w:t>Tak</w:t>
            </w:r>
          </w:p>
        </w:tc>
        <w:tc>
          <w:tcPr>
            <w:tcW w:w="5516" w:type="dxa"/>
            <w:shd w:val="clear" w:color="auto" w:fill="auto"/>
            <w:hideMark/>
          </w:tcPr>
          <w:p w14:paraId="0E0B7FE1" w14:textId="17483AAA" w:rsidR="00A51BBE" w:rsidRPr="00000AC5" w:rsidRDefault="00A51BBE" w:rsidP="002E6E8B">
            <w:pPr>
              <w:spacing w:after="0" w:line="240" w:lineRule="auto"/>
              <w:rPr>
                <w:rFonts w:eastAsia="Times New Roman" w:cstheme="minorHAnsi"/>
                <w:lang w:eastAsia="pl-PL"/>
              </w:rPr>
            </w:pPr>
            <w:r w:rsidRPr="00000AC5">
              <w:rPr>
                <w:rFonts w:eastAsia="Times New Roman" w:cstheme="minorHAnsi"/>
                <w:lang w:eastAsia="pl-PL"/>
              </w:rPr>
              <w:t>Urząd Miasta Racibórz posiada dwa wejścia:</w:t>
            </w:r>
          </w:p>
          <w:p w14:paraId="4FFC4582" w14:textId="42BD87DD" w:rsidR="002E6E8B" w:rsidRPr="00000AC5" w:rsidRDefault="007867B3" w:rsidP="002E6E8B">
            <w:pPr>
              <w:spacing w:after="0" w:line="240" w:lineRule="auto"/>
              <w:rPr>
                <w:rFonts w:eastAsia="Times New Roman" w:cstheme="minorHAnsi"/>
                <w:lang w:eastAsia="pl-PL"/>
              </w:rPr>
            </w:pPr>
            <w:r w:rsidRPr="00000AC5">
              <w:rPr>
                <w:rFonts w:eastAsia="Times New Roman" w:cstheme="minorHAnsi"/>
                <w:lang w:eastAsia="pl-PL"/>
              </w:rPr>
              <w:t>- w</w:t>
            </w:r>
            <w:r w:rsidR="002E6E8B" w:rsidRPr="00000AC5">
              <w:rPr>
                <w:rFonts w:eastAsia="Times New Roman" w:cstheme="minorHAnsi"/>
                <w:lang w:eastAsia="pl-PL"/>
              </w:rPr>
              <w:t>e</w:t>
            </w:r>
            <w:r w:rsidRPr="00000AC5">
              <w:rPr>
                <w:rFonts w:eastAsia="Times New Roman" w:cstheme="minorHAnsi"/>
                <w:lang w:eastAsia="pl-PL"/>
              </w:rPr>
              <w:t xml:space="preserve">jście z </w:t>
            </w:r>
            <w:r w:rsidR="002E6E8B" w:rsidRPr="00000AC5">
              <w:rPr>
                <w:rFonts w:eastAsia="Times New Roman" w:cstheme="minorHAnsi"/>
                <w:lang w:eastAsia="pl-PL"/>
              </w:rPr>
              <w:t xml:space="preserve">platformą schodową, która pozwala </w:t>
            </w:r>
            <w:r w:rsidRPr="00000AC5">
              <w:rPr>
                <w:rFonts w:eastAsia="Times New Roman" w:cstheme="minorHAnsi"/>
                <w:lang w:eastAsia="pl-PL"/>
              </w:rPr>
              <w:t xml:space="preserve">na wjazd </w:t>
            </w:r>
            <w:r w:rsidR="002E6E8B" w:rsidRPr="00000AC5">
              <w:rPr>
                <w:rFonts w:eastAsia="Times New Roman" w:cstheme="minorHAnsi"/>
                <w:lang w:eastAsia="pl-PL"/>
              </w:rPr>
              <w:t>z poziomu ziemi na parter</w:t>
            </w:r>
            <w:r w:rsidRPr="00000AC5">
              <w:rPr>
                <w:rFonts w:eastAsia="Times New Roman" w:cstheme="minorHAnsi"/>
                <w:lang w:eastAsia="pl-PL"/>
              </w:rPr>
              <w:t>,</w:t>
            </w:r>
            <w:r w:rsidRPr="00000AC5">
              <w:rPr>
                <w:rFonts w:eastAsia="Times New Roman" w:cstheme="minorHAnsi"/>
                <w:lang w:eastAsia="pl-PL"/>
              </w:rPr>
              <w:br/>
              <w:t>- wejście z zewnętrzną windą</w:t>
            </w:r>
            <w:r w:rsidR="00BD0C08" w:rsidRPr="00000AC5">
              <w:rPr>
                <w:rFonts w:eastAsia="Times New Roman" w:cstheme="minorHAnsi"/>
                <w:lang w:eastAsia="pl-PL"/>
              </w:rPr>
              <w:t xml:space="preserve"> umożliwiającą poruszanie się pomiędzy kondygnacjami.</w:t>
            </w:r>
          </w:p>
        </w:tc>
      </w:tr>
      <w:tr w:rsidR="00D63042" w:rsidRPr="00000AC5" w14:paraId="21A1232D" w14:textId="77777777" w:rsidTr="00000AC5">
        <w:trPr>
          <w:trHeight w:val="624"/>
        </w:trPr>
        <w:tc>
          <w:tcPr>
            <w:tcW w:w="605" w:type="dxa"/>
            <w:shd w:val="clear" w:color="auto" w:fill="auto"/>
            <w:vAlign w:val="center"/>
            <w:hideMark/>
          </w:tcPr>
          <w:p w14:paraId="4924AF36"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4</w:t>
            </w:r>
          </w:p>
        </w:tc>
        <w:tc>
          <w:tcPr>
            <w:tcW w:w="5309" w:type="dxa"/>
            <w:shd w:val="clear" w:color="auto" w:fill="auto"/>
            <w:hideMark/>
          </w:tcPr>
          <w:p w14:paraId="1F627C11" w14:textId="77777777" w:rsidR="002E6E8B" w:rsidRPr="00000AC5" w:rsidRDefault="002E6E8B" w:rsidP="002E6E8B">
            <w:pPr>
              <w:spacing w:after="0" w:line="240" w:lineRule="auto"/>
              <w:rPr>
                <w:rFonts w:eastAsia="Times New Roman" w:cstheme="minorHAnsi"/>
                <w:color w:val="00000A"/>
                <w:lang w:eastAsia="pl-PL"/>
              </w:rPr>
            </w:pPr>
            <w:r w:rsidRPr="00000AC5">
              <w:rPr>
                <w:rFonts w:eastAsia="Times New Roman" w:cstheme="minorHAnsi"/>
                <w:color w:val="00000A"/>
                <w:lang w:eastAsia="pl-PL"/>
              </w:rPr>
              <w:t xml:space="preserve">Czy schody są pełne, wykonane z materiałów antypoślizgowych? </w:t>
            </w:r>
          </w:p>
        </w:tc>
        <w:tc>
          <w:tcPr>
            <w:tcW w:w="2564" w:type="dxa"/>
            <w:shd w:val="clear" w:color="auto" w:fill="auto"/>
            <w:vAlign w:val="center"/>
            <w:hideMark/>
          </w:tcPr>
          <w:p w14:paraId="203E5CAA" w14:textId="2332CD76" w:rsidR="002E6E8B" w:rsidRPr="00000AC5" w:rsidRDefault="00DF15C2" w:rsidP="002E6E8B">
            <w:pPr>
              <w:spacing w:after="0" w:line="240" w:lineRule="auto"/>
              <w:jc w:val="center"/>
              <w:rPr>
                <w:rFonts w:eastAsia="Times New Roman" w:cstheme="minorHAnsi"/>
                <w:lang w:eastAsia="pl-PL"/>
              </w:rPr>
            </w:pPr>
            <w:r>
              <w:rPr>
                <w:rFonts w:eastAsia="Times New Roman" w:cstheme="minorHAnsi"/>
                <w:lang w:eastAsia="pl-PL"/>
              </w:rPr>
              <w:t>Tak</w:t>
            </w:r>
          </w:p>
        </w:tc>
        <w:tc>
          <w:tcPr>
            <w:tcW w:w="5516" w:type="dxa"/>
            <w:shd w:val="clear" w:color="auto" w:fill="auto"/>
            <w:hideMark/>
          </w:tcPr>
          <w:p w14:paraId="137599FC"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Schody przed wejściem posiadają nacięcia i wyżłobienia polepszające właściwości antypoślizgowe.</w:t>
            </w:r>
          </w:p>
        </w:tc>
      </w:tr>
      <w:tr w:rsidR="00000AC5" w:rsidRPr="00000AC5" w14:paraId="59CB40A6" w14:textId="77777777" w:rsidTr="00000AC5">
        <w:trPr>
          <w:trHeight w:val="936"/>
        </w:trPr>
        <w:tc>
          <w:tcPr>
            <w:tcW w:w="605" w:type="dxa"/>
            <w:shd w:val="clear" w:color="auto" w:fill="auto"/>
            <w:vAlign w:val="center"/>
            <w:hideMark/>
          </w:tcPr>
          <w:p w14:paraId="3DCF4BE4" w14:textId="77777777" w:rsidR="00000AC5" w:rsidRPr="00000AC5" w:rsidRDefault="00000AC5" w:rsidP="00000AC5">
            <w:pPr>
              <w:spacing w:after="0" w:line="240" w:lineRule="auto"/>
              <w:jc w:val="center"/>
              <w:rPr>
                <w:rFonts w:eastAsia="Times New Roman" w:cstheme="minorHAnsi"/>
                <w:lang w:eastAsia="pl-PL"/>
              </w:rPr>
            </w:pPr>
            <w:r w:rsidRPr="00000AC5">
              <w:rPr>
                <w:rFonts w:eastAsia="Times New Roman" w:cstheme="minorHAnsi"/>
                <w:lang w:eastAsia="pl-PL"/>
              </w:rPr>
              <w:t>5</w:t>
            </w:r>
          </w:p>
        </w:tc>
        <w:tc>
          <w:tcPr>
            <w:tcW w:w="5309" w:type="dxa"/>
            <w:shd w:val="clear" w:color="auto" w:fill="auto"/>
            <w:hideMark/>
          </w:tcPr>
          <w:p w14:paraId="549F3BCC" w14:textId="77777777" w:rsidR="00000AC5" w:rsidRPr="00000AC5" w:rsidRDefault="00000AC5" w:rsidP="00000AC5">
            <w:pPr>
              <w:spacing w:after="0" w:line="240" w:lineRule="auto"/>
              <w:rPr>
                <w:rFonts w:eastAsia="Times New Roman" w:cstheme="minorHAnsi"/>
                <w:color w:val="00000A"/>
                <w:lang w:eastAsia="pl-PL"/>
              </w:rPr>
            </w:pPr>
            <w:r w:rsidRPr="00000AC5">
              <w:rPr>
                <w:rFonts w:eastAsia="Times New Roman" w:cstheme="minorHAnsi"/>
                <w:color w:val="00000A"/>
                <w:lang w:eastAsia="pl-PL"/>
              </w:rPr>
              <w:t>Czy stopnie oznaczono wizualnie? Każdy stopień musi być oznaczony na płaszczyźnie pionowej i poziomej. Pasek skontrastowany z powierzchnią schodów powinien być szeroki na 4 cm do 5 cm</w:t>
            </w:r>
          </w:p>
        </w:tc>
        <w:tc>
          <w:tcPr>
            <w:tcW w:w="2564" w:type="dxa"/>
            <w:shd w:val="clear" w:color="auto" w:fill="auto"/>
            <w:vAlign w:val="center"/>
            <w:hideMark/>
          </w:tcPr>
          <w:p w14:paraId="7BC5F65E" w14:textId="5EA9B8D3" w:rsidR="00000AC5" w:rsidRPr="00000AC5" w:rsidRDefault="00000AC5" w:rsidP="00000AC5">
            <w:pPr>
              <w:spacing w:after="0" w:line="240" w:lineRule="auto"/>
              <w:jc w:val="center"/>
              <w:rPr>
                <w:rFonts w:eastAsia="Times New Roman" w:cstheme="minorHAnsi"/>
                <w:lang w:eastAsia="pl-PL"/>
              </w:rPr>
            </w:pPr>
            <w:r w:rsidRPr="00000AC5">
              <w:rPr>
                <w:rFonts w:eastAsia="Times New Roman" w:cstheme="minorHAnsi"/>
                <w:lang w:eastAsia="pl-PL"/>
              </w:rPr>
              <w:t>Częściowa zgodność</w:t>
            </w:r>
          </w:p>
        </w:tc>
        <w:tc>
          <w:tcPr>
            <w:tcW w:w="5516" w:type="dxa"/>
            <w:shd w:val="clear" w:color="auto" w:fill="auto"/>
            <w:hideMark/>
          </w:tcPr>
          <w:p w14:paraId="74897E9D" w14:textId="02C65D69" w:rsidR="00000AC5" w:rsidRPr="00000AC5" w:rsidRDefault="00000AC5" w:rsidP="00000AC5">
            <w:pPr>
              <w:spacing w:after="0" w:line="240" w:lineRule="auto"/>
              <w:rPr>
                <w:rFonts w:eastAsia="Times New Roman" w:cstheme="minorHAnsi"/>
                <w:lang w:eastAsia="pl-PL"/>
              </w:rPr>
            </w:pPr>
            <w:r w:rsidRPr="00000AC5">
              <w:rPr>
                <w:rFonts w:eastAsia="Times New Roman" w:cstheme="minorHAnsi"/>
                <w:lang w:eastAsia="pl-PL"/>
              </w:rPr>
              <w:t>Wprowadzić stosowne oznaczenia na nieoznakowanych biegach schodów.</w:t>
            </w:r>
          </w:p>
        </w:tc>
      </w:tr>
      <w:tr w:rsidR="00D63042" w:rsidRPr="00000AC5" w14:paraId="4B463190" w14:textId="77777777" w:rsidTr="00000AC5">
        <w:trPr>
          <w:trHeight w:val="999"/>
        </w:trPr>
        <w:tc>
          <w:tcPr>
            <w:tcW w:w="605" w:type="dxa"/>
            <w:shd w:val="clear" w:color="auto" w:fill="auto"/>
            <w:vAlign w:val="center"/>
            <w:hideMark/>
          </w:tcPr>
          <w:p w14:paraId="657C04A2"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6</w:t>
            </w:r>
          </w:p>
        </w:tc>
        <w:tc>
          <w:tcPr>
            <w:tcW w:w="5309" w:type="dxa"/>
            <w:shd w:val="clear" w:color="auto" w:fill="auto"/>
            <w:hideMark/>
          </w:tcPr>
          <w:p w14:paraId="61CA9D02" w14:textId="77777777" w:rsidR="002E6E8B" w:rsidRPr="00000AC5" w:rsidRDefault="002E6E8B" w:rsidP="002E6E8B">
            <w:pPr>
              <w:spacing w:after="0" w:line="240" w:lineRule="auto"/>
              <w:rPr>
                <w:rFonts w:eastAsia="Times New Roman" w:cstheme="minorHAnsi"/>
                <w:color w:val="00000A"/>
                <w:lang w:eastAsia="pl-PL"/>
              </w:rPr>
            </w:pPr>
            <w:r w:rsidRPr="00000AC5">
              <w:rPr>
                <w:rFonts w:eastAsia="Times New Roman" w:cstheme="minorHAnsi"/>
                <w:color w:val="00000A"/>
                <w:lang w:eastAsia="pl-PL"/>
              </w:rPr>
              <w:t>Czy początek i koniec schodów oznaczono przez zmianę faktury, koloru lub odcienia? Oznaczenie wykonuje się 0,3 m przed krawędzią pierwszego i ostatniego stopnia (FON).</w:t>
            </w:r>
          </w:p>
        </w:tc>
        <w:tc>
          <w:tcPr>
            <w:tcW w:w="2564" w:type="dxa"/>
            <w:shd w:val="clear" w:color="auto" w:fill="auto"/>
            <w:vAlign w:val="center"/>
            <w:hideMark/>
          </w:tcPr>
          <w:p w14:paraId="34F62D9E" w14:textId="6FE71EF1" w:rsidR="002E6E8B" w:rsidRPr="00000AC5" w:rsidRDefault="00825B55" w:rsidP="002E6E8B">
            <w:pPr>
              <w:spacing w:after="0" w:line="240" w:lineRule="auto"/>
              <w:jc w:val="center"/>
              <w:rPr>
                <w:rFonts w:eastAsia="Times New Roman" w:cstheme="minorHAnsi"/>
                <w:lang w:eastAsia="pl-PL"/>
              </w:rPr>
            </w:pPr>
            <w:r>
              <w:rPr>
                <w:rFonts w:eastAsia="Times New Roman" w:cstheme="minorHAnsi"/>
                <w:lang w:eastAsia="pl-PL"/>
              </w:rPr>
              <w:t>Nie</w:t>
            </w:r>
          </w:p>
        </w:tc>
        <w:tc>
          <w:tcPr>
            <w:tcW w:w="5516" w:type="dxa"/>
            <w:shd w:val="clear" w:color="auto" w:fill="auto"/>
            <w:hideMark/>
          </w:tcPr>
          <w:p w14:paraId="6340E2B5" w14:textId="0885F79A" w:rsidR="002E6E8B" w:rsidRPr="00000AC5" w:rsidRDefault="008D136A" w:rsidP="002E6E8B">
            <w:pPr>
              <w:spacing w:after="0" w:line="240" w:lineRule="auto"/>
              <w:rPr>
                <w:rFonts w:eastAsia="Times New Roman" w:cstheme="minorHAnsi"/>
                <w:lang w:eastAsia="pl-PL"/>
              </w:rPr>
            </w:pPr>
            <w:r w:rsidRPr="00000AC5">
              <w:rPr>
                <w:rFonts w:eastAsia="Times New Roman" w:cstheme="minorHAnsi"/>
                <w:lang w:eastAsia="pl-PL"/>
              </w:rPr>
              <w:t>Wprowadzić fakturowe oznaczenia nawierzchni.</w:t>
            </w:r>
          </w:p>
        </w:tc>
      </w:tr>
      <w:tr w:rsidR="00D63042" w:rsidRPr="00000AC5" w14:paraId="0CB84361" w14:textId="77777777" w:rsidTr="00000AC5">
        <w:trPr>
          <w:trHeight w:val="312"/>
        </w:trPr>
        <w:tc>
          <w:tcPr>
            <w:tcW w:w="605" w:type="dxa"/>
            <w:shd w:val="clear" w:color="auto" w:fill="auto"/>
            <w:vAlign w:val="center"/>
            <w:hideMark/>
          </w:tcPr>
          <w:p w14:paraId="5EE84C29"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7</w:t>
            </w:r>
          </w:p>
        </w:tc>
        <w:tc>
          <w:tcPr>
            <w:tcW w:w="5309" w:type="dxa"/>
            <w:shd w:val="clear" w:color="auto" w:fill="auto"/>
            <w:hideMark/>
          </w:tcPr>
          <w:p w14:paraId="10BE9B7C" w14:textId="77777777" w:rsidR="002E6E8B" w:rsidRPr="00000AC5" w:rsidRDefault="002E6E8B" w:rsidP="002E6E8B">
            <w:pPr>
              <w:spacing w:after="0" w:line="240" w:lineRule="auto"/>
              <w:rPr>
                <w:rFonts w:eastAsia="Times New Roman" w:cstheme="minorHAnsi"/>
                <w:color w:val="00000A"/>
                <w:lang w:eastAsia="pl-PL"/>
              </w:rPr>
            </w:pPr>
            <w:r w:rsidRPr="00000AC5">
              <w:rPr>
                <w:rFonts w:eastAsia="Times New Roman" w:cstheme="minorHAnsi"/>
                <w:color w:val="00000A"/>
                <w:lang w:eastAsia="pl-PL"/>
              </w:rPr>
              <w:t>Czy przy wejściu została zapewniona odpowiednia przestrzeń manewrowa?</w:t>
            </w:r>
          </w:p>
        </w:tc>
        <w:tc>
          <w:tcPr>
            <w:tcW w:w="2564" w:type="dxa"/>
            <w:shd w:val="clear" w:color="auto" w:fill="auto"/>
            <w:vAlign w:val="center"/>
            <w:hideMark/>
          </w:tcPr>
          <w:p w14:paraId="7B5FAEAC" w14:textId="3738CE11" w:rsidR="002E6E8B" w:rsidRPr="00000AC5" w:rsidRDefault="00DF15C2" w:rsidP="002E6E8B">
            <w:pPr>
              <w:spacing w:after="0" w:line="240" w:lineRule="auto"/>
              <w:jc w:val="center"/>
              <w:rPr>
                <w:rFonts w:eastAsia="Times New Roman" w:cstheme="minorHAnsi"/>
                <w:lang w:eastAsia="pl-PL"/>
              </w:rPr>
            </w:pPr>
            <w:r>
              <w:rPr>
                <w:rFonts w:eastAsia="Times New Roman" w:cstheme="minorHAnsi"/>
                <w:lang w:eastAsia="pl-PL"/>
              </w:rPr>
              <w:t>Tak</w:t>
            </w:r>
          </w:p>
        </w:tc>
        <w:tc>
          <w:tcPr>
            <w:tcW w:w="5516" w:type="dxa"/>
            <w:shd w:val="clear" w:color="auto" w:fill="auto"/>
            <w:hideMark/>
          </w:tcPr>
          <w:p w14:paraId="20BCF964"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r>
      <w:tr w:rsidR="00D63042" w:rsidRPr="00000AC5" w14:paraId="13DBFD0C" w14:textId="77777777" w:rsidTr="00000AC5">
        <w:trPr>
          <w:trHeight w:val="312"/>
        </w:trPr>
        <w:tc>
          <w:tcPr>
            <w:tcW w:w="605" w:type="dxa"/>
            <w:shd w:val="clear" w:color="auto" w:fill="auto"/>
            <w:vAlign w:val="center"/>
            <w:hideMark/>
          </w:tcPr>
          <w:p w14:paraId="13FD8FBF"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8</w:t>
            </w:r>
          </w:p>
        </w:tc>
        <w:tc>
          <w:tcPr>
            <w:tcW w:w="5309" w:type="dxa"/>
            <w:shd w:val="clear" w:color="auto" w:fill="auto"/>
            <w:hideMark/>
          </w:tcPr>
          <w:p w14:paraId="01804C03" w14:textId="77777777" w:rsidR="002E6E8B" w:rsidRPr="00000AC5" w:rsidRDefault="002E6E8B" w:rsidP="002E6E8B">
            <w:pPr>
              <w:spacing w:after="0" w:line="240" w:lineRule="auto"/>
              <w:rPr>
                <w:rFonts w:eastAsia="Times New Roman" w:cstheme="minorHAnsi"/>
                <w:color w:val="00000A"/>
                <w:lang w:eastAsia="pl-PL"/>
              </w:rPr>
            </w:pPr>
            <w:r w:rsidRPr="00000AC5">
              <w:rPr>
                <w:rFonts w:eastAsia="Times New Roman" w:cstheme="minorHAnsi"/>
                <w:color w:val="00000A"/>
                <w:lang w:eastAsia="pl-PL"/>
              </w:rPr>
              <w:t>Czy w przedsionku zapewniono odpowiednią przestrzeń manewrową?</w:t>
            </w:r>
          </w:p>
        </w:tc>
        <w:tc>
          <w:tcPr>
            <w:tcW w:w="2564" w:type="dxa"/>
            <w:shd w:val="clear" w:color="auto" w:fill="auto"/>
            <w:vAlign w:val="center"/>
            <w:hideMark/>
          </w:tcPr>
          <w:p w14:paraId="31F0B65A" w14:textId="097FD26B" w:rsidR="002E6E8B" w:rsidRPr="00000AC5" w:rsidRDefault="00DF15C2" w:rsidP="002E6E8B">
            <w:pPr>
              <w:spacing w:after="0" w:line="240" w:lineRule="auto"/>
              <w:jc w:val="center"/>
              <w:rPr>
                <w:rFonts w:eastAsia="Times New Roman" w:cstheme="minorHAnsi"/>
                <w:lang w:eastAsia="pl-PL"/>
              </w:rPr>
            </w:pPr>
            <w:r>
              <w:rPr>
                <w:rFonts w:eastAsia="Times New Roman" w:cstheme="minorHAnsi"/>
                <w:lang w:eastAsia="pl-PL"/>
              </w:rPr>
              <w:t>Tak</w:t>
            </w:r>
          </w:p>
        </w:tc>
        <w:tc>
          <w:tcPr>
            <w:tcW w:w="5516" w:type="dxa"/>
            <w:shd w:val="clear" w:color="auto" w:fill="auto"/>
            <w:hideMark/>
          </w:tcPr>
          <w:p w14:paraId="7A907B6D"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r>
      <w:tr w:rsidR="00D63042" w:rsidRPr="00000AC5" w14:paraId="61E151A8" w14:textId="77777777" w:rsidTr="00000AC5">
        <w:trPr>
          <w:trHeight w:val="312"/>
        </w:trPr>
        <w:tc>
          <w:tcPr>
            <w:tcW w:w="605" w:type="dxa"/>
            <w:shd w:val="clear" w:color="auto" w:fill="auto"/>
            <w:vAlign w:val="center"/>
            <w:hideMark/>
          </w:tcPr>
          <w:p w14:paraId="79877B90"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9</w:t>
            </w:r>
          </w:p>
        </w:tc>
        <w:tc>
          <w:tcPr>
            <w:tcW w:w="5309" w:type="dxa"/>
            <w:shd w:val="clear" w:color="auto" w:fill="auto"/>
            <w:hideMark/>
          </w:tcPr>
          <w:p w14:paraId="5D9C4B15" w14:textId="77777777" w:rsidR="002E6E8B" w:rsidRPr="00000AC5" w:rsidRDefault="002E6E8B" w:rsidP="002E6E8B">
            <w:pPr>
              <w:spacing w:after="0" w:line="240" w:lineRule="auto"/>
              <w:rPr>
                <w:rFonts w:eastAsia="Times New Roman" w:cstheme="minorHAnsi"/>
                <w:color w:val="00000A"/>
                <w:lang w:eastAsia="pl-PL"/>
              </w:rPr>
            </w:pPr>
            <w:r w:rsidRPr="00000AC5">
              <w:rPr>
                <w:rFonts w:eastAsia="Times New Roman" w:cstheme="minorHAnsi"/>
                <w:color w:val="00000A"/>
                <w:lang w:eastAsia="pl-PL"/>
              </w:rPr>
              <w:t>Czy wejście jest wskazane przez system oznaczeń fakturowych?</w:t>
            </w:r>
          </w:p>
        </w:tc>
        <w:tc>
          <w:tcPr>
            <w:tcW w:w="2564" w:type="dxa"/>
            <w:shd w:val="clear" w:color="auto" w:fill="auto"/>
            <w:vAlign w:val="center"/>
            <w:hideMark/>
          </w:tcPr>
          <w:p w14:paraId="4FF94390" w14:textId="236A19C1" w:rsidR="002E6E8B" w:rsidRPr="00000AC5" w:rsidRDefault="00825B55" w:rsidP="002E6E8B">
            <w:pPr>
              <w:spacing w:after="0" w:line="240" w:lineRule="auto"/>
              <w:jc w:val="center"/>
              <w:rPr>
                <w:rFonts w:eastAsia="Times New Roman" w:cstheme="minorHAnsi"/>
                <w:lang w:eastAsia="pl-PL"/>
              </w:rPr>
            </w:pPr>
            <w:r>
              <w:rPr>
                <w:rFonts w:eastAsia="Times New Roman" w:cstheme="minorHAnsi"/>
                <w:lang w:eastAsia="pl-PL"/>
              </w:rPr>
              <w:t>Nie</w:t>
            </w:r>
          </w:p>
        </w:tc>
        <w:tc>
          <w:tcPr>
            <w:tcW w:w="5516" w:type="dxa"/>
            <w:shd w:val="clear" w:color="auto" w:fill="auto"/>
            <w:hideMark/>
          </w:tcPr>
          <w:p w14:paraId="28A1CA79"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r>
      <w:tr w:rsidR="00D63042" w:rsidRPr="00000AC5" w14:paraId="37D34405" w14:textId="77777777" w:rsidTr="00000AC5">
        <w:trPr>
          <w:trHeight w:val="312"/>
        </w:trPr>
        <w:tc>
          <w:tcPr>
            <w:tcW w:w="605" w:type="dxa"/>
            <w:shd w:val="clear" w:color="auto" w:fill="auto"/>
            <w:vAlign w:val="center"/>
            <w:hideMark/>
          </w:tcPr>
          <w:p w14:paraId="1C0681BC"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10</w:t>
            </w:r>
          </w:p>
        </w:tc>
        <w:tc>
          <w:tcPr>
            <w:tcW w:w="5309" w:type="dxa"/>
            <w:shd w:val="clear" w:color="auto" w:fill="auto"/>
            <w:hideMark/>
          </w:tcPr>
          <w:p w14:paraId="40ABCBC2" w14:textId="77777777" w:rsidR="002E6E8B" w:rsidRPr="00000AC5" w:rsidRDefault="002E6E8B" w:rsidP="002E6E8B">
            <w:pPr>
              <w:spacing w:after="0" w:line="240" w:lineRule="auto"/>
              <w:rPr>
                <w:rFonts w:eastAsia="Times New Roman" w:cstheme="minorHAnsi"/>
                <w:color w:val="00000A"/>
                <w:lang w:eastAsia="pl-PL"/>
              </w:rPr>
            </w:pPr>
            <w:r w:rsidRPr="00000AC5">
              <w:rPr>
                <w:rFonts w:eastAsia="Times New Roman" w:cstheme="minorHAnsi"/>
                <w:color w:val="00000A"/>
                <w:lang w:eastAsia="pl-PL"/>
              </w:rPr>
              <w:t>Czy wejście jest dobrze widoczne i czytelne na tle fasady?</w:t>
            </w:r>
          </w:p>
        </w:tc>
        <w:tc>
          <w:tcPr>
            <w:tcW w:w="2564" w:type="dxa"/>
            <w:shd w:val="clear" w:color="auto" w:fill="auto"/>
            <w:vAlign w:val="center"/>
            <w:hideMark/>
          </w:tcPr>
          <w:p w14:paraId="19B4AFBD" w14:textId="2351DA53" w:rsidR="002E6E8B" w:rsidRPr="00000AC5" w:rsidRDefault="00DF15C2" w:rsidP="002E6E8B">
            <w:pPr>
              <w:spacing w:after="0" w:line="240" w:lineRule="auto"/>
              <w:jc w:val="center"/>
              <w:rPr>
                <w:rFonts w:eastAsia="Times New Roman" w:cstheme="minorHAnsi"/>
                <w:lang w:eastAsia="pl-PL"/>
              </w:rPr>
            </w:pPr>
            <w:r>
              <w:rPr>
                <w:rFonts w:eastAsia="Times New Roman" w:cstheme="minorHAnsi"/>
                <w:lang w:eastAsia="pl-PL"/>
              </w:rPr>
              <w:t>Tak</w:t>
            </w:r>
          </w:p>
        </w:tc>
        <w:tc>
          <w:tcPr>
            <w:tcW w:w="5516" w:type="dxa"/>
            <w:shd w:val="clear" w:color="auto" w:fill="auto"/>
            <w:hideMark/>
          </w:tcPr>
          <w:p w14:paraId="43C6AC78"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r>
      <w:tr w:rsidR="00D63042" w:rsidRPr="00000AC5" w14:paraId="24BFF463" w14:textId="77777777" w:rsidTr="00000AC5">
        <w:trPr>
          <w:trHeight w:val="312"/>
        </w:trPr>
        <w:tc>
          <w:tcPr>
            <w:tcW w:w="605" w:type="dxa"/>
            <w:shd w:val="clear" w:color="auto" w:fill="auto"/>
            <w:vAlign w:val="center"/>
            <w:hideMark/>
          </w:tcPr>
          <w:p w14:paraId="3EE55825"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11</w:t>
            </w:r>
          </w:p>
        </w:tc>
        <w:tc>
          <w:tcPr>
            <w:tcW w:w="5309" w:type="dxa"/>
            <w:shd w:val="clear" w:color="auto" w:fill="auto"/>
            <w:hideMark/>
          </w:tcPr>
          <w:p w14:paraId="7F736598" w14:textId="77777777" w:rsidR="002E6E8B" w:rsidRPr="00000AC5" w:rsidRDefault="002E6E8B" w:rsidP="002E6E8B">
            <w:pPr>
              <w:spacing w:after="0" w:line="240" w:lineRule="auto"/>
              <w:rPr>
                <w:rFonts w:eastAsia="Times New Roman" w:cstheme="minorHAnsi"/>
                <w:color w:val="00000A"/>
                <w:lang w:eastAsia="pl-PL"/>
              </w:rPr>
            </w:pPr>
            <w:r w:rsidRPr="00000AC5">
              <w:rPr>
                <w:rFonts w:eastAsia="Times New Roman" w:cstheme="minorHAnsi"/>
                <w:color w:val="00000A"/>
                <w:lang w:eastAsia="pl-PL"/>
              </w:rPr>
              <w:t xml:space="preserve"> Czy budynek jest wyraźnie oznakowany tablicą informacyjną?</w:t>
            </w:r>
          </w:p>
        </w:tc>
        <w:tc>
          <w:tcPr>
            <w:tcW w:w="2564" w:type="dxa"/>
            <w:shd w:val="clear" w:color="auto" w:fill="auto"/>
            <w:vAlign w:val="center"/>
            <w:hideMark/>
          </w:tcPr>
          <w:p w14:paraId="090D767A" w14:textId="4EB773D2" w:rsidR="002E6E8B" w:rsidRPr="00000AC5" w:rsidRDefault="00DF15C2" w:rsidP="002E6E8B">
            <w:pPr>
              <w:spacing w:after="0" w:line="240" w:lineRule="auto"/>
              <w:jc w:val="center"/>
              <w:rPr>
                <w:rFonts w:eastAsia="Times New Roman" w:cstheme="minorHAnsi"/>
                <w:lang w:eastAsia="pl-PL"/>
              </w:rPr>
            </w:pPr>
            <w:r>
              <w:rPr>
                <w:rFonts w:eastAsia="Times New Roman" w:cstheme="minorHAnsi"/>
                <w:lang w:eastAsia="pl-PL"/>
              </w:rPr>
              <w:t>Tak</w:t>
            </w:r>
          </w:p>
        </w:tc>
        <w:tc>
          <w:tcPr>
            <w:tcW w:w="5516" w:type="dxa"/>
            <w:shd w:val="clear" w:color="auto" w:fill="auto"/>
            <w:hideMark/>
          </w:tcPr>
          <w:p w14:paraId="6486DC57"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r>
      <w:tr w:rsidR="00D63042" w:rsidRPr="00000AC5" w14:paraId="7A3E6632" w14:textId="77777777" w:rsidTr="00000AC5">
        <w:trPr>
          <w:trHeight w:val="624"/>
        </w:trPr>
        <w:tc>
          <w:tcPr>
            <w:tcW w:w="605" w:type="dxa"/>
            <w:shd w:val="clear" w:color="auto" w:fill="auto"/>
            <w:vAlign w:val="center"/>
            <w:hideMark/>
          </w:tcPr>
          <w:p w14:paraId="730F3A53"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lastRenderedPageBreak/>
              <w:t>12</w:t>
            </w:r>
          </w:p>
        </w:tc>
        <w:tc>
          <w:tcPr>
            <w:tcW w:w="5309" w:type="dxa"/>
            <w:shd w:val="clear" w:color="auto" w:fill="auto"/>
            <w:hideMark/>
          </w:tcPr>
          <w:p w14:paraId="2A3D837B" w14:textId="77777777" w:rsidR="002E6E8B" w:rsidRPr="00000AC5" w:rsidRDefault="002E6E8B" w:rsidP="002E6E8B">
            <w:pPr>
              <w:spacing w:after="0" w:line="240" w:lineRule="auto"/>
              <w:rPr>
                <w:rFonts w:eastAsia="Times New Roman" w:cstheme="minorHAnsi"/>
                <w:color w:val="00000A"/>
                <w:lang w:eastAsia="pl-PL"/>
              </w:rPr>
            </w:pPr>
            <w:r w:rsidRPr="00000AC5">
              <w:rPr>
                <w:rFonts w:eastAsia="Times New Roman" w:cstheme="minorHAnsi"/>
                <w:color w:val="00000A"/>
                <w:lang w:eastAsia="pl-PL"/>
              </w:rPr>
              <w:t xml:space="preserve"> </w:t>
            </w:r>
            <w:r w:rsidRPr="00000AC5">
              <w:rPr>
                <w:rFonts w:eastAsia="Times New Roman" w:cstheme="minorHAnsi"/>
                <w:color w:val="000000"/>
                <w:lang w:eastAsia="pl-PL"/>
              </w:rPr>
              <w:t>Czy wejścia, pochylnie, schody, elementy oznakowania są dobrze oświetlone światłem sztucznym</w:t>
            </w:r>
          </w:p>
        </w:tc>
        <w:tc>
          <w:tcPr>
            <w:tcW w:w="2564" w:type="dxa"/>
            <w:shd w:val="clear" w:color="auto" w:fill="auto"/>
            <w:vAlign w:val="center"/>
            <w:hideMark/>
          </w:tcPr>
          <w:p w14:paraId="14E9CCF1" w14:textId="64E09AE4" w:rsidR="002E6E8B" w:rsidRPr="00000AC5" w:rsidRDefault="00DF15C2" w:rsidP="002E6E8B">
            <w:pPr>
              <w:spacing w:after="0" w:line="240" w:lineRule="auto"/>
              <w:jc w:val="center"/>
              <w:rPr>
                <w:rFonts w:eastAsia="Times New Roman" w:cstheme="minorHAnsi"/>
                <w:lang w:eastAsia="pl-PL"/>
              </w:rPr>
            </w:pPr>
            <w:r>
              <w:rPr>
                <w:rFonts w:eastAsia="Times New Roman" w:cstheme="minorHAnsi"/>
                <w:lang w:eastAsia="pl-PL"/>
              </w:rPr>
              <w:t>Tak</w:t>
            </w:r>
          </w:p>
        </w:tc>
        <w:tc>
          <w:tcPr>
            <w:tcW w:w="5516" w:type="dxa"/>
            <w:shd w:val="clear" w:color="auto" w:fill="auto"/>
            <w:hideMark/>
          </w:tcPr>
          <w:p w14:paraId="6868096C"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r>
      <w:tr w:rsidR="00D63042" w:rsidRPr="00000AC5" w14:paraId="3EEA5878" w14:textId="77777777" w:rsidTr="00000AC5">
        <w:trPr>
          <w:trHeight w:val="893"/>
        </w:trPr>
        <w:tc>
          <w:tcPr>
            <w:tcW w:w="605" w:type="dxa"/>
            <w:shd w:val="clear" w:color="auto" w:fill="auto"/>
            <w:vAlign w:val="center"/>
            <w:hideMark/>
          </w:tcPr>
          <w:p w14:paraId="46E396EE"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13</w:t>
            </w:r>
          </w:p>
        </w:tc>
        <w:tc>
          <w:tcPr>
            <w:tcW w:w="5309" w:type="dxa"/>
            <w:shd w:val="clear" w:color="auto" w:fill="auto"/>
            <w:hideMark/>
          </w:tcPr>
          <w:p w14:paraId="24221196" w14:textId="77777777" w:rsidR="002E6E8B" w:rsidRPr="00000AC5" w:rsidRDefault="002E6E8B" w:rsidP="002E6E8B">
            <w:pPr>
              <w:spacing w:after="0" w:line="240" w:lineRule="auto"/>
              <w:rPr>
                <w:rFonts w:eastAsia="Times New Roman" w:cstheme="minorHAnsi"/>
                <w:color w:val="00000A"/>
                <w:lang w:eastAsia="pl-PL"/>
              </w:rPr>
            </w:pPr>
            <w:r w:rsidRPr="00000AC5">
              <w:rPr>
                <w:rFonts w:eastAsia="Times New Roman" w:cstheme="minorHAnsi"/>
                <w:color w:val="00000A"/>
                <w:lang w:eastAsia="pl-PL"/>
              </w:rPr>
              <w:t>W szerokości drzwi wejściowych nie powinny znajdować się dodatkowe elementy przysłaniające.</w:t>
            </w:r>
          </w:p>
        </w:tc>
        <w:tc>
          <w:tcPr>
            <w:tcW w:w="2564" w:type="dxa"/>
            <w:shd w:val="clear" w:color="auto" w:fill="auto"/>
            <w:vAlign w:val="center"/>
            <w:hideMark/>
          </w:tcPr>
          <w:p w14:paraId="4A097B43" w14:textId="71C12976" w:rsidR="002E6E8B" w:rsidRPr="00000AC5" w:rsidRDefault="00825B55" w:rsidP="002E6E8B">
            <w:pPr>
              <w:spacing w:after="0" w:line="240" w:lineRule="auto"/>
              <w:jc w:val="center"/>
              <w:rPr>
                <w:rFonts w:eastAsia="Times New Roman" w:cstheme="minorHAnsi"/>
                <w:lang w:eastAsia="pl-PL"/>
              </w:rPr>
            </w:pPr>
            <w:r>
              <w:rPr>
                <w:rFonts w:eastAsia="Times New Roman" w:cstheme="minorHAnsi"/>
                <w:lang w:eastAsia="pl-PL"/>
              </w:rPr>
              <w:t>Nie</w:t>
            </w:r>
          </w:p>
        </w:tc>
        <w:tc>
          <w:tcPr>
            <w:tcW w:w="5516" w:type="dxa"/>
            <w:shd w:val="clear" w:color="auto" w:fill="auto"/>
            <w:hideMark/>
          </w:tcPr>
          <w:p w14:paraId="68CA9606" w14:textId="0C9F51E1"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xml:space="preserve">Drzwi </w:t>
            </w:r>
            <w:r w:rsidR="00BD0C08" w:rsidRPr="00000AC5">
              <w:rPr>
                <w:rFonts w:eastAsia="Times New Roman" w:cstheme="minorHAnsi"/>
                <w:lang w:eastAsia="pl-PL"/>
              </w:rPr>
              <w:t>nie otwierają się</w:t>
            </w:r>
            <w:r w:rsidR="00D63042" w:rsidRPr="00000AC5">
              <w:rPr>
                <w:rFonts w:eastAsia="Times New Roman" w:cstheme="minorHAnsi"/>
                <w:lang w:eastAsia="pl-PL"/>
              </w:rPr>
              <w:t xml:space="preserve"> do wymaganej szerokości </w:t>
            </w:r>
            <w:r w:rsidRPr="00000AC5">
              <w:rPr>
                <w:rFonts w:eastAsia="Times New Roman" w:cstheme="minorHAnsi"/>
                <w:lang w:eastAsia="pl-PL"/>
              </w:rPr>
              <w:t>0,9 m</w:t>
            </w:r>
            <w:r w:rsidR="009715A3" w:rsidRPr="00000AC5">
              <w:rPr>
                <w:rFonts w:eastAsia="Times New Roman" w:cstheme="minorHAnsi"/>
                <w:lang w:eastAsia="pl-PL"/>
              </w:rPr>
              <w:t xml:space="preserve"> (p</w:t>
            </w:r>
            <w:r w:rsidRPr="00000AC5">
              <w:rPr>
                <w:rFonts w:eastAsia="Times New Roman" w:cstheme="minorHAnsi"/>
                <w:lang w:eastAsia="pl-PL"/>
              </w:rPr>
              <w:t>ojedyncze skrzydło drzwi ma szerokość 0,8 m</w:t>
            </w:r>
            <w:r w:rsidR="009715A3" w:rsidRPr="00000AC5">
              <w:rPr>
                <w:rFonts w:eastAsia="Times New Roman" w:cstheme="minorHAnsi"/>
                <w:lang w:eastAsia="pl-PL"/>
              </w:rPr>
              <w:t>).</w:t>
            </w:r>
            <w:r w:rsidRPr="00000AC5">
              <w:rPr>
                <w:rFonts w:eastAsia="Times New Roman" w:cstheme="minorHAnsi"/>
                <w:lang w:eastAsia="pl-PL"/>
              </w:rPr>
              <w:t xml:space="preserve"> </w:t>
            </w:r>
          </w:p>
        </w:tc>
      </w:tr>
      <w:tr w:rsidR="00D63042" w:rsidRPr="00000AC5" w14:paraId="632B4D9B" w14:textId="77777777" w:rsidTr="00000AC5">
        <w:trPr>
          <w:trHeight w:val="624"/>
        </w:trPr>
        <w:tc>
          <w:tcPr>
            <w:tcW w:w="605" w:type="dxa"/>
            <w:shd w:val="clear" w:color="auto" w:fill="auto"/>
            <w:vAlign w:val="center"/>
            <w:hideMark/>
          </w:tcPr>
          <w:p w14:paraId="3F50C9D6"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14</w:t>
            </w:r>
          </w:p>
        </w:tc>
        <w:tc>
          <w:tcPr>
            <w:tcW w:w="5309" w:type="dxa"/>
            <w:shd w:val="clear" w:color="auto" w:fill="auto"/>
            <w:hideMark/>
          </w:tcPr>
          <w:p w14:paraId="195BF335" w14:textId="77777777" w:rsidR="002E6E8B" w:rsidRPr="00000AC5" w:rsidRDefault="002E6E8B" w:rsidP="002E6E8B">
            <w:pPr>
              <w:spacing w:after="0" w:line="240" w:lineRule="auto"/>
              <w:rPr>
                <w:rFonts w:eastAsia="Times New Roman" w:cstheme="minorHAnsi"/>
                <w:color w:val="00000A"/>
                <w:lang w:eastAsia="pl-PL"/>
              </w:rPr>
            </w:pPr>
            <w:r w:rsidRPr="00000AC5">
              <w:rPr>
                <w:rFonts w:eastAsia="Times New Roman" w:cstheme="minorHAnsi"/>
                <w:color w:val="00000A"/>
                <w:lang w:eastAsia="pl-PL"/>
              </w:rPr>
              <w:t xml:space="preserve"> Czy drzwi nie wymagają użycia nadmiernej siły do ich otwarcia?</w:t>
            </w:r>
          </w:p>
        </w:tc>
        <w:tc>
          <w:tcPr>
            <w:tcW w:w="2564" w:type="dxa"/>
            <w:shd w:val="clear" w:color="auto" w:fill="auto"/>
            <w:vAlign w:val="center"/>
            <w:hideMark/>
          </w:tcPr>
          <w:p w14:paraId="778DF145" w14:textId="06E95F2F" w:rsidR="002E6E8B" w:rsidRPr="00000AC5" w:rsidRDefault="00825B55" w:rsidP="002E6E8B">
            <w:pPr>
              <w:spacing w:after="0" w:line="240" w:lineRule="auto"/>
              <w:jc w:val="center"/>
              <w:rPr>
                <w:rFonts w:eastAsia="Times New Roman" w:cstheme="minorHAnsi"/>
                <w:lang w:eastAsia="pl-PL"/>
              </w:rPr>
            </w:pPr>
            <w:r>
              <w:rPr>
                <w:rFonts w:eastAsia="Times New Roman" w:cstheme="minorHAnsi"/>
                <w:lang w:eastAsia="pl-PL"/>
              </w:rPr>
              <w:t>Nie</w:t>
            </w:r>
          </w:p>
        </w:tc>
        <w:tc>
          <w:tcPr>
            <w:tcW w:w="5516" w:type="dxa"/>
            <w:shd w:val="clear" w:color="auto" w:fill="auto"/>
            <w:hideMark/>
          </w:tcPr>
          <w:p w14:paraId="1B6DED0A" w14:textId="0A1316BC"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xml:space="preserve">Demontaż samozamykacza </w:t>
            </w:r>
            <w:r w:rsidR="00D63042" w:rsidRPr="00000AC5">
              <w:rPr>
                <w:rFonts w:eastAsia="Times New Roman" w:cstheme="minorHAnsi"/>
                <w:lang w:eastAsia="pl-PL"/>
              </w:rPr>
              <w:t>i</w:t>
            </w:r>
            <w:r w:rsidRPr="00000AC5">
              <w:rPr>
                <w:rFonts w:eastAsia="Times New Roman" w:cstheme="minorHAnsi"/>
                <w:lang w:eastAsia="pl-PL"/>
              </w:rPr>
              <w:t xml:space="preserve"> montaż samozamykacza w technologii łatwego otwierania</w:t>
            </w:r>
            <w:r w:rsidR="00D63042" w:rsidRPr="00000AC5">
              <w:rPr>
                <w:rFonts w:eastAsia="Times New Roman" w:cstheme="minorHAnsi"/>
                <w:lang w:eastAsia="pl-PL"/>
              </w:rPr>
              <w:t xml:space="preserve"> lub automatu drzwiowego</w:t>
            </w:r>
            <w:r w:rsidRPr="00000AC5">
              <w:rPr>
                <w:rFonts w:eastAsia="Times New Roman" w:cstheme="minorHAnsi"/>
                <w:lang w:eastAsia="pl-PL"/>
              </w:rPr>
              <w:t>.</w:t>
            </w:r>
            <w:r w:rsidRPr="00000AC5">
              <w:rPr>
                <w:rFonts w:eastAsia="Times New Roman" w:cstheme="minorHAnsi"/>
                <w:lang w:eastAsia="pl-PL"/>
              </w:rPr>
              <w:br/>
              <w:t>Należy zmodernizować zawiasy drzwi (ułożyskowanie).</w:t>
            </w:r>
          </w:p>
        </w:tc>
      </w:tr>
      <w:tr w:rsidR="00D63042" w:rsidRPr="00000AC5" w14:paraId="775B350D" w14:textId="77777777" w:rsidTr="00000AC5">
        <w:trPr>
          <w:trHeight w:val="936"/>
        </w:trPr>
        <w:tc>
          <w:tcPr>
            <w:tcW w:w="605" w:type="dxa"/>
            <w:shd w:val="clear" w:color="auto" w:fill="auto"/>
            <w:vAlign w:val="center"/>
            <w:hideMark/>
          </w:tcPr>
          <w:p w14:paraId="0F4D1D43"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15</w:t>
            </w:r>
          </w:p>
        </w:tc>
        <w:tc>
          <w:tcPr>
            <w:tcW w:w="5309" w:type="dxa"/>
            <w:shd w:val="clear" w:color="auto" w:fill="auto"/>
            <w:hideMark/>
          </w:tcPr>
          <w:p w14:paraId="1C6840AD" w14:textId="77777777" w:rsidR="002E6E8B" w:rsidRPr="00000AC5" w:rsidRDefault="002E6E8B" w:rsidP="002E6E8B">
            <w:pPr>
              <w:spacing w:after="0" w:line="240" w:lineRule="auto"/>
              <w:rPr>
                <w:rFonts w:eastAsia="Times New Roman" w:cstheme="minorHAnsi"/>
                <w:color w:val="00000A"/>
                <w:lang w:eastAsia="pl-PL"/>
              </w:rPr>
            </w:pPr>
            <w:r w:rsidRPr="00000AC5">
              <w:rPr>
                <w:rFonts w:eastAsia="Times New Roman" w:cstheme="minorHAnsi"/>
                <w:color w:val="00000A"/>
                <w:lang w:eastAsia="pl-PL"/>
              </w:rPr>
              <w:t>Czy przy drzwiach jest łącznik „dzwonek”.</w:t>
            </w:r>
          </w:p>
        </w:tc>
        <w:tc>
          <w:tcPr>
            <w:tcW w:w="2564" w:type="dxa"/>
            <w:shd w:val="clear" w:color="auto" w:fill="auto"/>
            <w:vAlign w:val="center"/>
            <w:hideMark/>
          </w:tcPr>
          <w:p w14:paraId="6685DC33" w14:textId="7C994CE2" w:rsidR="002E6E8B" w:rsidRPr="00000AC5" w:rsidRDefault="00DF15C2" w:rsidP="002E6E8B">
            <w:pPr>
              <w:spacing w:after="0" w:line="240" w:lineRule="auto"/>
              <w:jc w:val="center"/>
              <w:rPr>
                <w:rFonts w:eastAsia="Times New Roman" w:cstheme="minorHAnsi"/>
                <w:lang w:eastAsia="pl-PL"/>
              </w:rPr>
            </w:pPr>
            <w:r>
              <w:rPr>
                <w:rFonts w:eastAsia="Times New Roman" w:cstheme="minorHAnsi"/>
                <w:lang w:eastAsia="pl-PL"/>
              </w:rPr>
              <w:t>Tak</w:t>
            </w:r>
          </w:p>
        </w:tc>
        <w:tc>
          <w:tcPr>
            <w:tcW w:w="5516" w:type="dxa"/>
            <w:shd w:val="clear" w:color="auto" w:fill="auto"/>
            <w:hideMark/>
          </w:tcPr>
          <w:p w14:paraId="385D88F0" w14:textId="4541532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xml:space="preserve">Łącznik obecnie zainstalowany jest za blisko narożnika. </w:t>
            </w:r>
            <w:r w:rsidRPr="00000AC5">
              <w:rPr>
                <w:rFonts w:eastAsia="Times New Roman" w:cstheme="minorHAnsi"/>
                <w:lang w:eastAsia="pl-PL"/>
              </w:rPr>
              <w:br/>
              <w:t xml:space="preserve">Brakuje świetlnego potwierdzenia </w:t>
            </w:r>
            <w:r w:rsidR="00D63042" w:rsidRPr="00000AC5">
              <w:rPr>
                <w:rFonts w:eastAsia="Times New Roman" w:cstheme="minorHAnsi"/>
                <w:lang w:eastAsia="pl-PL"/>
              </w:rPr>
              <w:t>na</w:t>
            </w:r>
            <w:r w:rsidRPr="00000AC5">
              <w:rPr>
                <w:rFonts w:eastAsia="Times New Roman" w:cstheme="minorHAnsi"/>
                <w:lang w:eastAsia="pl-PL"/>
              </w:rPr>
              <w:t>ciśnięcia.</w:t>
            </w:r>
          </w:p>
        </w:tc>
      </w:tr>
      <w:tr w:rsidR="00D63042" w:rsidRPr="00000AC5" w14:paraId="6C4B26DB" w14:textId="77777777" w:rsidTr="00000AC5">
        <w:trPr>
          <w:trHeight w:val="939"/>
        </w:trPr>
        <w:tc>
          <w:tcPr>
            <w:tcW w:w="605" w:type="dxa"/>
            <w:shd w:val="clear" w:color="auto" w:fill="auto"/>
            <w:vAlign w:val="center"/>
            <w:hideMark/>
          </w:tcPr>
          <w:p w14:paraId="010F3A13"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16</w:t>
            </w:r>
          </w:p>
        </w:tc>
        <w:tc>
          <w:tcPr>
            <w:tcW w:w="5309" w:type="dxa"/>
            <w:shd w:val="clear" w:color="auto" w:fill="auto"/>
            <w:hideMark/>
          </w:tcPr>
          <w:p w14:paraId="4033923D" w14:textId="77777777" w:rsidR="002E6E8B" w:rsidRPr="00000AC5" w:rsidRDefault="002E6E8B" w:rsidP="002E6E8B">
            <w:pPr>
              <w:spacing w:after="0" w:line="240" w:lineRule="auto"/>
              <w:rPr>
                <w:rFonts w:eastAsia="Times New Roman" w:cstheme="minorHAnsi"/>
                <w:color w:val="00000A"/>
                <w:lang w:eastAsia="pl-PL"/>
              </w:rPr>
            </w:pPr>
            <w:r w:rsidRPr="00000AC5">
              <w:rPr>
                <w:rFonts w:eastAsia="Times New Roman" w:cstheme="minorHAnsi"/>
                <w:color w:val="00000A"/>
                <w:lang w:eastAsia="pl-PL"/>
              </w:rPr>
              <w:t>Jeśli przy drzwiach jest domofon, to czy umożliwia on rozmowę wideo?</w:t>
            </w:r>
          </w:p>
        </w:tc>
        <w:tc>
          <w:tcPr>
            <w:tcW w:w="2564" w:type="dxa"/>
            <w:shd w:val="clear" w:color="auto" w:fill="auto"/>
            <w:vAlign w:val="center"/>
            <w:hideMark/>
          </w:tcPr>
          <w:p w14:paraId="157E15DD" w14:textId="774B4220" w:rsidR="002E6E8B" w:rsidRPr="00000AC5" w:rsidRDefault="00825B55" w:rsidP="002E6E8B">
            <w:pPr>
              <w:spacing w:after="0" w:line="240" w:lineRule="auto"/>
              <w:jc w:val="center"/>
              <w:rPr>
                <w:rFonts w:eastAsia="Times New Roman" w:cstheme="minorHAnsi"/>
                <w:lang w:eastAsia="pl-PL"/>
              </w:rPr>
            </w:pPr>
            <w:r>
              <w:rPr>
                <w:rFonts w:eastAsia="Times New Roman" w:cstheme="minorHAnsi"/>
                <w:lang w:eastAsia="pl-PL"/>
              </w:rPr>
              <w:t>Nie</w:t>
            </w:r>
          </w:p>
        </w:tc>
        <w:tc>
          <w:tcPr>
            <w:tcW w:w="5516" w:type="dxa"/>
            <w:shd w:val="clear" w:color="auto" w:fill="auto"/>
            <w:hideMark/>
          </w:tcPr>
          <w:p w14:paraId="21198D36" w14:textId="7CD864FC" w:rsidR="002E6E8B" w:rsidRPr="00000AC5" w:rsidRDefault="00D63042" w:rsidP="002E6E8B">
            <w:pPr>
              <w:spacing w:after="0" w:line="240" w:lineRule="auto"/>
              <w:rPr>
                <w:rFonts w:eastAsia="Times New Roman" w:cstheme="minorHAnsi"/>
                <w:lang w:eastAsia="pl-PL"/>
              </w:rPr>
            </w:pPr>
            <w:r w:rsidRPr="00000AC5">
              <w:rPr>
                <w:rFonts w:eastAsia="Times New Roman" w:cstheme="minorHAnsi"/>
                <w:lang w:eastAsia="pl-PL"/>
              </w:rPr>
              <w:t>O</w:t>
            </w:r>
            <w:r w:rsidR="009715A3" w:rsidRPr="00000AC5">
              <w:rPr>
                <w:rFonts w:eastAsia="Times New Roman" w:cstheme="minorHAnsi"/>
                <w:lang w:eastAsia="pl-PL"/>
              </w:rPr>
              <w:t xml:space="preserve">d strony </w:t>
            </w:r>
            <w:r w:rsidRPr="00000AC5">
              <w:rPr>
                <w:rFonts w:eastAsia="Times New Roman" w:cstheme="minorHAnsi"/>
                <w:lang w:eastAsia="pl-PL"/>
              </w:rPr>
              <w:t xml:space="preserve">wejścia do </w:t>
            </w:r>
            <w:r w:rsidR="009715A3" w:rsidRPr="00000AC5">
              <w:rPr>
                <w:rFonts w:eastAsia="Times New Roman" w:cstheme="minorHAnsi"/>
                <w:lang w:eastAsia="pl-PL"/>
              </w:rPr>
              <w:t>windy</w:t>
            </w:r>
            <w:r w:rsidRPr="00000AC5">
              <w:rPr>
                <w:rFonts w:eastAsia="Times New Roman" w:cstheme="minorHAnsi"/>
                <w:lang w:eastAsia="pl-PL"/>
              </w:rPr>
              <w:t xml:space="preserve"> został zainstalowany domofon.</w:t>
            </w:r>
          </w:p>
        </w:tc>
      </w:tr>
      <w:tr w:rsidR="00D63042" w:rsidRPr="00000AC5" w14:paraId="56124437" w14:textId="77777777" w:rsidTr="00000AC5">
        <w:trPr>
          <w:trHeight w:val="312"/>
        </w:trPr>
        <w:tc>
          <w:tcPr>
            <w:tcW w:w="605" w:type="dxa"/>
            <w:shd w:val="clear" w:color="auto" w:fill="auto"/>
            <w:vAlign w:val="center"/>
            <w:hideMark/>
          </w:tcPr>
          <w:p w14:paraId="1A1EA263"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17</w:t>
            </w:r>
          </w:p>
        </w:tc>
        <w:tc>
          <w:tcPr>
            <w:tcW w:w="5309" w:type="dxa"/>
            <w:shd w:val="clear" w:color="auto" w:fill="auto"/>
            <w:hideMark/>
          </w:tcPr>
          <w:p w14:paraId="24486923" w14:textId="77777777" w:rsidR="002E6E8B" w:rsidRPr="00000AC5" w:rsidRDefault="002E6E8B" w:rsidP="002E6E8B">
            <w:pPr>
              <w:spacing w:after="0" w:line="240" w:lineRule="auto"/>
              <w:rPr>
                <w:rFonts w:eastAsia="Times New Roman" w:cstheme="minorHAnsi"/>
                <w:color w:val="00000A"/>
                <w:lang w:eastAsia="pl-PL"/>
              </w:rPr>
            </w:pPr>
            <w:r w:rsidRPr="00000AC5">
              <w:rPr>
                <w:rFonts w:eastAsia="Times New Roman" w:cstheme="minorHAnsi"/>
                <w:color w:val="00000A"/>
                <w:lang w:eastAsia="pl-PL"/>
              </w:rPr>
              <w:t>Czy domofon znajduje się po stronie klamki?</w:t>
            </w:r>
          </w:p>
        </w:tc>
        <w:tc>
          <w:tcPr>
            <w:tcW w:w="2564" w:type="dxa"/>
            <w:shd w:val="clear" w:color="auto" w:fill="auto"/>
            <w:vAlign w:val="center"/>
            <w:hideMark/>
          </w:tcPr>
          <w:p w14:paraId="08F62DE6" w14:textId="3042AF75" w:rsidR="002E6E8B" w:rsidRPr="00000AC5" w:rsidRDefault="00D63042" w:rsidP="002E6E8B">
            <w:pPr>
              <w:spacing w:after="0" w:line="240" w:lineRule="auto"/>
              <w:jc w:val="center"/>
              <w:rPr>
                <w:rFonts w:eastAsia="Times New Roman" w:cstheme="minorHAnsi"/>
                <w:lang w:eastAsia="pl-PL"/>
              </w:rPr>
            </w:pPr>
            <w:r w:rsidRPr="00000AC5">
              <w:rPr>
                <w:rFonts w:eastAsia="Times New Roman" w:cstheme="minorHAnsi"/>
                <w:lang w:eastAsia="pl-PL"/>
              </w:rPr>
              <w:t>Nie dotyczy</w:t>
            </w:r>
          </w:p>
        </w:tc>
        <w:tc>
          <w:tcPr>
            <w:tcW w:w="5516" w:type="dxa"/>
            <w:shd w:val="clear" w:color="auto" w:fill="auto"/>
            <w:hideMark/>
          </w:tcPr>
          <w:p w14:paraId="674B7D49"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r>
      <w:tr w:rsidR="00D63042" w:rsidRPr="00000AC5" w14:paraId="5055DF20" w14:textId="77777777" w:rsidTr="00000AC5">
        <w:trPr>
          <w:trHeight w:val="624"/>
        </w:trPr>
        <w:tc>
          <w:tcPr>
            <w:tcW w:w="605" w:type="dxa"/>
            <w:shd w:val="clear" w:color="auto" w:fill="auto"/>
            <w:vAlign w:val="center"/>
            <w:hideMark/>
          </w:tcPr>
          <w:p w14:paraId="15CFE500"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18</w:t>
            </w:r>
          </w:p>
        </w:tc>
        <w:tc>
          <w:tcPr>
            <w:tcW w:w="5309" w:type="dxa"/>
            <w:shd w:val="clear" w:color="auto" w:fill="auto"/>
            <w:hideMark/>
          </w:tcPr>
          <w:p w14:paraId="6390DD81" w14:textId="3B76DB48" w:rsidR="002E6E8B" w:rsidRPr="00000AC5" w:rsidRDefault="002E6E8B" w:rsidP="002E6E8B">
            <w:pPr>
              <w:spacing w:after="0" w:line="240" w:lineRule="auto"/>
              <w:rPr>
                <w:rFonts w:eastAsia="Times New Roman" w:cstheme="minorHAnsi"/>
                <w:color w:val="00000A"/>
                <w:lang w:eastAsia="pl-PL"/>
              </w:rPr>
            </w:pPr>
            <w:r w:rsidRPr="00000AC5">
              <w:rPr>
                <w:rFonts w:eastAsia="Times New Roman" w:cstheme="minorHAnsi"/>
                <w:color w:val="00000A"/>
                <w:lang w:eastAsia="pl-PL"/>
              </w:rPr>
              <w:t xml:space="preserve"> Czy domofon jest umieszczony na wysokości do 1,2</w:t>
            </w:r>
            <w:r w:rsidR="009715A3" w:rsidRPr="00000AC5">
              <w:rPr>
                <w:rFonts w:eastAsia="Times New Roman" w:cstheme="minorHAnsi"/>
                <w:color w:val="00000A"/>
                <w:lang w:eastAsia="pl-PL"/>
              </w:rPr>
              <w:t> </w:t>
            </w:r>
            <w:r w:rsidR="00000AC5" w:rsidRPr="00000AC5">
              <w:rPr>
                <w:rFonts w:eastAsia="Times New Roman" w:cstheme="minorHAnsi"/>
                <w:color w:val="00000A"/>
                <w:lang w:eastAsia="pl-PL"/>
              </w:rPr>
              <w:t>m,</w:t>
            </w:r>
            <w:r w:rsidRPr="00000AC5">
              <w:rPr>
                <w:rFonts w:eastAsia="Times New Roman" w:cstheme="minorHAnsi"/>
                <w:color w:val="00000A"/>
                <w:lang w:eastAsia="pl-PL"/>
              </w:rPr>
              <w:t xml:space="preserve"> przy czym klawiatura domofonu powinna znajdować się na wysokości od 0,8 m do 1,1 m</w:t>
            </w:r>
          </w:p>
        </w:tc>
        <w:tc>
          <w:tcPr>
            <w:tcW w:w="2564" w:type="dxa"/>
            <w:shd w:val="clear" w:color="auto" w:fill="auto"/>
            <w:vAlign w:val="center"/>
            <w:hideMark/>
          </w:tcPr>
          <w:p w14:paraId="478E9A05" w14:textId="44041FF9" w:rsidR="002E6E8B" w:rsidRPr="00000AC5" w:rsidRDefault="00DF15C2" w:rsidP="002E6E8B">
            <w:pPr>
              <w:spacing w:after="0" w:line="240" w:lineRule="auto"/>
              <w:jc w:val="center"/>
              <w:rPr>
                <w:rFonts w:eastAsia="Times New Roman" w:cstheme="minorHAnsi"/>
                <w:lang w:eastAsia="pl-PL"/>
              </w:rPr>
            </w:pPr>
            <w:r>
              <w:rPr>
                <w:rFonts w:eastAsia="Times New Roman" w:cstheme="minorHAnsi"/>
                <w:lang w:eastAsia="pl-PL"/>
              </w:rPr>
              <w:t>Tak</w:t>
            </w:r>
          </w:p>
        </w:tc>
        <w:tc>
          <w:tcPr>
            <w:tcW w:w="5516" w:type="dxa"/>
            <w:shd w:val="clear" w:color="auto" w:fill="auto"/>
          </w:tcPr>
          <w:p w14:paraId="44B78AD5" w14:textId="0631261C" w:rsidR="002E6E8B" w:rsidRPr="00000AC5" w:rsidRDefault="002E6E8B" w:rsidP="002E6E8B">
            <w:pPr>
              <w:spacing w:after="0" w:line="240" w:lineRule="auto"/>
              <w:rPr>
                <w:rFonts w:eastAsia="Times New Roman" w:cstheme="minorHAnsi"/>
                <w:lang w:eastAsia="pl-PL"/>
              </w:rPr>
            </w:pPr>
          </w:p>
        </w:tc>
      </w:tr>
      <w:tr w:rsidR="00D63042" w:rsidRPr="00000AC5" w14:paraId="279BE9F4" w14:textId="77777777" w:rsidTr="00000AC5">
        <w:trPr>
          <w:trHeight w:val="312"/>
        </w:trPr>
        <w:tc>
          <w:tcPr>
            <w:tcW w:w="605" w:type="dxa"/>
            <w:shd w:val="clear" w:color="auto" w:fill="auto"/>
            <w:vAlign w:val="center"/>
            <w:hideMark/>
          </w:tcPr>
          <w:p w14:paraId="095DAEFD"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19</w:t>
            </w:r>
          </w:p>
        </w:tc>
        <w:tc>
          <w:tcPr>
            <w:tcW w:w="5309" w:type="dxa"/>
            <w:shd w:val="clear" w:color="auto" w:fill="auto"/>
            <w:hideMark/>
          </w:tcPr>
          <w:p w14:paraId="6A0EC3A6" w14:textId="77777777" w:rsidR="002E6E8B" w:rsidRPr="00000AC5" w:rsidRDefault="002E6E8B" w:rsidP="002E6E8B">
            <w:pPr>
              <w:spacing w:after="0" w:line="240" w:lineRule="auto"/>
              <w:rPr>
                <w:rFonts w:eastAsia="Times New Roman" w:cstheme="minorHAnsi"/>
                <w:color w:val="00000A"/>
                <w:lang w:eastAsia="pl-PL"/>
              </w:rPr>
            </w:pPr>
            <w:r w:rsidRPr="00000AC5">
              <w:rPr>
                <w:rFonts w:eastAsia="Times New Roman" w:cstheme="minorHAnsi"/>
                <w:color w:val="00000A"/>
                <w:lang w:eastAsia="pl-PL"/>
              </w:rPr>
              <w:t>Domofon powinien znajdować się nie bliżej niż 0,6 m od narożnika.</w:t>
            </w:r>
          </w:p>
        </w:tc>
        <w:tc>
          <w:tcPr>
            <w:tcW w:w="2564" w:type="dxa"/>
            <w:shd w:val="clear" w:color="auto" w:fill="auto"/>
            <w:vAlign w:val="center"/>
            <w:hideMark/>
          </w:tcPr>
          <w:p w14:paraId="5374A9CB" w14:textId="1634AB8F" w:rsidR="002E6E8B" w:rsidRPr="00000AC5" w:rsidRDefault="00DF15C2" w:rsidP="002E6E8B">
            <w:pPr>
              <w:spacing w:after="0" w:line="240" w:lineRule="auto"/>
              <w:jc w:val="center"/>
              <w:rPr>
                <w:rFonts w:eastAsia="Times New Roman" w:cstheme="minorHAnsi"/>
                <w:lang w:eastAsia="pl-PL"/>
              </w:rPr>
            </w:pPr>
            <w:r>
              <w:rPr>
                <w:rFonts w:eastAsia="Times New Roman" w:cstheme="minorHAnsi"/>
                <w:lang w:eastAsia="pl-PL"/>
              </w:rPr>
              <w:t>Tak</w:t>
            </w:r>
          </w:p>
        </w:tc>
        <w:tc>
          <w:tcPr>
            <w:tcW w:w="5516" w:type="dxa"/>
            <w:shd w:val="clear" w:color="auto" w:fill="auto"/>
            <w:hideMark/>
          </w:tcPr>
          <w:p w14:paraId="3DA2BF91"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r>
      <w:tr w:rsidR="00D63042" w:rsidRPr="00000AC5" w14:paraId="21EFBC25" w14:textId="77777777" w:rsidTr="00000AC5">
        <w:trPr>
          <w:trHeight w:val="624"/>
        </w:trPr>
        <w:tc>
          <w:tcPr>
            <w:tcW w:w="605" w:type="dxa"/>
            <w:shd w:val="clear" w:color="auto" w:fill="auto"/>
            <w:vAlign w:val="center"/>
            <w:hideMark/>
          </w:tcPr>
          <w:p w14:paraId="236B0C09"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20</w:t>
            </w:r>
          </w:p>
        </w:tc>
        <w:tc>
          <w:tcPr>
            <w:tcW w:w="5309" w:type="dxa"/>
            <w:shd w:val="clear" w:color="auto" w:fill="auto"/>
            <w:hideMark/>
          </w:tcPr>
          <w:p w14:paraId="5CB9794E" w14:textId="77777777" w:rsidR="002E6E8B" w:rsidRPr="00000AC5" w:rsidRDefault="002E6E8B" w:rsidP="002E6E8B">
            <w:pPr>
              <w:spacing w:after="0" w:line="240" w:lineRule="auto"/>
              <w:rPr>
                <w:rFonts w:eastAsia="Times New Roman" w:cstheme="minorHAnsi"/>
                <w:color w:val="00000A"/>
                <w:lang w:eastAsia="pl-PL"/>
              </w:rPr>
            </w:pPr>
            <w:r w:rsidRPr="00000AC5">
              <w:rPr>
                <w:rFonts w:eastAsia="Times New Roman" w:cstheme="minorHAnsi"/>
                <w:color w:val="00000A"/>
                <w:lang w:eastAsia="pl-PL"/>
              </w:rPr>
              <w:t>Czy jest świetlne i dźwiękowe potwierdzenie otwarcia drzwi?</w:t>
            </w:r>
          </w:p>
        </w:tc>
        <w:tc>
          <w:tcPr>
            <w:tcW w:w="2564" w:type="dxa"/>
            <w:shd w:val="clear" w:color="auto" w:fill="auto"/>
            <w:vAlign w:val="center"/>
            <w:hideMark/>
          </w:tcPr>
          <w:p w14:paraId="526F7C7A" w14:textId="0D5C7EC4" w:rsidR="002E6E8B" w:rsidRPr="00000AC5" w:rsidRDefault="00825B55" w:rsidP="002E6E8B">
            <w:pPr>
              <w:spacing w:after="0" w:line="240" w:lineRule="auto"/>
              <w:jc w:val="center"/>
              <w:rPr>
                <w:rFonts w:eastAsia="Times New Roman" w:cstheme="minorHAnsi"/>
                <w:lang w:eastAsia="pl-PL"/>
              </w:rPr>
            </w:pPr>
            <w:r>
              <w:rPr>
                <w:rFonts w:eastAsia="Times New Roman" w:cstheme="minorHAnsi"/>
                <w:lang w:eastAsia="pl-PL"/>
              </w:rPr>
              <w:t>Nie</w:t>
            </w:r>
          </w:p>
        </w:tc>
        <w:tc>
          <w:tcPr>
            <w:tcW w:w="5516" w:type="dxa"/>
            <w:shd w:val="clear" w:color="auto" w:fill="auto"/>
            <w:hideMark/>
          </w:tcPr>
          <w:p w14:paraId="1A0737AE" w14:textId="77777777" w:rsidR="002E6E8B" w:rsidRPr="00000AC5" w:rsidRDefault="002E6E8B" w:rsidP="002E6E8B">
            <w:pPr>
              <w:spacing w:after="0" w:line="240" w:lineRule="auto"/>
              <w:rPr>
                <w:rFonts w:eastAsia="Times New Roman" w:cstheme="minorHAnsi"/>
                <w:lang w:eastAsia="pl-PL"/>
              </w:rPr>
            </w:pPr>
          </w:p>
        </w:tc>
      </w:tr>
      <w:tr w:rsidR="00D63042" w:rsidRPr="00000AC5" w14:paraId="42A02DDE" w14:textId="77777777" w:rsidTr="00000AC5">
        <w:trPr>
          <w:trHeight w:val="804"/>
        </w:trPr>
        <w:tc>
          <w:tcPr>
            <w:tcW w:w="605" w:type="dxa"/>
            <w:shd w:val="clear" w:color="auto" w:fill="auto"/>
            <w:vAlign w:val="center"/>
            <w:hideMark/>
          </w:tcPr>
          <w:p w14:paraId="0511982F"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21</w:t>
            </w:r>
          </w:p>
        </w:tc>
        <w:tc>
          <w:tcPr>
            <w:tcW w:w="5309" w:type="dxa"/>
            <w:shd w:val="clear" w:color="auto" w:fill="auto"/>
            <w:hideMark/>
          </w:tcPr>
          <w:p w14:paraId="0F07F428" w14:textId="77777777" w:rsidR="002E6E8B" w:rsidRPr="00000AC5" w:rsidRDefault="002E6E8B" w:rsidP="002E6E8B">
            <w:pPr>
              <w:spacing w:after="0" w:line="240" w:lineRule="auto"/>
              <w:rPr>
                <w:rFonts w:eastAsia="Times New Roman" w:cstheme="minorHAnsi"/>
                <w:color w:val="00000A"/>
                <w:lang w:eastAsia="pl-PL"/>
              </w:rPr>
            </w:pPr>
            <w:r w:rsidRPr="00000AC5">
              <w:rPr>
                <w:rFonts w:eastAsia="Times New Roman" w:cstheme="minorHAnsi"/>
                <w:color w:val="00000A"/>
                <w:lang w:eastAsia="pl-PL"/>
              </w:rPr>
              <w:t>Czy przyciski domofonu są oznaczone w sposób umożliwiający rozpoznawanie dotykiem?</w:t>
            </w:r>
          </w:p>
        </w:tc>
        <w:tc>
          <w:tcPr>
            <w:tcW w:w="2564" w:type="dxa"/>
            <w:shd w:val="clear" w:color="auto" w:fill="auto"/>
            <w:vAlign w:val="center"/>
            <w:hideMark/>
          </w:tcPr>
          <w:p w14:paraId="3F2E5509" w14:textId="041056BC" w:rsidR="002E6E8B" w:rsidRPr="00000AC5" w:rsidRDefault="00825B55" w:rsidP="002E6E8B">
            <w:pPr>
              <w:spacing w:after="0" w:line="240" w:lineRule="auto"/>
              <w:jc w:val="center"/>
              <w:rPr>
                <w:rFonts w:eastAsia="Times New Roman" w:cstheme="minorHAnsi"/>
                <w:lang w:eastAsia="pl-PL"/>
              </w:rPr>
            </w:pPr>
            <w:r>
              <w:rPr>
                <w:rFonts w:eastAsia="Times New Roman" w:cstheme="minorHAnsi"/>
                <w:lang w:eastAsia="pl-PL"/>
              </w:rPr>
              <w:t>Nie</w:t>
            </w:r>
          </w:p>
        </w:tc>
        <w:tc>
          <w:tcPr>
            <w:tcW w:w="5516" w:type="dxa"/>
            <w:shd w:val="clear" w:color="auto" w:fill="auto"/>
            <w:hideMark/>
          </w:tcPr>
          <w:p w14:paraId="6F80FE14" w14:textId="7624250B" w:rsidR="002E6E8B" w:rsidRPr="00000AC5" w:rsidRDefault="00D63042" w:rsidP="002E6E8B">
            <w:pPr>
              <w:spacing w:after="0" w:line="240" w:lineRule="auto"/>
              <w:rPr>
                <w:rFonts w:eastAsia="Times New Roman" w:cstheme="minorHAnsi"/>
                <w:lang w:eastAsia="pl-PL"/>
              </w:rPr>
            </w:pPr>
            <w:r w:rsidRPr="00000AC5">
              <w:rPr>
                <w:rFonts w:eastAsia="Times New Roman" w:cstheme="minorHAnsi"/>
                <w:lang w:eastAsia="pl-PL"/>
              </w:rPr>
              <w:t>Obok przycisku należy wykonać</w:t>
            </w:r>
            <w:r w:rsidR="002E6E8B" w:rsidRPr="00000AC5">
              <w:rPr>
                <w:rFonts w:eastAsia="Times New Roman" w:cstheme="minorHAnsi"/>
                <w:lang w:eastAsia="pl-PL"/>
              </w:rPr>
              <w:t xml:space="preserve"> oznaczenia za pomocą znaków Braille’a.</w:t>
            </w:r>
          </w:p>
        </w:tc>
      </w:tr>
      <w:tr w:rsidR="00D63042" w:rsidRPr="00000AC5" w14:paraId="587EF170" w14:textId="77777777" w:rsidTr="00000AC5">
        <w:trPr>
          <w:trHeight w:val="312"/>
        </w:trPr>
        <w:tc>
          <w:tcPr>
            <w:tcW w:w="605" w:type="dxa"/>
            <w:shd w:val="clear" w:color="auto" w:fill="auto"/>
            <w:vAlign w:val="center"/>
            <w:hideMark/>
          </w:tcPr>
          <w:p w14:paraId="160C6702"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22</w:t>
            </w:r>
          </w:p>
        </w:tc>
        <w:tc>
          <w:tcPr>
            <w:tcW w:w="5309" w:type="dxa"/>
            <w:shd w:val="clear" w:color="auto" w:fill="auto"/>
            <w:hideMark/>
          </w:tcPr>
          <w:p w14:paraId="74D86488" w14:textId="77777777" w:rsidR="002E6E8B" w:rsidRPr="00000AC5" w:rsidRDefault="002E6E8B" w:rsidP="002E6E8B">
            <w:pPr>
              <w:spacing w:after="0" w:line="240" w:lineRule="auto"/>
              <w:rPr>
                <w:rFonts w:eastAsia="Times New Roman" w:cstheme="minorHAnsi"/>
                <w:color w:val="00000A"/>
                <w:lang w:eastAsia="pl-PL"/>
              </w:rPr>
            </w:pPr>
            <w:r w:rsidRPr="00000AC5">
              <w:rPr>
                <w:rFonts w:eastAsia="Times New Roman" w:cstheme="minorHAnsi"/>
                <w:color w:val="00000A"/>
                <w:lang w:eastAsia="pl-PL"/>
              </w:rPr>
              <w:t>Czy nie ma przeszkód na wysokości głowy?</w:t>
            </w:r>
          </w:p>
        </w:tc>
        <w:tc>
          <w:tcPr>
            <w:tcW w:w="2564" w:type="dxa"/>
            <w:shd w:val="clear" w:color="auto" w:fill="auto"/>
            <w:vAlign w:val="center"/>
            <w:hideMark/>
          </w:tcPr>
          <w:p w14:paraId="2C95A713" w14:textId="098D40FC" w:rsidR="002E6E8B" w:rsidRPr="00000AC5" w:rsidRDefault="00DF15C2" w:rsidP="002E6E8B">
            <w:pPr>
              <w:spacing w:after="0" w:line="240" w:lineRule="auto"/>
              <w:jc w:val="center"/>
              <w:rPr>
                <w:rFonts w:eastAsia="Times New Roman" w:cstheme="minorHAnsi"/>
                <w:lang w:eastAsia="pl-PL"/>
              </w:rPr>
            </w:pPr>
            <w:r>
              <w:rPr>
                <w:rFonts w:eastAsia="Times New Roman" w:cstheme="minorHAnsi"/>
                <w:lang w:eastAsia="pl-PL"/>
              </w:rPr>
              <w:t>Tak</w:t>
            </w:r>
          </w:p>
        </w:tc>
        <w:tc>
          <w:tcPr>
            <w:tcW w:w="5516" w:type="dxa"/>
            <w:shd w:val="clear" w:color="auto" w:fill="auto"/>
            <w:hideMark/>
          </w:tcPr>
          <w:p w14:paraId="04374C83"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r>
      <w:tr w:rsidR="00D63042" w:rsidRPr="00000AC5" w14:paraId="1876EC47" w14:textId="77777777" w:rsidTr="00000AC5">
        <w:trPr>
          <w:trHeight w:val="312"/>
        </w:trPr>
        <w:tc>
          <w:tcPr>
            <w:tcW w:w="605" w:type="dxa"/>
            <w:shd w:val="clear" w:color="auto" w:fill="auto"/>
            <w:vAlign w:val="center"/>
            <w:hideMark/>
          </w:tcPr>
          <w:p w14:paraId="19014A34"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23</w:t>
            </w:r>
          </w:p>
        </w:tc>
        <w:tc>
          <w:tcPr>
            <w:tcW w:w="5309" w:type="dxa"/>
            <w:shd w:val="clear" w:color="auto" w:fill="auto"/>
            <w:hideMark/>
          </w:tcPr>
          <w:p w14:paraId="618871AC" w14:textId="77777777" w:rsidR="002E6E8B" w:rsidRPr="00000AC5" w:rsidRDefault="002E6E8B" w:rsidP="002E6E8B">
            <w:pPr>
              <w:spacing w:after="0" w:line="240" w:lineRule="auto"/>
              <w:rPr>
                <w:rFonts w:eastAsia="Times New Roman" w:cstheme="minorHAnsi"/>
                <w:color w:val="00000A"/>
                <w:lang w:eastAsia="pl-PL"/>
              </w:rPr>
            </w:pPr>
            <w:r w:rsidRPr="00000AC5">
              <w:rPr>
                <w:rFonts w:eastAsia="Times New Roman" w:cstheme="minorHAnsi"/>
                <w:color w:val="00000A"/>
                <w:lang w:eastAsia="pl-PL"/>
              </w:rPr>
              <w:t>Czy szklane drzwi są oznaczone kontrastowo?</w:t>
            </w:r>
          </w:p>
        </w:tc>
        <w:tc>
          <w:tcPr>
            <w:tcW w:w="2564" w:type="dxa"/>
            <w:shd w:val="clear" w:color="auto" w:fill="auto"/>
            <w:vAlign w:val="center"/>
            <w:hideMark/>
          </w:tcPr>
          <w:p w14:paraId="4A7DC9F2" w14:textId="39A376B0" w:rsidR="002E6E8B" w:rsidRPr="00000AC5" w:rsidRDefault="00DF15C2" w:rsidP="002E6E8B">
            <w:pPr>
              <w:spacing w:after="0" w:line="240" w:lineRule="auto"/>
              <w:jc w:val="center"/>
              <w:rPr>
                <w:rFonts w:eastAsia="Times New Roman" w:cstheme="minorHAnsi"/>
                <w:lang w:eastAsia="pl-PL"/>
              </w:rPr>
            </w:pPr>
            <w:r>
              <w:rPr>
                <w:rFonts w:eastAsia="Times New Roman" w:cstheme="minorHAnsi"/>
                <w:lang w:eastAsia="pl-PL"/>
              </w:rPr>
              <w:t>Tak</w:t>
            </w:r>
          </w:p>
        </w:tc>
        <w:tc>
          <w:tcPr>
            <w:tcW w:w="5516" w:type="dxa"/>
            <w:shd w:val="clear" w:color="auto" w:fill="auto"/>
          </w:tcPr>
          <w:p w14:paraId="56B9296C" w14:textId="5E7758C3" w:rsidR="002E6E8B" w:rsidRPr="00000AC5" w:rsidRDefault="002E6E8B" w:rsidP="002E6E8B">
            <w:pPr>
              <w:spacing w:after="0" w:line="240" w:lineRule="auto"/>
              <w:rPr>
                <w:rFonts w:eastAsia="Times New Roman" w:cstheme="minorHAnsi"/>
                <w:lang w:eastAsia="pl-PL"/>
              </w:rPr>
            </w:pPr>
          </w:p>
        </w:tc>
      </w:tr>
      <w:tr w:rsidR="00D63042" w:rsidRPr="00000AC5" w14:paraId="34A01658" w14:textId="77777777" w:rsidTr="00000AC5">
        <w:trPr>
          <w:trHeight w:val="312"/>
        </w:trPr>
        <w:tc>
          <w:tcPr>
            <w:tcW w:w="605" w:type="dxa"/>
            <w:shd w:val="clear" w:color="auto" w:fill="auto"/>
            <w:vAlign w:val="center"/>
            <w:hideMark/>
          </w:tcPr>
          <w:p w14:paraId="255323AE"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24</w:t>
            </w:r>
          </w:p>
        </w:tc>
        <w:tc>
          <w:tcPr>
            <w:tcW w:w="5309" w:type="dxa"/>
            <w:shd w:val="clear" w:color="auto" w:fill="auto"/>
            <w:hideMark/>
          </w:tcPr>
          <w:p w14:paraId="018C936C" w14:textId="77777777" w:rsidR="002E6E8B" w:rsidRPr="00000AC5" w:rsidRDefault="002E6E8B" w:rsidP="002E6E8B">
            <w:pPr>
              <w:spacing w:after="0" w:line="240" w:lineRule="auto"/>
              <w:rPr>
                <w:rFonts w:eastAsia="Times New Roman" w:cstheme="minorHAnsi"/>
                <w:color w:val="00000A"/>
                <w:lang w:eastAsia="pl-PL"/>
              </w:rPr>
            </w:pPr>
            <w:r w:rsidRPr="00000AC5">
              <w:rPr>
                <w:rFonts w:eastAsia="Times New Roman" w:cstheme="minorHAnsi"/>
                <w:color w:val="00000A"/>
                <w:lang w:eastAsia="pl-PL"/>
              </w:rPr>
              <w:t>Czy wejście do budynku jest oświetlone?</w:t>
            </w:r>
          </w:p>
        </w:tc>
        <w:tc>
          <w:tcPr>
            <w:tcW w:w="2564" w:type="dxa"/>
            <w:shd w:val="clear" w:color="auto" w:fill="auto"/>
            <w:vAlign w:val="center"/>
            <w:hideMark/>
          </w:tcPr>
          <w:p w14:paraId="0900351C" w14:textId="6ED20035" w:rsidR="002E6E8B" w:rsidRPr="00000AC5" w:rsidRDefault="00DF15C2" w:rsidP="002E6E8B">
            <w:pPr>
              <w:spacing w:after="0" w:line="240" w:lineRule="auto"/>
              <w:jc w:val="center"/>
              <w:rPr>
                <w:rFonts w:eastAsia="Times New Roman" w:cstheme="minorHAnsi"/>
                <w:lang w:eastAsia="pl-PL"/>
              </w:rPr>
            </w:pPr>
            <w:r>
              <w:rPr>
                <w:rFonts w:eastAsia="Times New Roman" w:cstheme="minorHAnsi"/>
                <w:lang w:eastAsia="pl-PL"/>
              </w:rPr>
              <w:t>Tak</w:t>
            </w:r>
          </w:p>
        </w:tc>
        <w:tc>
          <w:tcPr>
            <w:tcW w:w="5516" w:type="dxa"/>
            <w:shd w:val="clear" w:color="auto" w:fill="auto"/>
            <w:hideMark/>
          </w:tcPr>
          <w:p w14:paraId="6802205A"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r>
      <w:tr w:rsidR="00D63042" w:rsidRPr="00000AC5" w14:paraId="6125BDFA" w14:textId="77777777" w:rsidTr="00000AC5">
        <w:trPr>
          <w:trHeight w:val="312"/>
        </w:trPr>
        <w:tc>
          <w:tcPr>
            <w:tcW w:w="605" w:type="dxa"/>
            <w:shd w:val="clear" w:color="auto" w:fill="auto"/>
            <w:vAlign w:val="center"/>
            <w:hideMark/>
          </w:tcPr>
          <w:p w14:paraId="7C85F080" w14:textId="77777777" w:rsidR="002E6E8B" w:rsidRPr="00000AC5" w:rsidRDefault="002E6E8B" w:rsidP="002E6E8B">
            <w:pPr>
              <w:spacing w:after="0" w:line="240" w:lineRule="auto"/>
              <w:jc w:val="center"/>
              <w:rPr>
                <w:rFonts w:eastAsia="Times New Roman" w:cstheme="minorHAnsi"/>
                <w:lang w:eastAsia="pl-PL"/>
              </w:rPr>
            </w:pPr>
            <w:r w:rsidRPr="00000AC5">
              <w:rPr>
                <w:rFonts w:eastAsia="Times New Roman" w:cstheme="minorHAnsi"/>
                <w:lang w:eastAsia="pl-PL"/>
              </w:rPr>
              <w:t>25</w:t>
            </w:r>
          </w:p>
        </w:tc>
        <w:tc>
          <w:tcPr>
            <w:tcW w:w="5309" w:type="dxa"/>
            <w:shd w:val="clear" w:color="auto" w:fill="auto"/>
            <w:hideMark/>
          </w:tcPr>
          <w:p w14:paraId="39686A18" w14:textId="77777777" w:rsidR="002E6E8B" w:rsidRPr="00000AC5" w:rsidRDefault="002E6E8B" w:rsidP="002E6E8B">
            <w:pPr>
              <w:spacing w:after="0" w:line="240" w:lineRule="auto"/>
              <w:rPr>
                <w:rFonts w:eastAsia="Times New Roman" w:cstheme="minorHAnsi"/>
                <w:color w:val="00000A"/>
                <w:lang w:eastAsia="pl-PL"/>
              </w:rPr>
            </w:pPr>
            <w:r w:rsidRPr="00000AC5">
              <w:rPr>
                <w:rFonts w:eastAsia="Times New Roman" w:cstheme="minorHAnsi"/>
                <w:color w:val="00000A"/>
                <w:lang w:eastAsia="pl-PL"/>
              </w:rPr>
              <w:t>Czy przedsionek jest oświetlony (zniwelowanie kontrastu)?</w:t>
            </w:r>
          </w:p>
        </w:tc>
        <w:tc>
          <w:tcPr>
            <w:tcW w:w="2564" w:type="dxa"/>
            <w:shd w:val="clear" w:color="auto" w:fill="auto"/>
            <w:vAlign w:val="center"/>
            <w:hideMark/>
          </w:tcPr>
          <w:p w14:paraId="75BADD7A" w14:textId="47C84AA5" w:rsidR="002E6E8B" w:rsidRPr="00000AC5" w:rsidRDefault="00DF15C2" w:rsidP="002E6E8B">
            <w:pPr>
              <w:spacing w:after="0" w:line="240" w:lineRule="auto"/>
              <w:jc w:val="center"/>
              <w:rPr>
                <w:rFonts w:eastAsia="Times New Roman" w:cstheme="minorHAnsi"/>
                <w:lang w:eastAsia="pl-PL"/>
              </w:rPr>
            </w:pPr>
            <w:r>
              <w:rPr>
                <w:rFonts w:eastAsia="Times New Roman" w:cstheme="minorHAnsi"/>
                <w:lang w:eastAsia="pl-PL"/>
              </w:rPr>
              <w:t>Tak</w:t>
            </w:r>
          </w:p>
        </w:tc>
        <w:tc>
          <w:tcPr>
            <w:tcW w:w="5516" w:type="dxa"/>
            <w:shd w:val="clear" w:color="auto" w:fill="auto"/>
            <w:hideMark/>
          </w:tcPr>
          <w:p w14:paraId="1CCF8B75" w14:textId="77777777" w:rsidR="002E6E8B" w:rsidRPr="00000AC5" w:rsidRDefault="002E6E8B" w:rsidP="002E6E8B">
            <w:pPr>
              <w:spacing w:after="0" w:line="240" w:lineRule="auto"/>
              <w:rPr>
                <w:rFonts w:eastAsia="Times New Roman" w:cstheme="minorHAnsi"/>
                <w:lang w:eastAsia="pl-PL"/>
              </w:rPr>
            </w:pPr>
            <w:r w:rsidRPr="00000AC5">
              <w:rPr>
                <w:rFonts w:eastAsia="Times New Roman" w:cstheme="minorHAnsi"/>
                <w:lang w:eastAsia="pl-PL"/>
              </w:rPr>
              <w:t> </w:t>
            </w:r>
          </w:p>
        </w:tc>
      </w:tr>
    </w:tbl>
    <w:p w14:paraId="79A77A06" w14:textId="77777777" w:rsidR="00E5129C" w:rsidRPr="00E5129C" w:rsidRDefault="00E5129C" w:rsidP="00E5129C">
      <w:pPr>
        <w:keepNext/>
        <w:keepLines/>
        <w:spacing w:before="40" w:after="0"/>
        <w:outlineLvl w:val="1"/>
        <w:rPr>
          <w:rFonts w:asciiTheme="majorHAnsi" w:eastAsiaTheme="majorEastAsia" w:hAnsiTheme="majorHAnsi" w:cstheme="majorBidi"/>
          <w:color w:val="2F5496" w:themeColor="accent1" w:themeShade="BF"/>
          <w:sz w:val="26"/>
          <w:szCs w:val="26"/>
        </w:rPr>
      </w:pPr>
      <w:r w:rsidRPr="00E5129C">
        <w:rPr>
          <w:rFonts w:asciiTheme="majorHAnsi" w:eastAsiaTheme="majorEastAsia" w:hAnsiTheme="majorHAnsi" w:cstheme="majorBidi"/>
          <w:color w:val="2F5496" w:themeColor="accent1" w:themeShade="BF"/>
          <w:sz w:val="26"/>
          <w:szCs w:val="26"/>
        </w:rPr>
        <w:lastRenderedPageBreak/>
        <w:t>Audytowany obszar – Biuro Obsługi Interesanta</w:t>
      </w:r>
    </w:p>
    <w:p w14:paraId="2E6487C0" w14:textId="77777777" w:rsidR="005644F9" w:rsidRDefault="005644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2"/>
        <w:gridCol w:w="6188"/>
        <w:gridCol w:w="3106"/>
        <w:gridCol w:w="4188"/>
      </w:tblGrid>
      <w:tr w:rsidR="001B074E" w14:paraId="533AA788" w14:textId="77777777" w:rsidTr="00E5129C">
        <w:trPr>
          <w:trHeight w:val="312"/>
        </w:trPr>
        <w:tc>
          <w:tcPr>
            <w:tcW w:w="660" w:type="dxa"/>
            <w:shd w:val="clear" w:color="auto" w:fill="auto"/>
            <w:tcMar>
              <w:top w:w="15" w:type="dxa"/>
              <w:left w:w="15" w:type="dxa"/>
              <w:bottom w:w="0" w:type="dxa"/>
              <w:right w:w="15" w:type="dxa"/>
            </w:tcMar>
            <w:vAlign w:val="bottom"/>
            <w:hideMark/>
          </w:tcPr>
          <w:p w14:paraId="636D1A60" w14:textId="77777777" w:rsidR="003B1A1E" w:rsidRDefault="003B1A1E">
            <w:pPr>
              <w:rPr>
                <w:rFonts w:ascii="Calibri" w:hAnsi="Calibri" w:cs="Calibri"/>
              </w:rPr>
            </w:pPr>
            <w:r>
              <w:rPr>
                <w:rFonts w:ascii="Calibri" w:hAnsi="Calibri" w:cs="Calibri"/>
              </w:rPr>
              <w:t> </w:t>
            </w:r>
          </w:p>
        </w:tc>
        <w:tc>
          <w:tcPr>
            <w:tcW w:w="8740" w:type="dxa"/>
            <w:shd w:val="clear" w:color="FFCC00" w:fill="FAA61A"/>
            <w:tcMar>
              <w:top w:w="15" w:type="dxa"/>
              <w:left w:w="15" w:type="dxa"/>
              <w:bottom w:w="0" w:type="dxa"/>
              <w:right w:w="15" w:type="dxa"/>
            </w:tcMar>
            <w:hideMark/>
          </w:tcPr>
          <w:p w14:paraId="6B99CA49" w14:textId="77777777" w:rsidR="003B1A1E" w:rsidRDefault="003B1A1E">
            <w:pPr>
              <w:rPr>
                <w:rFonts w:ascii="Calibri" w:hAnsi="Calibri" w:cs="Calibri"/>
                <w:b/>
                <w:bCs/>
                <w:color w:val="00000A"/>
              </w:rPr>
            </w:pPr>
            <w:r>
              <w:rPr>
                <w:rFonts w:ascii="Calibri" w:hAnsi="Calibri" w:cs="Calibri"/>
                <w:b/>
                <w:bCs/>
                <w:color w:val="00000A"/>
              </w:rPr>
              <w:t>Biuro Obsługi Interesanta</w:t>
            </w:r>
          </w:p>
        </w:tc>
        <w:tc>
          <w:tcPr>
            <w:tcW w:w="4380" w:type="dxa"/>
            <w:shd w:val="clear" w:color="FFCC00" w:fill="FAA61A"/>
            <w:tcMar>
              <w:top w:w="15" w:type="dxa"/>
              <w:left w:w="15" w:type="dxa"/>
              <w:bottom w:w="0" w:type="dxa"/>
              <w:right w:w="15" w:type="dxa"/>
            </w:tcMar>
            <w:vAlign w:val="center"/>
            <w:hideMark/>
          </w:tcPr>
          <w:p w14:paraId="05F24490" w14:textId="77777777" w:rsidR="003B1A1E" w:rsidRDefault="003B1A1E">
            <w:pPr>
              <w:jc w:val="center"/>
              <w:rPr>
                <w:rFonts w:ascii="Calibri" w:hAnsi="Calibri" w:cs="Calibri"/>
                <w:b/>
                <w:bCs/>
              </w:rPr>
            </w:pPr>
            <w:r>
              <w:rPr>
                <w:rFonts w:ascii="Calibri" w:hAnsi="Calibri" w:cs="Calibri"/>
                <w:b/>
                <w:bCs/>
              </w:rPr>
              <w:t>Pełna zgodność z ustawą</w:t>
            </w:r>
          </w:p>
        </w:tc>
        <w:tc>
          <w:tcPr>
            <w:tcW w:w="5320" w:type="dxa"/>
            <w:shd w:val="clear" w:color="FFCC00" w:fill="FAA61A"/>
            <w:tcMar>
              <w:top w:w="15" w:type="dxa"/>
              <w:left w:w="15" w:type="dxa"/>
              <w:bottom w:w="0" w:type="dxa"/>
              <w:right w:w="15" w:type="dxa"/>
            </w:tcMar>
            <w:vAlign w:val="center"/>
            <w:hideMark/>
          </w:tcPr>
          <w:p w14:paraId="3A3D0D79" w14:textId="77777777" w:rsidR="003B1A1E" w:rsidRDefault="003B1A1E">
            <w:pPr>
              <w:rPr>
                <w:rFonts w:ascii="Calibri" w:hAnsi="Calibri" w:cs="Calibri"/>
                <w:b/>
                <w:bCs/>
              </w:rPr>
            </w:pPr>
            <w:r>
              <w:rPr>
                <w:rFonts w:ascii="Calibri" w:hAnsi="Calibri" w:cs="Calibri"/>
                <w:b/>
                <w:bCs/>
              </w:rPr>
              <w:t>Zalecenia i wnioski</w:t>
            </w:r>
          </w:p>
        </w:tc>
      </w:tr>
      <w:tr w:rsidR="001B074E" w14:paraId="276EE36D" w14:textId="77777777" w:rsidTr="00E5129C">
        <w:trPr>
          <w:trHeight w:val="312"/>
        </w:trPr>
        <w:tc>
          <w:tcPr>
            <w:tcW w:w="660" w:type="dxa"/>
            <w:shd w:val="clear" w:color="auto" w:fill="auto"/>
            <w:tcMar>
              <w:top w:w="15" w:type="dxa"/>
              <w:left w:w="15" w:type="dxa"/>
              <w:bottom w:w="0" w:type="dxa"/>
              <w:right w:w="15" w:type="dxa"/>
            </w:tcMar>
            <w:vAlign w:val="bottom"/>
            <w:hideMark/>
          </w:tcPr>
          <w:p w14:paraId="0C39FEAD" w14:textId="77777777" w:rsidR="003B1A1E" w:rsidRDefault="003B1A1E">
            <w:pPr>
              <w:rPr>
                <w:rFonts w:ascii="Calibri" w:hAnsi="Calibri" w:cs="Calibri"/>
              </w:rPr>
            </w:pPr>
            <w:r>
              <w:rPr>
                <w:rFonts w:ascii="Calibri" w:hAnsi="Calibri" w:cs="Calibri"/>
              </w:rPr>
              <w:t> </w:t>
            </w:r>
          </w:p>
        </w:tc>
        <w:tc>
          <w:tcPr>
            <w:tcW w:w="8740" w:type="dxa"/>
            <w:shd w:val="clear" w:color="auto" w:fill="auto"/>
            <w:tcMar>
              <w:top w:w="15" w:type="dxa"/>
              <w:left w:w="15" w:type="dxa"/>
              <w:bottom w:w="0" w:type="dxa"/>
              <w:right w:w="15" w:type="dxa"/>
            </w:tcMar>
            <w:hideMark/>
          </w:tcPr>
          <w:p w14:paraId="27EBE666" w14:textId="77777777" w:rsidR="003B1A1E" w:rsidRDefault="003B1A1E">
            <w:pPr>
              <w:rPr>
                <w:rFonts w:ascii="Calibri" w:hAnsi="Calibri" w:cs="Calibri"/>
                <w:b/>
                <w:bCs/>
                <w:color w:val="00000A"/>
              </w:rPr>
            </w:pPr>
            <w:r>
              <w:rPr>
                <w:rFonts w:ascii="Calibri" w:hAnsi="Calibri" w:cs="Calibri"/>
                <w:b/>
                <w:bCs/>
                <w:color w:val="00000A"/>
              </w:rPr>
              <w:t> </w:t>
            </w:r>
          </w:p>
        </w:tc>
        <w:tc>
          <w:tcPr>
            <w:tcW w:w="4380" w:type="dxa"/>
            <w:shd w:val="clear" w:color="auto" w:fill="auto"/>
            <w:tcMar>
              <w:top w:w="15" w:type="dxa"/>
              <w:left w:w="15" w:type="dxa"/>
              <w:bottom w:w="0" w:type="dxa"/>
              <w:right w:w="15" w:type="dxa"/>
            </w:tcMar>
            <w:vAlign w:val="center"/>
            <w:hideMark/>
          </w:tcPr>
          <w:p w14:paraId="1FF2AFB2" w14:textId="77777777" w:rsidR="003B1A1E" w:rsidRDefault="003B1A1E">
            <w:pPr>
              <w:jc w:val="center"/>
              <w:rPr>
                <w:rFonts w:ascii="Calibri" w:hAnsi="Calibri" w:cs="Calibri"/>
              </w:rPr>
            </w:pPr>
            <w:r>
              <w:rPr>
                <w:rFonts w:ascii="Calibri" w:hAnsi="Calibri" w:cs="Calibri"/>
              </w:rPr>
              <w:t> </w:t>
            </w:r>
          </w:p>
        </w:tc>
        <w:tc>
          <w:tcPr>
            <w:tcW w:w="5320" w:type="dxa"/>
            <w:shd w:val="clear" w:color="auto" w:fill="auto"/>
            <w:tcMar>
              <w:top w:w="15" w:type="dxa"/>
              <w:left w:w="15" w:type="dxa"/>
              <w:bottom w:w="0" w:type="dxa"/>
              <w:right w:w="15" w:type="dxa"/>
            </w:tcMar>
            <w:vAlign w:val="bottom"/>
            <w:hideMark/>
          </w:tcPr>
          <w:p w14:paraId="3C4B14EF" w14:textId="77777777" w:rsidR="003B1A1E" w:rsidRDefault="003B1A1E">
            <w:pPr>
              <w:rPr>
                <w:rFonts w:ascii="Calibri" w:hAnsi="Calibri" w:cs="Calibri"/>
              </w:rPr>
            </w:pPr>
            <w:r>
              <w:rPr>
                <w:rFonts w:ascii="Calibri" w:hAnsi="Calibri" w:cs="Calibri"/>
              </w:rPr>
              <w:t> </w:t>
            </w:r>
          </w:p>
        </w:tc>
      </w:tr>
      <w:tr w:rsidR="001B074E" w14:paraId="4BFA4C2A" w14:textId="77777777" w:rsidTr="00E5129C">
        <w:trPr>
          <w:trHeight w:val="312"/>
        </w:trPr>
        <w:tc>
          <w:tcPr>
            <w:tcW w:w="660" w:type="dxa"/>
            <w:shd w:val="clear" w:color="auto" w:fill="auto"/>
            <w:tcMar>
              <w:top w:w="15" w:type="dxa"/>
              <w:left w:w="15" w:type="dxa"/>
              <w:bottom w:w="0" w:type="dxa"/>
              <w:right w:w="15" w:type="dxa"/>
            </w:tcMar>
            <w:vAlign w:val="center"/>
            <w:hideMark/>
          </w:tcPr>
          <w:p w14:paraId="641794D4" w14:textId="77777777" w:rsidR="003B1A1E" w:rsidRDefault="003B1A1E">
            <w:pPr>
              <w:jc w:val="center"/>
              <w:rPr>
                <w:rFonts w:ascii="Calibri" w:hAnsi="Calibri" w:cs="Calibri"/>
              </w:rPr>
            </w:pPr>
            <w:r>
              <w:rPr>
                <w:rFonts w:ascii="Calibri" w:hAnsi="Calibri" w:cs="Calibri"/>
              </w:rPr>
              <w:t>1</w:t>
            </w:r>
          </w:p>
        </w:tc>
        <w:tc>
          <w:tcPr>
            <w:tcW w:w="8740" w:type="dxa"/>
            <w:shd w:val="clear" w:color="auto" w:fill="auto"/>
            <w:tcMar>
              <w:top w:w="15" w:type="dxa"/>
              <w:left w:w="15" w:type="dxa"/>
              <w:bottom w:w="0" w:type="dxa"/>
              <w:right w:w="15" w:type="dxa"/>
            </w:tcMar>
            <w:hideMark/>
          </w:tcPr>
          <w:p w14:paraId="77B566BF" w14:textId="77777777" w:rsidR="003B1A1E" w:rsidRDefault="003B1A1E">
            <w:pPr>
              <w:rPr>
                <w:rFonts w:ascii="Calibri" w:hAnsi="Calibri" w:cs="Calibri"/>
                <w:color w:val="00000A"/>
              </w:rPr>
            </w:pPr>
            <w:r>
              <w:rPr>
                <w:rFonts w:ascii="Calibri" w:hAnsi="Calibri" w:cs="Calibri"/>
                <w:color w:val="00000A"/>
              </w:rPr>
              <w:t>Czy w budynku jest recepcja/ informacja?</w:t>
            </w:r>
          </w:p>
        </w:tc>
        <w:tc>
          <w:tcPr>
            <w:tcW w:w="4380" w:type="dxa"/>
            <w:shd w:val="clear" w:color="auto" w:fill="auto"/>
            <w:tcMar>
              <w:top w:w="15" w:type="dxa"/>
              <w:left w:w="15" w:type="dxa"/>
              <w:bottom w:w="0" w:type="dxa"/>
              <w:right w:w="15" w:type="dxa"/>
            </w:tcMar>
            <w:vAlign w:val="center"/>
            <w:hideMark/>
          </w:tcPr>
          <w:p w14:paraId="0533B682" w14:textId="7626D2D0" w:rsidR="003B1A1E" w:rsidRDefault="00825B55">
            <w:pPr>
              <w:jc w:val="center"/>
              <w:rPr>
                <w:rFonts w:ascii="Calibri" w:hAnsi="Calibri" w:cs="Calibri"/>
              </w:rPr>
            </w:pPr>
            <w:r>
              <w:rPr>
                <w:rFonts w:ascii="Calibri" w:hAnsi="Calibri" w:cs="Calibri"/>
              </w:rPr>
              <w:t>Nie</w:t>
            </w:r>
          </w:p>
        </w:tc>
        <w:tc>
          <w:tcPr>
            <w:tcW w:w="5320" w:type="dxa"/>
            <w:shd w:val="clear" w:color="auto" w:fill="auto"/>
            <w:tcMar>
              <w:top w:w="15" w:type="dxa"/>
              <w:left w:w="15" w:type="dxa"/>
              <w:bottom w:w="0" w:type="dxa"/>
              <w:right w:w="15" w:type="dxa"/>
            </w:tcMar>
            <w:vAlign w:val="bottom"/>
            <w:hideMark/>
          </w:tcPr>
          <w:p w14:paraId="2BED5C4A" w14:textId="75DA86F0" w:rsidR="003B1A1E" w:rsidRDefault="0085553F">
            <w:pPr>
              <w:rPr>
                <w:rFonts w:ascii="Calibri" w:hAnsi="Calibri" w:cs="Calibri"/>
              </w:rPr>
            </w:pPr>
            <w:r>
              <w:rPr>
                <w:rFonts w:ascii="Calibri" w:hAnsi="Calibri" w:cs="Calibri"/>
              </w:rPr>
              <w:t>Instalacja windy zewnętrznej, wymusza reorganizację przestrzeni Biura Obsługi Interesanta</w:t>
            </w:r>
            <w:r w:rsidR="00F61475">
              <w:rPr>
                <w:rFonts w:ascii="Calibri" w:hAnsi="Calibri" w:cs="Calibri"/>
              </w:rPr>
              <w:t xml:space="preserve">, które w stosunku do wejścia </w:t>
            </w:r>
            <w:r w:rsidR="003C5ACC">
              <w:rPr>
                <w:rFonts w:ascii="Calibri" w:hAnsi="Calibri" w:cs="Calibri"/>
              </w:rPr>
              <w:t>dostępnego</w:t>
            </w:r>
            <w:r w:rsidR="00F61475">
              <w:rPr>
                <w:rFonts w:ascii="Calibri" w:hAnsi="Calibri" w:cs="Calibri"/>
              </w:rPr>
              <w:t xml:space="preserve"> znajduje się po przeciwległej stronie budynku.</w:t>
            </w:r>
            <w:r>
              <w:rPr>
                <w:rFonts w:ascii="Calibri" w:hAnsi="Calibri" w:cs="Calibri"/>
              </w:rPr>
              <w:t xml:space="preserve"> </w:t>
            </w:r>
          </w:p>
        </w:tc>
      </w:tr>
      <w:tr w:rsidR="001B074E" w14:paraId="0EB4C5D3" w14:textId="77777777" w:rsidTr="00E5129C">
        <w:trPr>
          <w:trHeight w:val="624"/>
        </w:trPr>
        <w:tc>
          <w:tcPr>
            <w:tcW w:w="660" w:type="dxa"/>
            <w:shd w:val="clear" w:color="auto" w:fill="auto"/>
            <w:tcMar>
              <w:top w:w="15" w:type="dxa"/>
              <w:left w:w="15" w:type="dxa"/>
              <w:bottom w:w="0" w:type="dxa"/>
              <w:right w:w="15" w:type="dxa"/>
            </w:tcMar>
            <w:vAlign w:val="center"/>
            <w:hideMark/>
          </w:tcPr>
          <w:p w14:paraId="5C48B375" w14:textId="77777777" w:rsidR="003B1A1E" w:rsidRDefault="003B1A1E">
            <w:pPr>
              <w:jc w:val="center"/>
              <w:rPr>
                <w:rFonts w:ascii="Calibri" w:hAnsi="Calibri" w:cs="Calibri"/>
              </w:rPr>
            </w:pPr>
            <w:r>
              <w:rPr>
                <w:rFonts w:ascii="Calibri" w:hAnsi="Calibri" w:cs="Calibri"/>
              </w:rPr>
              <w:t>2</w:t>
            </w:r>
          </w:p>
        </w:tc>
        <w:tc>
          <w:tcPr>
            <w:tcW w:w="8740" w:type="dxa"/>
            <w:shd w:val="clear" w:color="auto" w:fill="auto"/>
            <w:tcMar>
              <w:top w:w="15" w:type="dxa"/>
              <w:left w:w="15" w:type="dxa"/>
              <w:bottom w:w="0" w:type="dxa"/>
              <w:right w:w="15" w:type="dxa"/>
            </w:tcMar>
            <w:hideMark/>
          </w:tcPr>
          <w:p w14:paraId="6C19854A" w14:textId="77777777" w:rsidR="003B1A1E" w:rsidRDefault="003B1A1E">
            <w:pPr>
              <w:rPr>
                <w:rFonts w:ascii="Calibri" w:hAnsi="Calibri" w:cs="Calibri"/>
                <w:color w:val="00000A"/>
              </w:rPr>
            </w:pPr>
            <w:r>
              <w:rPr>
                <w:rFonts w:ascii="Calibri" w:hAnsi="Calibri" w:cs="Calibri"/>
                <w:color w:val="00000A"/>
              </w:rPr>
              <w:t>Recepcje i punkty informacyjne powinny być zlokalizowane przy głównych ciągach komunikacyjnych, najlepiej w pobliżu wejść.</w:t>
            </w:r>
          </w:p>
        </w:tc>
        <w:tc>
          <w:tcPr>
            <w:tcW w:w="4380" w:type="dxa"/>
            <w:shd w:val="clear" w:color="auto" w:fill="auto"/>
            <w:tcMar>
              <w:top w:w="15" w:type="dxa"/>
              <w:left w:w="15" w:type="dxa"/>
              <w:bottom w:w="0" w:type="dxa"/>
              <w:right w:w="15" w:type="dxa"/>
            </w:tcMar>
            <w:vAlign w:val="center"/>
            <w:hideMark/>
          </w:tcPr>
          <w:p w14:paraId="2A1B5667" w14:textId="218A8692" w:rsidR="003B1A1E" w:rsidRDefault="00825B55">
            <w:pPr>
              <w:jc w:val="center"/>
              <w:rPr>
                <w:rFonts w:ascii="Calibri" w:hAnsi="Calibri" w:cs="Calibri"/>
              </w:rPr>
            </w:pPr>
            <w:r>
              <w:rPr>
                <w:rFonts w:ascii="Calibri" w:hAnsi="Calibri" w:cs="Calibri"/>
              </w:rPr>
              <w:t>Nie</w:t>
            </w:r>
          </w:p>
        </w:tc>
        <w:tc>
          <w:tcPr>
            <w:tcW w:w="5320" w:type="dxa"/>
            <w:shd w:val="clear" w:color="auto" w:fill="auto"/>
            <w:tcMar>
              <w:top w:w="15" w:type="dxa"/>
              <w:left w:w="15" w:type="dxa"/>
              <w:bottom w:w="0" w:type="dxa"/>
              <w:right w:w="15" w:type="dxa"/>
            </w:tcMar>
            <w:vAlign w:val="bottom"/>
            <w:hideMark/>
          </w:tcPr>
          <w:p w14:paraId="75CE8442" w14:textId="1C9D771B" w:rsidR="003B1A1E" w:rsidRDefault="001B074E">
            <w:pPr>
              <w:rPr>
                <w:rFonts w:ascii="Calibri" w:hAnsi="Calibri" w:cs="Calibri"/>
              </w:rPr>
            </w:pPr>
            <w:r>
              <w:rPr>
                <w:rFonts w:ascii="Calibri" w:hAnsi="Calibri" w:cs="Calibri"/>
              </w:rPr>
              <w:t>Recepcja jest w dużej odległości od dostępnego wejścia.</w:t>
            </w:r>
          </w:p>
        </w:tc>
      </w:tr>
      <w:tr w:rsidR="001B074E" w14:paraId="2A318641" w14:textId="77777777" w:rsidTr="00E5129C">
        <w:trPr>
          <w:trHeight w:val="312"/>
        </w:trPr>
        <w:tc>
          <w:tcPr>
            <w:tcW w:w="660" w:type="dxa"/>
            <w:shd w:val="clear" w:color="auto" w:fill="auto"/>
            <w:tcMar>
              <w:top w:w="15" w:type="dxa"/>
              <w:left w:w="15" w:type="dxa"/>
              <w:bottom w:w="0" w:type="dxa"/>
              <w:right w:w="15" w:type="dxa"/>
            </w:tcMar>
            <w:vAlign w:val="center"/>
            <w:hideMark/>
          </w:tcPr>
          <w:p w14:paraId="4815EE38" w14:textId="77777777" w:rsidR="003B1A1E" w:rsidRDefault="003B1A1E">
            <w:pPr>
              <w:jc w:val="center"/>
              <w:rPr>
                <w:rFonts w:ascii="Calibri" w:hAnsi="Calibri" w:cs="Calibri"/>
              </w:rPr>
            </w:pPr>
            <w:r>
              <w:rPr>
                <w:rFonts w:ascii="Calibri" w:hAnsi="Calibri" w:cs="Calibri"/>
              </w:rPr>
              <w:t>3</w:t>
            </w:r>
          </w:p>
        </w:tc>
        <w:tc>
          <w:tcPr>
            <w:tcW w:w="8740" w:type="dxa"/>
            <w:shd w:val="clear" w:color="auto" w:fill="auto"/>
            <w:tcMar>
              <w:top w:w="15" w:type="dxa"/>
              <w:left w:w="15" w:type="dxa"/>
              <w:bottom w:w="0" w:type="dxa"/>
              <w:right w:w="15" w:type="dxa"/>
            </w:tcMar>
            <w:hideMark/>
          </w:tcPr>
          <w:p w14:paraId="0C60A786" w14:textId="77777777" w:rsidR="003B1A1E" w:rsidRDefault="003B1A1E">
            <w:pPr>
              <w:rPr>
                <w:rFonts w:ascii="Calibri" w:hAnsi="Calibri" w:cs="Calibri"/>
                <w:color w:val="00000A"/>
              </w:rPr>
            </w:pPr>
            <w:r>
              <w:rPr>
                <w:rFonts w:ascii="Calibri" w:hAnsi="Calibri" w:cs="Calibri"/>
                <w:color w:val="00000A"/>
              </w:rPr>
              <w:t>Czy dojście do recepcji jest oznaczone fakturowo?</w:t>
            </w:r>
          </w:p>
        </w:tc>
        <w:tc>
          <w:tcPr>
            <w:tcW w:w="4380" w:type="dxa"/>
            <w:shd w:val="clear" w:color="auto" w:fill="auto"/>
            <w:tcMar>
              <w:top w:w="15" w:type="dxa"/>
              <w:left w:w="15" w:type="dxa"/>
              <w:bottom w:w="0" w:type="dxa"/>
              <w:right w:w="15" w:type="dxa"/>
            </w:tcMar>
            <w:vAlign w:val="center"/>
            <w:hideMark/>
          </w:tcPr>
          <w:p w14:paraId="73077699" w14:textId="306A5052" w:rsidR="003B1A1E" w:rsidRDefault="00825B55">
            <w:pPr>
              <w:jc w:val="center"/>
              <w:rPr>
                <w:rFonts w:ascii="Calibri" w:hAnsi="Calibri" w:cs="Calibri"/>
              </w:rPr>
            </w:pPr>
            <w:r>
              <w:rPr>
                <w:rFonts w:ascii="Calibri" w:hAnsi="Calibri" w:cs="Calibri"/>
              </w:rPr>
              <w:t>Nie</w:t>
            </w:r>
          </w:p>
        </w:tc>
        <w:tc>
          <w:tcPr>
            <w:tcW w:w="5320" w:type="dxa"/>
            <w:shd w:val="clear" w:color="auto" w:fill="auto"/>
            <w:tcMar>
              <w:top w:w="15" w:type="dxa"/>
              <w:left w:w="15" w:type="dxa"/>
              <w:bottom w:w="0" w:type="dxa"/>
              <w:right w:w="15" w:type="dxa"/>
            </w:tcMar>
            <w:vAlign w:val="bottom"/>
            <w:hideMark/>
          </w:tcPr>
          <w:p w14:paraId="005DD142" w14:textId="77B0A164" w:rsidR="003B1A1E" w:rsidRDefault="003B1A1E">
            <w:pPr>
              <w:rPr>
                <w:rFonts w:ascii="Calibri" w:hAnsi="Calibri" w:cs="Calibri"/>
              </w:rPr>
            </w:pPr>
            <w:r>
              <w:rPr>
                <w:rFonts w:ascii="Calibri" w:hAnsi="Calibri" w:cs="Calibri"/>
              </w:rPr>
              <w:t>Wprowadzić oznaczenia fakturowe</w:t>
            </w:r>
            <w:r w:rsidR="001B074E">
              <w:rPr>
                <w:rFonts w:ascii="Calibri" w:hAnsi="Calibri" w:cs="Calibri"/>
              </w:rPr>
              <w:t xml:space="preserve"> (ścieżka prowadząca od wyjścia z windy do Biura Obsługi Interesanta)</w:t>
            </w:r>
            <w:r w:rsidR="0005502A">
              <w:rPr>
                <w:rFonts w:ascii="Calibri" w:hAnsi="Calibri" w:cs="Calibri"/>
              </w:rPr>
              <w:t>.</w:t>
            </w:r>
          </w:p>
        </w:tc>
      </w:tr>
      <w:tr w:rsidR="001B074E" w14:paraId="08233116" w14:textId="77777777" w:rsidTr="00E5129C">
        <w:trPr>
          <w:trHeight w:val="674"/>
        </w:trPr>
        <w:tc>
          <w:tcPr>
            <w:tcW w:w="660" w:type="dxa"/>
            <w:shd w:val="clear" w:color="auto" w:fill="auto"/>
            <w:tcMar>
              <w:top w:w="15" w:type="dxa"/>
              <w:left w:w="15" w:type="dxa"/>
              <w:bottom w:w="0" w:type="dxa"/>
              <w:right w:w="15" w:type="dxa"/>
            </w:tcMar>
            <w:vAlign w:val="center"/>
            <w:hideMark/>
          </w:tcPr>
          <w:p w14:paraId="48F824B6" w14:textId="77777777" w:rsidR="003B1A1E" w:rsidRDefault="003B1A1E">
            <w:pPr>
              <w:jc w:val="center"/>
              <w:rPr>
                <w:rFonts w:ascii="Calibri" w:hAnsi="Calibri" w:cs="Calibri"/>
              </w:rPr>
            </w:pPr>
            <w:r>
              <w:rPr>
                <w:rFonts w:ascii="Calibri" w:hAnsi="Calibri" w:cs="Calibri"/>
              </w:rPr>
              <w:t>4</w:t>
            </w:r>
          </w:p>
        </w:tc>
        <w:tc>
          <w:tcPr>
            <w:tcW w:w="8740" w:type="dxa"/>
            <w:shd w:val="clear" w:color="auto" w:fill="auto"/>
            <w:tcMar>
              <w:top w:w="15" w:type="dxa"/>
              <w:left w:w="15" w:type="dxa"/>
              <w:bottom w:w="0" w:type="dxa"/>
              <w:right w:w="15" w:type="dxa"/>
            </w:tcMar>
            <w:hideMark/>
          </w:tcPr>
          <w:p w14:paraId="72A52BB6" w14:textId="77777777" w:rsidR="003B1A1E" w:rsidRDefault="003B1A1E">
            <w:pPr>
              <w:rPr>
                <w:rFonts w:ascii="Calibri" w:hAnsi="Calibri" w:cs="Calibri"/>
                <w:color w:val="00000A"/>
              </w:rPr>
            </w:pPr>
            <w:r>
              <w:rPr>
                <w:rFonts w:ascii="Calibri" w:hAnsi="Calibri" w:cs="Calibri"/>
                <w:color w:val="00000A"/>
              </w:rPr>
              <w:t>Czy osoba w recepcji/informacji jest widoczna (obniżony blat recepcji)?</w:t>
            </w:r>
          </w:p>
        </w:tc>
        <w:tc>
          <w:tcPr>
            <w:tcW w:w="4380" w:type="dxa"/>
            <w:shd w:val="clear" w:color="auto" w:fill="auto"/>
            <w:tcMar>
              <w:top w:w="15" w:type="dxa"/>
              <w:left w:w="15" w:type="dxa"/>
              <w:bottom w:w="0" w:type="dxa"/>
              <w:right w:w="15" w:type="dxa"/>
            </w:tcMar>
            <w:vAlign w:val="center"/>
            <w:hideMark/>
          </w:tcPr>
          <w:p w14:paraId="458ADDE7" w14:textId="5D102F88" w:rsidR="003B1A1E" w:rsidRDefault="00825B55">
            <w:pPr>
              <w:jc w:val="center"/>
              <w:rPr>
                <w:rFonts w:ascii="Calibri" w:hAnsi="Calibri" w:cs="Calibri"/>
              </w:rPr>
            </w:pPr>
            <w:r>
              <w:rPr>
                <w:rFonts w:ascii="Calibri" w:hAnsi="Calibri" w:cs="Calibri"/>
              </w:rPr>
              <w:t>Nie</w:t>
            </w:r>
          </w:p>
        </w:tc>
        <w:tc>
          <w:tcPr>
            <w:tcW w:w="5320" w:type="dxa"/>
            <w:shd w:val="clear" w:color="auto" w:fill="auto"/>
            <w:tcMar>
              <w:top w:w="15" w:type="dxa"/>
              <w:left w:w="15" w:type="dxa"/>
              <w:bottom w:w="0" w:type="dxa"/>
              <w:right w:w="15" w:type="dxa"/>
            </w:tcMar>
          </w:tcPr>
          <w:p w14:paraId="7B6FB943" w14:textId="30D7A7F5" w:rsidR="003B1A1E" w:rsidRDefault="001B074E" w:rsidP="001B074E">
            <w:pPr>
              <w:rPr>
                <w:rFonts w:ascii="Calibri" w:hAnsi="Calibri" w:cs="Calibri"/>
              </w:rPr>
            </w:pPr>
            <w:r>
              <w:rPr>
                <w:rFonts w:ascii="Calibri" w:hAnsi="Calibri" w:cs="Calibri"/>
              </w:rPr>
              <w:t>Wymiana lady.</w:t>
            </w:r>
          </w:p>
        </w:tc>
      </w:tr>
      <w:tr w:rsidR="001B074E" w14:paraId="3C4B1A7C" w14:textId="77777777" w:rsidTr="00E5129C">
        <w:trPr>
          <w:trHeight w:val="312"/>
        </w:trPr>
        <w:tc>
          <w:tcPr>
            <w:tcW w:w="660" w:type="dxa"/>
            <w:shd w:val="clear" w:color="auto" w:fill="auto"/>
            <w:tcMar>
              <w:top w:w="15" w:type="dxa"/>
              <w:left w:w="15" w:type="dxa"/>
              <w:bottom w:w="0" w:type="dxa"/>
              <w:right w:w="15" w:type="dxa"/>
            </w:tcMar>
            <w:vAlign w:val="center"/>
            <w:hideMark/>
          </w:tcPr>
          <w:p w14:paraId="491EC247" w14:textId="77777777" w:rsidR="003B1A1E" w:rsidRDefault="003B1A1E">
            <w:pPr>
              <w:jc w:val="center"/>
              <w:rPr>
                <w:rFonts w:ascii="Calibri" w:hAnsi="Calibri" w:cs="Calibri"/>
              </w:rPr>
            </w:pPr>
            <w:r>
              <w:rPr>
                <w:rFonts w:ascii="Calibri" w:hAnsi="Calibri" w:cs="Calibri"/>
              </w:rPr>
              <w:t>5</w:t>
            </w:r>
          </w:p>
        </w:tc>
        <w:tc>
          <w:tcPr>
            <w:tcW w:w="8740" w:type="dxa"/>
            <w:shd w:val="clear" w:color="auto" w:fill="auto"/>
            <w:tcMar>
              <w:top w:w="15" w:type="dxa"/>
              <w:left w:w="15" w:type="dxa"/>
              <w:bottom w:w="0" w:type="dxa"/>
              <w:right w:w="15" w:type="dxa"/>
            </w:tcMar>
            <w:hideMark/>
          </w:tcPr>
          <w:p w14:paraId="3C0FFADB" w14:textId="77777777" w:rsidR="003B1A1E" w:rsidRDefault="003B1A1E">
            <w:pPr>
              <w:rPr>
                <w:rFonts w:ascii="Calibri" w:hAnsi="Calibri" w:cs="Calibri"/>
                <w:color w:val="00000A"/>
              </w:rPr>
            </w:pPr>
            <w:r>
              <w:rPr>
                <w:rFonts w:ascii="Calibri" w:hAnsi="Calibri" w:cs="Calibri"/>
                <w:color w:val="00000A"/>
              </w:rPr>
              <w:t>Czy źródło światła znajduje się za osobą w recepcji/ informacji?</w:t>
            </w:r>
          </w:p>
        </w:tc>
        <w:tc>
          <w:tcPr>
            <w:tcW w:w="4380" w:type="dxa"/>
            <w:shd w:val="clear" w:color="auto" w:fill="auto"/>
            <w:tcMar>
              <w:top w:w="15" w:type="dxa"/>
              <w:left w:w="15" w:type="dxa"/>
              <w:bottom w:w="0" w:type="dxa"/>
              <w:right w:w="15" w:type="dxa"/>
            </w:tcMar>
            <w:vAlign w:val="center"/>
            <w:hideMark/>
          </w:tcPr>
          <w:p w14:paraId="4C176DF6" w14:textId="77E5A7B6" w:rsidR="003B1A1E" w:rsidRDefault="00DF15C2">
            <w:pPr>
              <w:jc w:val="center"/>
              <w:rPr>
                <w:rFonts w:ascii="Calibri" w:hAnsi="Calibri" w:cs="Calibri"/>
              </w:rPr>
            </w:pPr>
            <w:r>
              <w:rPr>
                <w:rFonts w:eastAsia="Times New Roman" w:cstheme="minorHAnsi"/>
                <w:lang w:eastAsia="pl-PL"/>
              </w:rPr>
              <w:t>Tak</w:t>
            </w:r>
          </w:p>
        </w:tc>
        <w:tc>
          <w:tcPr>
            <w:tcW w:w="5320" w:type="dxa"/>
            <w:shd w:val="clear" w:color="auto" w:fill="auto"/>
            <w:tcMar>
              <w:top w:w="15" w:type="dxa"/>
              <w:left w:w="15" w:type="dxa"/>
              <w:bottom w:w="0" w:type="dxa"/>
              <w:right w:w="15" w:type="dxa"/>
            </w:tcMar>
            <w:vAlign w:val="bottom"/>
            <w:hideMark/>
          </w:tcPr>
          <w:p w14:paraId="39E25E5E" w14:textId="77777777" w:rsidR="003B1A1E" w:rsidRDefault="003B1A1E">
            <w:pPr>
              <w:rPr>
                <w:rFonts w:ascii="Calibri" w:hAnsi="Calibri" w:cs="Calibri"/>
              </w:rPr>
            </w:pPr>
            <w:r>
              <w:rPr>
                <w:rFonts w:ascii="Calibri" w:hAnsi="Calibri" w:cs="Calibri"/>
              </w:rPr>
              <w:t> </w:t>
            </w:r>
          </w:p>
        </w:tc>
      </w:tr>
      <w:tr w:rsidR="001B074E" w14:paraId="79F2CAAF" w14:textId="77777777" w:rsidTr="00E5129C">
        <w:trPr>
          <w:trHeight w:val="312"/>
        </w:trPr>
        <w:tc>
          <w:tcPr>
            <w:tcW w:w="660" w:type="dxa"/>
            <w:shd w:val="clear" w:color="auto" w:fill="auto"/>
            <w:tcMar>
              <w:top w:w="15" w:type="dxa"/>
              <w:left w:w="15" w:type="dxa"/>
              <w:bottom w:w="0" w:type="dxa"/>
              <w:right w:w="15" w:type="dxa"/>
            </w:tcMar>
            <w:vAlign w:val="center"/>
            <w:hideMark/>
          </w:tcPr>
          <w:p w14:paraId="2843D4D3" w14:textId="77777777" w:rsidR="003B1A1E" w:rsidRDefault="003B1A1E">
            <w:pPr>
              <w:jc w:val="center"/>
              <w:rPr>
                <w:rFonts w:ascii="Calibri" w:hAnsi="Calibri" w:cs="Calibri"/>
              </w:rPr>
            </w:pPr>
            <w:r>
              <w:rPr>
                <w:rFonts w:ascii="Calibri" w:hAnsi="Calibri" w:cs="Calibri"/>
              </w:rPr>
              <w:t>6</w:t>
            </w:r>
          </w:p>
        </w:tc>
        <w:tc>
          <w:tcPr>
            <w:tcW w:w="8740" w:type="dxa"/>
            <w:shd w:val="clear" w:color="auto" w:fill="auto"/>
            <w:tcMar>
              <w:top w:w="15" w:type="dxa"/>
              <w:left w:w="15" w:type="dxa"/>
              <w:bottom w:w="0" w:type="dxa"/>
              <w:right w:w="15" w:type="dxa"/>
            </w:tcMar>
            <w:hideMark/>
          </w:tcPr>
          <w:p w14:paraId="4D486AF5" w14:textId="77777777" w:rsidR="003B1A1E" w:rsidRDefault="003B1A1E">
            <w:pPr>
              <w:rPr>
                <w:rFonts w:ascii="Calibri" w:hAnsi="Calibri" w:cs="Calibri"/>
                <w:color w:val="00000A"/>
              </w:rPr>
            </w:pPr>
            <w:r>
              <w:rPr>
                <w:rFonts w:ascii="Calibri" w:hAnsi="Calibri" w:cs="Calibri"/>
                <w:color w:val="00000A"/>
              </w:rPr>
              <w:t>Czy dostępne są oznaczenia symboliczne?</w:t>
            </w:r>
          </w:p>
        </w:tc>
        <w:tc>
          <w:tcPr>
            <w:tcW w:w="4380" w:type="dxa"/>
            <w:shd w:val="clear" w:color="auto" w:fill="auto"/>
            <w:tcMar>
              <w:top w:w="15" w:type="dxa"/>
              <w:left w:w="15" w:type="dxa"/>
              <w:bottom w:w="0" w:type="dxa"/>
              <w:right w:w="15" w:type="dxa"/>
            </w:tcMar>
            <w:vAlign w:val="center"/>
            <w:hideMark/>
          </w:tcPr>
          <w:p w14:paraId="6E3C1DB4" w14:textId="396084F4" w:rsidR="003B1A1E" w:rsidRDefault="00DF15C2">
            <w:pPr>
              <w:jc w:val="center"/>
              <w:rPr>
                <w:rFonts w:ascii="Calibri" w:hAnsi="Calibri" w:cs="Calibri"/>
              </w:rPr>
            </w:pPr>
            <w:r>
              <w:rPr>
                <w:rFonts w:eastAsia="Times New Roman" w:cstheme="minorHAnsi"/>
                <w:lang w:eastAsia="pl-PL"/>
              </w:rPr>
              <w:t>Tak</w:t>
            </w:r>
          </w:p>
        </w:tc>
        <w:tc>
          <w:tcPr>
            <w:tcW w:w="5320" w:type="dxa"/>
            <w:shd w:val="clear" w:color="auto" w:fill="auto"/>
            <w:tcMar>
              <w:top w:w="15" w:type="dxa"/>
              <w:left w:w="15" w:type="dxa"/>
              <w:bottom w:w="0" w:type="dxa"/>
              <w:right w:w="15" w:type="dxa"/>
            </w:tcMar>
            <w:vAlign w:val="bottom"/>
            <w:hideMark/>
          </w:tcPr>
          <w:p w14:paraId="134C8764" w14:textId="77777777" w:rsidR="003B1A1E" w:rsidRDefault="003B1A1E">
            <w:pPr>
              <w:rPr>
                <w:rFonts w:ascii="Calibri" w:hAnsi="Calibri" w:cs="Calibri"/>
              </w:rPr>
            </w:pPr>
            <w:r>
              <w:rPr>
                <w:rFonts w:ascii="Calibri" w:hAnsi="Calibri" w:cs="Calibri"/>
              </w:rPr>
              <w:t> </w:t>
            </w:r>
          </w:p>
        </w:tc>
      </w:tr>
      <w:tr w:rsidR="001B074E" w14:paraId="33D4ABAE" w14:textId="77777777" w:rsidTr="00E5129C">
        <w:trPr>
          <w:trHeight w:val="312"/>
        </w:trPr>
        <w:tc>
          <w:tcPr>
            <w:tcW w:w="660" w:type="dxa"/>
            <w:shd w:val="clear" w:color="auto" w:fill="auto"/>
            <w:tcMar>
              <w:top w:w="15" w:type="dxa"/>
              <w:left w:w="15" w:type="dxa"/>
              <w:bottom w:w="0" w:type="dxa"/>
              <w:right w:w="15" w:type="dxa"/>
            </w:tcMar>
            <w:vAlign w:val="center"/>
            <w:hideMark/>
          </w:tcPr>
          <w:p w14:paraId="7256A717" w14:textId="77777777" w:rsidR="003B1A1E" w:rsidRDefault="003B1A1E">
            <w:pPr>
              <w:jc w:val="center"/>
              <w:rPr>
                <w:rFonts w:ascii="Calibri" w:hAnsi="Calibri" w:cs="Calibri"/>
              </w:rPr>
            </w:pPr>
            <w:r>
              <w:rPr>
                <w:rFonts w:ascii="Calibri" w:hAnsi="Calibri" w:cs="Calibri"/>
              </w:rPr>
              <w:t>7</w:t>
            </w:r>
          </w:p>
        </w:tc>
        <w:tc>
          <w:tcPr>
            <w:tcW w:w="8740" w:type="dxa"/>
            <w:shd w:val="clear" w:color="auto" w:fill="auto"/>
            <w:tcMar>
              <w:top w:w="15" w:type="dxa"/>
              <w:left w:w="15" w:type="dxa"/>
              <w:bottom w:w="0" w:type="dxa"/>
              <w:right w:w="15" w:type="dxa"/>
            </w:tcMar>
            <w:hideMark/>
          </w:tcPr>
          <w:p w14:paraId="0154FF97" w14:textId="77777777" w:rsidR="003B1A1E" w:rsidRDefault="003B1A1E">
            <w:pPr>
              <w:rPr>
                <w:rFonts w:ascii="Calibri" w:hAnsi="Calibri" w:cs="Calibri"/>
                <w:color w:val="00000A"/>
              </w:rPr>
            </w:pPr>
            <w:r>
              <w:rPr>
                <w:rFonts w:ascii="Calibri" w:hAnsi="Calibri" w:cs="Calibri"/>
                <w:color w:val="00000A"/>
              </w:rPr>
              <w:t>Czy dostępne są informacje w polskim języku migowym (np. na monitorach)?</w:t>
            </w:r>
          </w:p>
        </w:tc>
        <w:tc>
          <w:tcPr>
            <w:tcW w:w="4380" w:type="dxa"/>
            <w:shd w:val="clear" w:color="auto" w:fill="auto"/>
            <w:tcMar>
              <w:top w:w="15" w:type="dxa"/>
              <w:left w:w="15" w:type="dxa"/>
              <w:bottom w:w="0" w:type="dxa"/>
              <w:right w:w="15" w:type="dxa"/>
            </w:tcMar>
            <w:vAlign w:val="center"/>
            <w:hideMark/>
          </w:tcPr>
          <w:p w14:paraId="34DDFC6D" w14:textId="045FDB3E" w:rsidR="003B1A1E" w:rsidRDefault="001B074E">
            <w:pPr>
              <w:jc w:val="center"/>
              <w:rPr>
                <w:rFonts w:ascii="Calibri" w:hAnsi="Calibri" w:cs="Calibri"/>
              </w:rPr>
            </w:pPr>
            <w:r>
              <w:rPr>
                <w:rFonts w:ascii="Calibri" w:hAnsi="Calibri" w:cs="Calibri"/>
              </w:rPr>
              <w:t>W trakcie realizacji</w:t>
            </w:r>
          </w:p>
        </w:tc>
        <w:tc>
          <w:tcPr>
            <w:tcW w:w="5320" w:type="dxa"/>
            <w:shd w:val="clear" w:color="auto" w:fill="auto"/>
            <w:tcMar>
              <w:top w:w="15" w:type="dxa"/>
              <w:left w:w="15" w:type="dxa"/>
              <w:bottom w:w="0" w:type="dxa"/>
              <w:right w:w="15" w:type="dxa"/>
            </w:tcMar>
            <w:vAlign w:val="bottom"/>
            <w:hideMark/>
          </w:tcPr>
          <w:p w14:paraId="4329C0C2" w14:textId="77777777" w:rsidR="003B1A1E" w:rsidRDefault="003B1A1E">
            <w:pPr>
              <w:rPr>
                <w:rFonts w:ascii="Calibri" w:hAnsi="Calibri" w:cs="Calibri"/>
              </w:rPr>
            </w:pPr>
            <w:r>
              <w:rPr>
                <w:rFonts w:ascii="Calibri" w:hAnsi="Calibri" w:cs="Calibri"/>
              </w:rPr>
              <w:t> </w:t>
            </w:r>
          </w:p>
        </w:tc>
      </w:tr>
      <w:tr w:rsidR="001B074E" w14:paraId="557D671F" w14:textId="77777777" w:rsidTr="00E5129C">
        <w:trPr>
          <w:trHeight w:val="624"/>
        </w:trPr>
        <w:tc>
          <w:tcPr>
            <w:tcW w:w="660" w:type="dxa"/>
            <w:shd w:val="clear" w:color="auto" w:fill="auto"/>
            <w:tcMar>
              <w:top w:w="15" w:type="dxa"/>
              <w:left w:w="15" w:type="dxa"/>
              <w:bottom w:w="0" w:type="dxa"/>
              <w:right w:w="15" w:type="dxa"/>
            </w:tcMar>
            <w:vAlign w:val="center"/>
            <w:hideMark/>
          </w:tcPr>
          <w:p w14:paraId="00CB023D" w14:textId="77777777" w:rsidR="003B1A1E" w:rsidRDefault="003B1A1E">
            <w:pPr>
              <w:jc w:val="center"/>
              <w:rPr>
                <w:rFonts w:ascii="Calibri" w:hAnsi="Calibri" w:cs="Calibri"/>
              </w:rPr>
            </w:pPr>
            <w:r>
              <w:rPr>
                <w:rFonts w:ascii="Calibri" w:hAnsi="Calibri" w:cs="Calibri"/>
              </w:rPr>
              <w:t>8</w:t>
            </w:r>
          </w:p>
        </w:tc>
        <w:tc>
          <w:tcPr>
            <w:tcW w:w="8740" w:type="dxa"/>
            <w:shd w:val="clear" w:color="auto" w:fill="auto"/>
            <w:tcMar>
              <w:top w:w="15" w:type="dxa"/>
              <w:left w:w="15" w:type="dxa"/>
              <w:bottom w:w="0" w:type="dxa"/>
              <w:right w:w="15" w:type="dxa"/>
            </w:tcMar>
            <w:hideMark/>
          </w:tcPr>
          <w:p w14:paraId="07219157" w14:textId="77777777" w:rsidR="003B1A1E" w:rsidRDefault="003B1A1E">
            <w:pPr>
              <w:rPr>
                <w:rFonts w:ascii="Calibri" w:hAnsi="Calibri" w:cs="Calibri"/>
                <w:color w:val="00000A"/>
              </w:rPr>
            </w:pPr>
            <w:r>
              <w:rPr>
                <w:rFonts w:ascii="Calibri" w:hAnsi="Calibri" w:cs="Calibri"/>
                <w:color w:val="00000A"/>
              </w:rPr>
              <w:t>Czy jest zdalny dostęp do tłumacza języka migowego?</w:t>
            </w:r>
          </w:p>
        </w:tc>
        <w:tc>
          <w:tcPr>
            <w:tcW w:w="4380" w:type="dxa"/>
            <w:shd w:val="clear" w:color="auto" w:fill="auto"/>
            <w:tcMar>
              <w:top w:w="15" w:type="dxa"/>
              <w:left w:w="15" w:type="dxa"/>
              <w:bottom w:w="0" w:type="dxa"/>
              <w:right w:w="15" w:type="dxa"/>
            </w:tcMar>
            <w:vAlign w:val="center"/>
            <w:hideMark/>
          </w:tcPr>
          <w:p w14:paraId="2DD16C68" w14:textId="4F0F1E59" w:rsidR="003B1A1E" w:rsidRDefault="00DF15C2">
            <w:pPr>
              <w:jc w:val="center"/>
              <w:rPr>
                <w:rFonts w:ascii="Calibri" w:hAnsi="Calibri" w:cs="Calibri"/>
              </w:rPr>
            </w:pPr>
            <w:r>
              <w:rPr>
                <w:rFonts w:eastAsia="Times New Roman" w:cstheme="minorHAnsi"/>
                <w:lang w:eastAsia="pl-PL"/>
              </w:rPr>
              <w:t>Tak</w:t>
            </w:r>
          </w:p>
        </w:tc>
        <w:tc>
          <w:tcPr>
            <w:tcW w:w="5320" w:type="dxa"/>
            <w:shd w:val="clear" w:color="auto" w:fill="auto"/>
            <w:tcMar>
              <w:top w:w="15" w:type="dxa"/>
              <w:left w:w="15" w:type="dxa"/>
              <w:bottom w:w="0" w:type="dxa"/>
              <w:right w:w="15" w:type="dxa"/>
            </w:tcMar>
            <w:vAlign w:val="bottom"/>
            <w:hideMark/>
          </w:tcPr>
          <w:p w14:paraId="5638A0CB" w14:textId="77777777" w:rsidR="003B1A1E" w:rsidRDefault="003B1A1E">
            <w:pPr>
              <w:rPr>
                <w:rFonts w:ascii="Calibri" w:hAnsi="Calibri" w:cs="Calibri"/>
              </w:rPr>
            </w:pPr>
            <w:r>
              <w:rPr>
                <w:rFonts w:ascii="Calibri" w:hAnsi="Calibri" w:cs="Calibri"/>
              </w:rPr>
              <w:t>Pracownicy Biura Obsługi Interesanta uczestniczą w kursach języka migowego.</w:t>
            </w:r>
          </w:p>
        </w:tc>
      </w:tr>
      <w:tr w:rsidR="001B074E" w14:paraId="03E118C6" w14:textId="77777777" w:rsidTr="00E5129C">
        <w:trPr>
          <w:trHeight w:val="312"/>
        </w:trPr>
        <w:tc>
          <w:tcPr>
            <w:tcW w:w="660" w:type="dxa"/>
            <w:shd w:val="clear" w:color="auto" w:fill="auto"/>
            <w:tcMar>
              <w:top w:w="15" w:type="dxa"/>
              <w:left w:w="15" w:type="dxa"/>
              <w:bottom w:w="0" w:type="dxa"/>
              <w:right w:w="15" w:type="dxa"/>
            </w:tcMar>
            <w:vAlign w:val="center"/>
            <w:hideMark/>
          </w:tcPr>
          <w:p w14:paraId="46E9EA7A" w14:textId="77777777" w:rsidR="003B1A1E" w:rsidRDefault="003B1A1E">
            <w:pPr>
              <w:jc w:val="center"/>
              <w:rPr>
                <w:rFonts w:ascii="Calibri" w:hAnsi="Calibri" w:cs="Calibri"/>
              </w:rPr>
            </w:pPr>
            <w:r>
              <w:rPr>
                <w:rFonts w:ascii="Calibri" w:hAnsi="Calibri" w:cs="Calibri"/>
              </w:rPr>
              <w:t>9</w:t>
            </w:r>
          </w:p>
        </w:tc>
        <w:tc>
          <w:tcPr>
            <w:tcW w:w="8740" w:type="dxa"/>
            <w:shd w:val="clear" w:color="auto" w:fill="auto"/>
            <w:tcMar>
              <w:top w:w="15" w:type="dxa"/>
              <w:left w:w="15" w:type="dxa"/>
              <w:bottom w:w="0" w:type="dxa"/>
              <w:right w:w="15" w:type="dxa"/>
            </w:tcMar>
            <w:hideMark/>
          </w:tcPr>
          <w:p w14:paraId="16D51879" w14:textId="77777777" w:rsidR="003B1A1E" w:rsidRDefault="003B1A1E">
            <w:pPr>
              <w:rPr>
                <w:rFonts w:ascii="Calibri" w:hAnsi="Calibri" w:cs="Calibri"/>
                <w:color w:val="00000A"/>
              </w:rPr>
            </w:pPr>
            <w:r>
              <w:rPr>
                <w:rFonts w:ascii="Calibri" w:hAnsi="Calibri" w:cs="Calibri"/>
                <w:color w:val="00000A"/>
              </w:rPr>
              <w:t>Czy recepcja/ informacja jest wyposażona w pętlę indukcyjną?</w:t>
            </w:r>
          </w:p>
        </w:tc>
        <w:tc>
          <w:tcPr>
            <w:tcW w:w="4380" w:type="dxa"/>
            <w:shd w:val="clear" w:color="auto" w:fill="auto"/>
            <w:tcMar>
              <w:top w:w="15" w:type="dxa"/>
              <w:left w:w="15" w:type="dxa"/>
              <w:bottom w:w="0" w:type="dxa"/>
              <w:right w:w="15" w:type="dxa"/>
            </w:tcMar>
            <w:vAlign w:val="center"/>
            <w:hideMark/>
          </w:tcPr>
          <w:p w14:paraId="08189EBF" w14:textId="2E2E7847" w:rsidR="003B1A1E" w:rsidRDefault="00DF15C2">
            <w:pPr>
              <w:jc w:val="center"/>
              <w:rPr>
                <w:rFonts w:ascii="Calibri" w:hAnsi="Calibri" w:cs="Calibri"/>
              </w:rPr>
            </w:pPr>
            <w:r>
              <w:rPr>
                <w:rFonts w:eastAsia="Times New Roman" w:cstheme="minorHAnsi"/>
                <w:lang w:eastAsia="pl-PL"/>
              </w:rPr>
              <w:t>Tak</w:t>
            </w:r>
          </w:p>
        </w:tc>
        <w:tc>
          <w:tcPr>
            <w:tcW w:w="5320" w:type="dxa"/>
            <w:shd w:val="clear" w:color="auto" w:fill="auto"/>
            <w:tcMar>
              <w:top w:w="15" w:type="dxa"/>
              <w:left w:w="15" w:type="dxa"/>
              <w:bottom w:w="0" w:type="dxa"/>
              <w:right w:w="15" w:type="dxa"/>
            </w:tcMar>
            <w:vAlign w:val="bottom"/>
            <w:hideMark/>
          </w:tcPr>
          <w:p w14:paraId="338EAF1F" w14:textId="77777777" w:rsidR="003B1A1E" w:rsidRDefault="003B1A1E">
            <w:pPr>
              <w:rPr>
                <w:rFonts w:ascii="Calibri" w:hAnsi="Calibri" w:cs="Calibri"/>
              </w:rPr>
            </w:pPr>
            <w:r>
              <w:rPr>
                <w:rFonts w:ascii="Calibri" w:hAnsi="Calibri" w:cs="Calibri"/>
              </w:rPr>
              <w:t> </w:t>
            </w:r>
          </w:p>
        </w:tc>
      </w:tr>
      <w:tr w:rsidR="001B074E" w14:paraId="2DCAE588" w14:textId="77777777" w:rsidTr="00E5129C">
        <w:trPr>
          <w:trHeight w:val="624"/>
        </w:trPr>
        <w:tc>
          <w:tcPr>
            <w:tcW w:w="660" w:type="dxa"/>
            <w:shd w:val="clear" w:color="auto" w:fill="auto"/>
            <w:tcMar>
              <w:top w:w="15" w:type="dxa"/>
              <w:left w:w="15" w:type="dxa"/>
              <w:bottom w:w="0" w:type="dxa"/>
              <w:right w:w="15" w:type="dxa"/>
            </w:tcMar>
            <w:vAlign w:val="center"/>
            <w:hideMark/>
          </w:tcPr>
          <w:p w14:paraId="6D80159B" w14:textId="77777777" w:rsidR="003B1A1E" w:rsidRDefault="003B1A1E">
            <w:pPr>
              <w:jc w:val="center"/>
              <w:rPr>
                <w:rFonts w:ascii="Calibri" w:hAnsi="Calibri" w:cs="Calibri"/>
              </w:rPr>
            </w:pPr>
            <w:r>
              <w:rPr>
                <w:rFonts w:ascii="Calibri" w:hAnsi="Calibri" w:cs="Calibri"/>
              </w:rPr>
              <w:lastRenderedPageBreak/>
              <w:t>10</w:t>
            </w:r>
          </w:p>
        </w:tc>
        <w:tc>
          <w:tcPr>
            <w:tcW w:w="8740" w:type="dxa"/>
            <w:shd w:val="clear" w:color="auto" w:fill="auto"/>
            <w:tcMar>
              <w:top w:w="15" w:type="dxa"/>
              <w:left w:w="15" w:type="dxa"/>
              <w:bottom w:w="0" w:type="dxa"/>
              <w:right w:w="15" w:type="dxa"/>
            </w:tcMar>
            <w:hideMark/>
          </w:tcPr>
          <w:p w14:paraId="65C9C58E" w14:textId="77777777" w:rsidR="003B1A1E" w:rsidRDefault="003B1A1E">
            <w:pPr>
              <w:rPr>
                <w:rFonts w:ascii="Calibri" w:hAnsi="Calibri" w:cs="Calibri"/>
                <w:color w:val="00000A"/>
              </w:rPr>
            </w:pPr>
            <w:r>
              <w:rPr>
                <w:rFonts w:ascii="Calibri" w:hAnsi="Calibri" w:cs="Calibri"/>
                <w:color w:val="00000A"/>
              </w:rPr>
              <w:t>Czy jest pokój cichej obsługi?</w:t>
            </w:r>
          </w:p>
        </w:tc>
        <w:tc>
          <w:tcPr>
            <w:tcW w:w="4380" w:type="dxa"/>
            <w:shd w:val="clear" w:color="auto" w:fill="auto"/>
            <w:tcMar>
              <w:top w:w="15" w:type="dxa"/>
              <w:left w:w="15" w:type="dxa"/>
              <w:bottom w:w="0" w:type="dxa"/>
              <w:right w:w="15" w:type="dxa"/>
            </w:tcMar>
            <w:vAlign w:val="center"/>
            <w:hideMark/>
          </w:tcPr>
          <w:p w14:paraId="08ACC84F" w14:textId="7D9FB289" w:rsidR="003B1A1E" w:rsidRDefault="00825B55">
            <w:pPr>
              <w:jc w:val="center"/>
              <w:rPr>
                <w:rFonts w:ascii="Calibri" w:hAnsi="Calibri" w:cs="Calibri"/>
              </w:rPr>
            </w:pPr>
            <w:r>
              <w:rPr>
                <w:rFonts w:ascii="Calibri" w:hAnsi="Calibri" w:cs="Calibri"/>
              </w:rPr>
              <w:t>Nie</w:t>
            </w:r>
          </w:p>
        </w:tc>
        <w:tc>
          <w:tcPr>
            <w:tcW w:w="5320" w:type="dxa"/>
            <w:shd w:val="clear" w:color="auto" w:fill="auto"/>
            <w:tcMar>
              <w:top w:w="15" w:type="dxa"/>
              <w:left w:w="15" w:type="dxa"/>
              <w:bottom w:w="0" w:type="dxa"/>
              <w:right w:w="15" w:type="dxa"/>
            </w:tcMar>
            <w:vAlign w:val="bottom"/>
            <w:hideMark/>
          </w:tcPr>
          <w:p w14:paraId="678D2B81" w14:textId="13355671" w:rsidR="003B1A1E" w:rsidRDefault="003B1A1E">
            <w:pPr>
              <w:rPr>
                <w:rFonts w:ascii="Calibri" w:hAnsi="Calibri" w:cs="Calibri"/>
              </w:rPr>
            </w:pPr>
            <w:r>
              <w:rPr>
                <w:rFonts w:ascii="Calibri" w:hAnsi="Calibri" w:cs="Calibri"/>
              </w:rPr>
              <w:t xml:space="preserve">Dostosowanie miejsc obsługi </w:t>
            </w:r>
            <w:r w:rsidR="001B074E">
              <w:rPr>
                <w:rFonts w:ascii="Calibri" w:hAnsi="Calibri" w:cs="Calibri"/>
              </w:rPr>
              <w:t xml:space="preserve">do potrzeb </w:t>
            </w:r>
            <w:r>
              <w:rPr>
                <w:rFonts w:ascii="Calibri" w:hAnsi="Calibri" w:cs="Calibri"/>
              </w:rPr>
              <w:t xml:space="preserve">osób z </w:t>
            </w:r>
            <w:r w:rsidR="001B074E">
              <w:rPr>
                <w:rFonts w:ascii="Calibri" w:hAnsi="Calibri" w:cs="Calibri"/>
              </w:rPr>
              <w:t>niepełnosprawnościami</w:t>
            </w:r>
            <w:r>
              <w:rPr>
                <w:rFonts w:ascii="Calibri" w:hAnsi="Calibri" w:cs="Calibri"/>
              </w:rPr>
              <w:t>.</w:t>
            </w:r>
          </w:p>
        </w:tc>
      </w:tr>
      <w:tr w:rsidR="001B074E" w14:paraId="249170A3" w14:textId="77777777" w:rsidTr="00E5129C">
        <w:trPr>
          <w:trHeight w:val="312"/>
        </w:trPr>
        <w:tc>
          <w:tcPr>
            <w:tcW w:w="660" w:type="dxa"/>
            <w:shd w:val="clear" w:color="auto" w:fill="auto"/>
            <w:tcMar>
              <w:top w:w="15" w:type="dxa"/>
              <w:left w:w="15" w:type="dxa"/>
              <w:bottom w:w="0" w:type="dxa"/>
              <w:right w:w="15" w:type="dxa"/>
            </w:tcMar>
            <w:vAlign w:val="bottom"/>
            <w:hideMark/>
          </w:tcPr>
          <w:p w14:paraId="5BD45AEF" w14:textId="77777777" w:rsidR="003B1A1E" w:rsidRDefault="003B1A1E">
            <w:pPr>
              <w:rPr>
                <w:rFonts w:ascii="Calibri" w:hAnsi="Calibri" w:cs="Calibri"/>
              </w:rPr>
            </w:pPr>
            <w:r>
              <w:rPr>
                <w:rFonts w:ascii="Calibri" w:hAnsi="Calibri" w:cs="Calibri"/>
              </w:rPr>
              <w:t> </w:t>
            </w:r>
          </w:p>
        </w:tc>
        <w:tc>
          <w:tcPr>
            <w:tcW w:w="8740" w:type="dxa"/>
            <w:shd w:val="clear" w:color="auto" w:fill="auto"/>
            <w:tcMar>
              <w:top w:w="15" w:type="dxa"/>
              <w:left w:w="15" w:type="dxa"/>
              <w:bottom w:w="0" w:type="dxa"/>
              <w:right w:w="15" w:type="dxa"/>
            </w:tcMar>
            <w:vAlign w:val="bottom"/>
            <w:hideMark/>
          </w:tcPr>
          <w:p w14:paraId="7CB17C6E" w14:textId="77777777" w:rsidR="003B1A1E" w:rsidRDefault="003B1A1E">
            <w:pPr>
              <w:rPr>
                <w:rFonts w:ascii="Calibri" w:hAnsi="Calibri" w:cs="Calibri"/>
              </w:rPr>
            </w:pPr>
            <w:r>
              <w:rPr>
                <w:rFonts w:ascii="Calibri" w:hAnsi="Calibri" w:cs="Calibri"/>
              </w:rPr>
              <w:t> </w:t>
            </w:r>
          </w:p>
        </w:tc>
        <w:tc>
          <w:tcPr>
            <w:tcW w:w="4380" w:type="dxa"/>
            <w:shd w:val="clear" w:color="auto" w:fill="auto"/>
            <w:tcMar>
              <w:top w:w="15" w:type="dxa"/>
              <w:left w:w="15" w:type="dxa"/>
              <w:bottom w:w="0" w:type="dxa"/>
              <w:right w:w="15" w:type="dxa"/>
            </w:tcMar>
            <w:vAlign w:val="center"/>
            <w:hideMark/>
          </w:tcPr>
          <w:p w14:paraId="3FFF8099" w14:textId="77777777" w:rsidR="003B1A1E" w:rsidRDefault="003B1A1E">
            <w:pPr>
              <w:jc w:val="center"/>
              <w:rPr>
                <w:rFonts w:ascii="Calibri" w:hAnsi="Calibri" w:cs="Calibri"/>
              </w:rPr>
            </w:pPr>
            <w:r>
              <w:rPr>
                <w:rFonts w:ascii="Calibri" w:hAnsi="Calibri" w:cs="Calibri"/>
              </w:rPr>
              <w:t> </w:t>
            </w:r>
          </w:p>
        </w:tc>
        <w:tc>
          <w:tcPr>
            <w:tcW w:w="5320" w:type="dxa"/>
            <w:shd w:val="clear" w:color="auto" w:fill="auto"/>
            <w:tcMar>
              <w:top w:w="15" w:type="dxa"/>
              <w:left w:w="15" w:type="dxa"/>
              <w:bottom w:w="0" w:type="dxa"/>
              <w:right w:w="15" w:type="dxa"/>
            </w:tcMar>
            <w:vAlign w:val="bottom"/>
            <w:hideMark/>
          </w:tcPr>
          <w:p w14:paraId="47F53224" w14:textId="77777777" w:rsidR="003B1A1E" w:rsidRDefault="003B1A1E">
            <w:pPr>
              <w:rPr>
                <w:rFonts w:ascii="Calibri" w:hAnsi="Calibri" w:cs="Calibri"/>
              </w:rPr>
            </w:pPr>
            <w:r>
              <w:rPr>
                <w:rFonts w:ascii="Calibri" w:hAnsi="Calibri" w:cs="Calibri"/>
              </w:rPr>
              <w:t> </w:t>
            </w:r>
          </w:p>
        </w:tc>
      </w:tr>
      <w:tr w:rsidR="001B074E" w14:paraId="1CE59614" w14:textId="77777777" w:rsidTr="00E5129C">
        <w:trPr>
          <w:trHeight w:val="312"/>
        </w:trPr>
        <w:tc>
          <w:tcPr>
            <w:tcW w:w="660" w:type="dxa"/>
            <w:shd w:val="clear" w:color="auto" w:fill="auto"/>
            <w:tcMar>
              <w:top w:w="15" w:type="dxa"/>
              <w:left w:w="15" w:type="dxa"/>
              <w:bottom w:w="0" w:type="dxa"/>
              <w:right w:w="15" w:type="dxa"/>
            </w:tcMar>
            <w:vAlign w:val="bottom"/>
            <w:hideMark/>
          </w:tcPr>
          <w:p w14:paraId="7A9AE3B8" w14:textId="77777777" w:rsidR="003B1A1E" w:rsidRDefault="003B1A1E">
            <w:pPr>
              <w:rPr>
                <w:rFonts w:ascii="Calibri" w:hAnsi="Calibri" w:cs="Calibri"/>
              </w:rPr>
            </w:pPr>
            <w:r>
              <w:rPr>
                <w:rFonts w:ascii="Calibri" w:hAnsi="Calibri" w:cs="Calibri"/>
              </w:rPr>
              <w:t> </w:t>
            </w:r>
          </w:p>
        </w:tc>
        <w:tc>
          <w:tcPr>
            <w:tcW w:w="8740" w:type="dxa"/>
            <w:shd w:val="clear" w:color="FFCC00" w:fill="FAA61A"/>
            <w:tcMar>
              <w:top w:w="15" w:type="dxa"/>
              <w:left w:w="15" w:type="dxa"/>
              <w:bottom w:w="0" w:type="dxa"/>
              <w:right w:w="15" w:type="dxa"/>
            </w:tcMar>
            <w:vAlign w:val="bottom"/>
            <w:hideMark/>
          </w:tcPr>
          <w:p w14:paraId="231F0720" w14:textId="77777777" w:rsidR="003B1A1E" w:rsidRDefault="003B1A1E">
            <w:pPr>
              <w:rPr>
                <w:rFonts w:ascii="Calibri" w:hAnsi="Calibri" w:cs="Calibri"/>
                <w:b/>
                <w:bCs/>
              </w:rPr>
            </w:pPr>
            <w:r>
              <w:rPr>
                <w:rFonts w:ascii="Calibri" w:hAnsi="Calibri" w:cs="Calibri"/>
                <w:b/>
                <w:bCs/>
              </w:rPr>
              <w:t>Lada</w:t>
            </w:r>
          </w:p>
        </w:tc>
        <w:tc>
          <w:tcPr>
            <w:tcW w:w="4380" w:type="dxa"/>
            <w:shd w:val="clear" w:color="FFCC00" w:fill="FAA61A"/>
            <w:tcMar>
              <w:top w:w="15" w:type="dxa"/>
              <w:left w:w="15" w:type="dxa"/>
              <w:bottom w:w="0" w:type="dxa"/>
              <w:right w:w="15" w:type="dxa"/>
            </w:tcMar>
            <w:vAlign w:val="center"/>
            <w:hideMark/>
          </w:tcPr>
          <w:p w14:paraId="78612512" w14:textId="77777777" w:rsidR="003B1A1E" w:rsidRDefault="003B1A1E">
            <w:pPr>
              <w:jc w:val="center"/>
              <w:rPr>
                <w:rFonts w:ascii="Calibri" w:hAnsi="Calibri" w:cs="Calibri"/>
                <w:b/>
                <w:bCs/>
              </w:rPr>
            </w:pPr>
            <w:r>
              <w:rPr>
                <w:rFonts w:ascii="Calibri" w:hAnsi="Calibri" w:cs="Calibri"/>
                <w:b/>
                <w:bCs/>
              </w:rPr>
              <w:t>Pełna zgodność z ustawą</w:t>
            </w:r>
          </w:p>
        </w:tc>
        <w:tc>
          <w:tcPr>
            <w:tcW w:w="5320" w:type="dxa"/>
            <w:shd w:val="clear" w:color="FFCC00" w:fill="FAA61A"/>
            <w:tcMar>
              <w:top w:w="15" w:type="dxa"/>
              <w:left w:w="15" w:type="dxa"/>
              <w:bottom w:w="0" w:type="dxa"/>
              <w:right w:w="15" w:type="dxa"/>
            </w:tcMar>
            <w:vAlign w:val="center"/>
            <w:hideMark/>
          </w:tcPr>
          <w:p w14:paraId="41D82A8F" w14:textId="77777777" w:rsidR="003B1A1E" w:rsidRDefault="003B1A1E">
            <w:pPr>
              <w:rPr>
                <w:rFonts w:ascii="Calibri" w:hAnsi="Calibri" w:cs="Calibri"/>
                <w:b/>
                <w:bCs/>
              </w:rPr>
            </w:pPr>
            <w:r>
              <w:rPr>
                <w:rFonts w:ascii="Calibri" w:hAnsi="Calibri" w:cs="Calibri"/>
                <w:b/>
                <w:bCs/>
              </w:rPr>
              <w:t>Zalecenia i wnioski</w:t>
            </w:r>
          </w:p>
        </w:tc>
      </w:tr>
      <w:tr w:rsidR="001B074E" w14:paraId="01DBB9AC" w14:textId="77777777" w:rsidTr="00E5129C">
        <w:trPr>
          <w:trHeight w:val="312"/>
        </w:trPr>
        <w:tc>
          <w:tcPr>
            <w:tcW w:w="660" w:type="dxa"/>
            <w:shd w:val="clear" w:color="auto" w:fill="auto"/>
            <w:tcMar>
              <w:top w:w="15" w:type="dxa"/>
              <w:left w:w="15" w:type="dxa"/>
              <w:bottom w:w="0" w:type="dxa"/>
              <w:right w:w="15" w:type="dxa"/>
            </w:tcMar>
            <w:vAlign w:val="bottom"/>
            <w:hideMark/>
          </w:tcPr>
          <w:p w14:paraId="2EBB46D9" w14:textId="77777777" w:rsidR="003B1A1E" w:rsidRDefault="003B1A1E">
            <w:pPr>
              <w:rPr>
                <w:rFonts w:ascii="Calibri" w:hAnsi="Calibri" w:cs="Calibri"/>
              </w:rPr>
            </w:pPr>
            <w:r>
              <w:rPr>
                <w:rFonts w:ascii="Calibri" w:hAnsi="Calibri" w:cs="Calibri"/>
              </w:rPr>
              <w:t> </w:t>
            </w:r>
          </w:p>
        </w:tc>
        <w:tc>
          <w:tcPr>
            <w:tcW w:w="8740" w:type="dxa"/>
            <w:shd w:val="clear" w:color="auto" w:fill="auto"/>
            <w:tcMar>
              <w:top w:w="15" w:type="dxa"/>
              <w:left w:w="15" w:type="dxa"/>
              <w:bottom w:w="0" w:type="dxa"/>
              <w:right w:w="15" w:type="dxa"/>
            </w:tcMar>
            <w:vAlign w:val="bottom"/>
            <w:hideMark/>
          </w:tcPr>
          <w:p w14:paraId="6199B48B" w14:textId="77777777" w:rsidR="003B1A1E" w:rsidRDefault="003B1A1E">
            <w:pPr>
              <w:rPr>
                <w:rFonts w:ascii="Calibri" w:hAnsi="Calibri" w:cs="Calibri"/>
              </w:rPr>
            </w:pPr>
            <w:r>
              <w:rPr>
                <w:rFonts w:ascii="Calibri" w:hAnsi="Calibri" w:cs="Calibri"/>
              </w:rPr>
              <w:t> </w:t>
            </w:r>
          </w:p>
        </w:tc>
        <w:tc>
          <w:tcPr>
            <w:tcW w:w="4380" w:type="dxa"/>
            <w:shd w:val="clear" w:color="auto" w:fill="auto"/>
            <w:tcMar>
              <w:top w:w="15" w:type="dxa"/>
              <w:left w:w="15" w:type="dxa"/>
              <w:bottom w:w="0" w:type="dxa"/>
              <w:right w:w="15" w:type="dxa"/>
            </w:tcMar>
            <w:vAlign w:val="center"/>
            <w:hideMark/>
          </w:tcPr>
          <w:p w14:paraId="60B01DCC" w14:textId="77777777" w:rsidR="003B1A1E" w:rsidRDefault="003B1A1E">
            <w:pPr>
              <w:jc w:val="center"/>
              <w:rPr>
                <w:rFonts w:ascii="Calibri" w:hAnsi="Calibri" w:cs="Calibri"/>
              </w:rPr>
            </w:pPr>
            <w:r>
              <w:rPr>
                <w:rFonts w:ascii="Calibri" w:hAnsi="Calibri" w:cs="Calibri"/>
              </w:rPr>
              <w:t> </w:t>
            </w:r>
          </w:p>
        </w:tc>
        <w:tc>
          <w:tcPr>
            <w:tcW w:w="5320" w:type="dxa"/>
            <w:shd w:val="clear" w:color="auto" w:fill="auto"/>
            <w:tcMar>
              <w:top w:w="15" w:type="dxa"/>
              <w:left w:w="15" w:type="dxa"/>
              <w:bottom w:w="0" w:type="dxa"/>
              <w:right w:w="15" w:type="dxa"/>
            </w:tcMar>
            <w:vAlign w:val="bottom"/>
            <w:hideMark/>
          </w:tcPr>
          <w:p w14:paraId="5F740B20" w14:textId="77777777" w:rsidR="003B1A1E" w:rsidRDefault="003B1A1E">
            <w:pPr>
              <w:rPr>
                <w:rFonts w:ascii="Calibri" w:hAnsi="Calibri" w:cs="Calibri"/>
              </w:rPr>
            </w:pPr>
            <w:r>
              <w:rPr>
                <w:rFonts w:ascii="Calibri" w:hAnsi="Calibri" w:cs="Calibri"/>
              </w:rPr>
              <w:t> </w:t>
            </w:r>
          </w:p>
        </w:tc>
      </w:tr>
      <w:tr w:rsidR="001B074E" w14:paraId="29D98E21" w14:textId="77777777" w:rsidTr="00E5129C">
        <w:trPr>
          <w:trHeight w:val="624"/>
        </w:trPr>
        <w:tc>
          <w:tcPr>
            <w:tcW w:w="660" w:type="dxa"/>
            <w:shd w:val="clear" w:color="auto" w:fill="auto"/>
            <w:tcMar>
              <w:top w:w="15" w:type="dxa"/>
              <w:left w:w="15" w:type="dxa"/>
              <w:bottom w:w="0" w:type="dxa"/>
              <w:right w:w="15" w:type="dxa"/>
            </w:tcMar>
            <w:vAlign w:val="center"/>
            <w:hideMark/>
          </w:tcPr>
          <w:p w14:paraId="656EB64D" w14:textId="77777777" w:rsidR="003B1A1E" w:rsidRDefault="003B1A1E">
            <w:pPr>
              <w:jc w:val="center"/>
              <w:rPr>
                <w:rFonts w:ascii="Calibri" w:hAnsi="Calibri" w:cs="Calibri"/>
              </w:rPr>
            </w:pPr>
            <w:r>
              <w:rPr>
                <w:rFonts w:ascii="Calibri" w:hAnsi="Calibri" w:cs="Calibri"/>
              </w:rPr>
              <w:t>1</w:t>
            </w:r>
          </w:p>
        </w:tc>
        <w:tc>
          <w:tcPr>
            <w:tcW w:w="8740" w:type="dxa"/>
            <w:shd w:val="clear" w:color="auto" w:fill="auto"/>
            <w:tcMar>
              <w:top w:w="15" w:type="dxa"/>
              <w:left w:w="15" w:type="dxa"/>
              <w:bottom w:w="0" w:type="dxa"/>
              <w:right w:w="15" w:type="dxa"/>
            </w:tcMar>
            <w:vAlign w:val="bottom"/>
            <w:hideMark/>
          </w:tcPr>
          <w:p w14:paraId="6354985E" w14:textId="77777777" w:rsidR="003B1A1E" w:rsidRDefault="003B1A1E">
            <w:pPr>
              <w:rPr>
                <w:rFonts w:ascii="Calibri" w:hAnsi="Calibri" w:cs="Calibri"/>
                <w:color w:val="00000A"/>
              </w:rPr>
            </w:pPr>
            <w:r>
              <w:rPr>
                <w:rFonts w:ascii="Calibri" w:hAnsi="Calibri" w:cs="Calibri"/>
                <w:color w:val="00000A"/>
              </w:rPr>
              <w:t>Wokół stołu lub lady należy zapewnić przestrzeń o wymiarach 1,5 m na 1,5 m</w:t>
            </w:r>
          </w:p>
        </w:tc>
        <w:tc>
          <w:tcPr>
            <w:tcW w:w="4380" w:type="dxa"/>
            <w:shd w:val="clear" w:color="auto" w:fill="auto"/>
            <w:tcMar>
              <w:top w:w="15" w:type="dxa"/>
              <w:left w:w="15" w:type="dxa"/>
              <w:bottom w:w="0" w:type="dxa"/>
              <w:right w:w="15" w:type="dxa"/>
            </w:tcMar>
            <w:vAlign w:val="center"/>
            <w:hideMark/>
          </w:tcPr>
          <w:p w14:paraId="3F662A50" w14:textId="43CD1685" w:rsidR="003B1A1E" w:rsidRDefault="00825B55">
            <w:pPr>
              <w:jc w:val="center"/>
              <w:rPr>
                <w:rFonts w:ascii="Calibri" w:hAnsi="Calibri" w:cs="Calibri"/>
              </w:rPr>
            </w:pPr>
            <w:r>
              <w:rPr>
                <w:rFonts w:ascii="Calibri" w:hAnsi="Calibri" w:cs="Calibri"/>
              </w:rPr>
              <w:t>Nie</w:t>
            </w:r>
          </w:p>
        </w:tc>
        <w:tc>
          <w:tcPr>
            <w:tcW w:w="5320" w:type="dxa"/>
            <w:shd w:val="clear" w:color="auto" w:fill="auto"/>
            <w:tcMar>
              <w:top w:w="15" w:type="dxa"/>
              <w:left w:w="15" w:type="dxa"/>
              <w:bottom w:w="0" w:type="dxa"/>
              <w:right w:w="15" w:type="dxa"/>
            </w:tcMar>
            <w:hideMark/>
          </w:tcPr>
          <w:p w14:paraId="4D720293" w14:textId="66CF94A9" w:rsidR="003B1A1E" w:rsidRDefault="00E5129C" w:rsidP="00E5129C">
            <w:pPr>
              <w:rPr>
                <w:rFonts w:ascii="Calibri" w:hAnsi="Calibri" w:cs="Calibri"/>
              </w:rPr>
            </w:pPr>
            <w:r>
              <w:rPr>
                <w:rFonts w:ascii="Calibri" w:hAnsi="Calibri" w:cs="Calibri"/>
              </w:rPr>
              <w:t>Przestrzeń wokół lady jest niewłaściwie zorganizowana. Z tego względu część osób jest obsługiwanych przy stolikach w głównym ciągu komunikacyjnym.</w:t>
            </w:r>
          </w:p>
        </w:tc>
      </w:tr>
      <w:tr w:rsidR="001B074E" w14:paraId="2E0E843E" w14:textId="77777777" w:rsidTr="00E5129C">
        <w:trPr>
          <w:trHeight w:val="1485"/>
        </w:trPr>
        <w:tc>
          <w:tcPr>
            <w:tcW w:w="660" w:type="dxa"/>
            <w:shd w:val="clear" w:color="auto" w:fill="auto"/>
            <w:tcMar>
              <w:top w:w="15" w:type="dxa"/>
              <w:left w:w="15" w:type="dxa"/>
              <w:bottom w:w="0" w:type="dxa"/>
              <w:right w:w="15" w:type="dxa"/>
            </w:tcMar>
            <w:vAlign w:val="center"/>
            <w:hideMark/>
          </w:tcPr>
          <w:p w14:paraId="1A2E61D4" w14:textId="77777777" w:rsidR="003B1A1E" w:rsidRDefault="003B1A1E">
            <w:pPr>
              <w:jc w:val="center"/>
              <w:rPr>
                <w:rFonts w:ascii="Calibri" w:hAnsi="Calibri" w:cs="Calibri"/>
              </w:rPr>
            </w:pPr>
            <w:r>
              <w:rPr>
                <w:rFonts w:ascii="Calibri" w:hAnsi="Calibri" w:cs="Calibri"/>
              </w:rPr>
              <w:t>2</w:t>
            </w:r>
          </w:p>
        </w:tc>
        <w:tc>
          <w:tcPr>
            <w:tcW w:w="8740" w:type="dxa"/>
            <w:shd w:val="clear" w:color="auto" w:fill="auto"/>
            <w:tcMar>
              <w:top w:w="15" w:type="dxa"/>
              <w:left w:w="15" w:type="dxa"/>
              <w:bottom w:w="0" w:type="dxa"/>
              <w:right w:w="15" w:type="dxa"/>
            </w:tcMar>
            <w:hideMark/>
          </w:tcPr>
          <w:p w14:paraId="006BD3B1" w14:textId="77777777" w:rsidR="003B1A1E" w:rsidRDefault="003B1A1E">
            <w:pPr>
              <w:rPr>
                <w:rFonts w:ascii="Calibri" w:hAnsi="Calibri" w:cs="Calibri"/>
                <w:color w:val="00000A"/>
              </w:rPr>
            </w:pPr>
            <w:r>
              <w:rPr>
                <w:rFonts w:ascii="Calibri" w:hAnsi="Calibri" w:cs="Calibri"/>
                <w:color w:val="00000A"/>
              </w:rPr>
              <w:t xml:space="preserve">Lada na odcinku min. 0,9m powinna być umieszczona na wysokości od 0,7 m do 0,9 m. </w:t>
            </w:r>
          </w:p>
        </w:tc>
        <w:tc>
          <w:tcPr>
            <w:tcW w:w="4380" w:type="dxa"/>
            <w:shd w:val="clear" w:color="auto" w:fill="auto"/>
            <w:tcMar>
              <w:top w:w="15" w:type="dxa"/>
              <w:left w:w="15" w:type="dxa"/>
              <w:bottom w:w="0" w:type="dxa"/>
              <w:right w:w="15" w:type="dxa"/>
            </w:tcMar>
            <w:vAlign w:val="center"/>
            <w:hideMark/>
          </w:tcPr>
          <w:p w14:paraId="43A4E054" w14:textId="61F2C995" w:rsidR="003B1A1E" w:rsidRDefault="00825B55">
            <w:pPr>
              <w:jc w:val="center"/>
              <w:rPr>
                <w:rFonts w:ascii="Calibri" w:hAnsi="Calibri" w:cs="Calibri"/>
              </w:rPr>
            </w:pPr>
            <w:r>
              <w:rPr>
                <w:rFonts w:ascii="Calibri" w:hAnsi="Calibri" w:cs="Calibri"/>
              </w:rPr>
              <w:t>Nie</w:t>
            </w:r>
          </w:p>
        </w:tc>
        <w:tc>
          <w:tcPr>
            <w:tcW w:w="5320" w:type="dxa"/>
            <w:shd w:val="clear" w:color="auto" w:fill="auto"/>
            <w:tcMar>
              <w:top w:w="15" w:type="dxa"/>
              <w:left w:w="15" w:type="dxa"/>
              <w:bottom w:w="0" w:type="dxa"/>
              <w:right w:w="15" w:type="dxa"/>
            </w:tcMar>
            <w:hideMark/>
          </w:tcPr>
          <w:p w14:paraId="1C854EA7" w14:textId="77777777" w:rsidR="00E5129C" w:rsidRPr="00E5129C" w:rsidRDefault="00E5129C" w:rsidP="00E5129C">
            <w:pPr>
              <w:rPr>
                <w:rFonts w:ascii="Calibri" w:hAnsi="Calibri" w:cs="Calibri"/>
              </w:rPr>
            </w:pPr>
            <w:r w:rsidRPr="00E5129C">
              <w:rPr>
                <w:rFonts w:ascii="Calibri" w:hAnsi="Calibri" w:cs="Calibri"/>
              </w:rPr>
              <w:t xml:space="preserve">Lada jest nieprzystosowana do obsługi osób z niepełnosprawnościami. Blat jest umieszczony za wysoko. </w:t>
            </w:r>
          </w:p>
          <w:p w14:paraId="43ACD71B" w14:textId="77777777" w:rsidR="003B1A1E" w:rsidRDefault="00E5129C" w:rsidP="00E5129C">
            <w:pPr>
              <w:rPr>
                <w:rFonts w:ascii="Calibri" w:hAnsi="Calibri" w:cs="Calibri"/>
              </w:rPr>
            </w:pPr>
            <w:r w:rsidRPr="00E5129C">
              <w:rPr>
                <w:rFonts w:ascii="Calibri" w:hAnsi="Calibri" w:cs="Calibri"/>
              </w:rPr>
              <w:t>Lada przysłania pracowników biura. Jest niewygodna dla osób starszych. Przyjmowana osoba musi być bez przerwy w pozycji stojącej.</w:t>
            </w:r>
          </w:p>
          <w:p w14:paraId="273EC4BE" w14:textId="227A1904" w:rsidR="00E5129C" w:rsidRDefault="00E5129C" w:rsidP="00E5129C">
            <w:pPr>
              <w:rPr>
                <w:rFonts w:ascii="Calibri" w:hAnsi="Calibri" w:cs="Calibri"/>
              </w:rPr>
            </w:pPr>
            <w:r>
              <w:rPr>
                <w:rFonts w:ascii="Calibri" w:hAnsi="Calibri" w:cs="Calibri"/>
              </w:rPr>
              <w:t>Wymiana lady.</w:t>
            </w:r>
          </w:p>
        </w:tc>
      </w:tr>
      <w:tr w:rsidR="001B074E" w14:paraId="69A0C9A8" w14:textId="77777777" w:rsidTr="00E5129C">
        <w:trPr>
          <w:trHeight w:val="4200"/>
        </w:trPr>
        <w:tc>
          <w:tcPr>
            <w:tcW w:w="660" w:type="dxa"/>
            <w:shd w:val="clear" w:color="auto" w:fill="auto"/>
            <w:tcMar>
              <w:top w:w="15" w:type="dxa"/>
              <w:left w:w="15" w:type="dxa"/>
              <w:bottom w:w="0" w:type="dxa"/>
              <w:right w:w="15" w:type="dxa"/>
            </w:tcMar>
            <w:vAlign w:val="center"/>
            <w:hideMark/>
          </w:tcPr>
          <w:p w14:paraId="7DF4027B" w14:textId="77777777" w:rsidR="003B1A1E" w:rsidRDefault="003B1A1E">
            <w:pPr>
              <w:jc w:val="center"/>
              <w:rPr>
                <w:rFonts w:ascii="Calibri" w:hAnsi="Calibri" w:cs="Calibri"/>
              </w:rPr>
            </w:pPr>
            <w:r>
              <w:rPr>
                <w:rFonts w:ascii="Calibri" w:hAnsi="Calibri" w:cs="Calibri"/>
              </w:rPr>
              <w:lastRenderedPageBreak/>
              <w:t>3</w:t>
            </w:r>
          </w:p>
        </w:tc>
        <w:tc>
          <w:tcPr>
            <w:tcW w:w="8740" w:type="dxa"/>
            <w:shd w:val="clear" w:color="auto" w:fill="auto"/>
            <w:tcMar>
              <w:top w:w="15" w:type="dxa"/>
              <w:left w:w="15" w:type="dxa"/>
              <w:bottom w:w="0" w:type="dxa"/>
              <w:right w:w="15" w:type="dxa"/>
            </w:tcMar>
            <w:hideMark/>
          </w:tcPr>
          <w:p w14:paraId="15101F39" w14:textId="01AAED07" w:rsidR="003B1A1E" w:rsidRDefault="003B1A1E">
            <w:pPr>
              <w:rPr>
                <w:rFonts w:ascii="Calibri" w:hAnsi="Calibri" w:cs="Calibri"/>
                <w:color w:val="00000A"/>
              </w:rPr>
            </w:pPr>
            <w:r>
              <w:rPr>
                <w:rFonts w:ascii="Calibri" w:hAnsi="Calibri" w:cs="Calibri"/>
                <w:color w:val="00000A"/>
              </w:rPr>
              <w:t xml:space="preserve">W </w:t>
            </w:r>
            <w:r w:rsidR="00B962A7">
              <w:rPr>
                <w:rFonts w:ascii="Calibri" w:hAnsi="Calibri" w:cs="Calibri"/>
                <w:color w:val="00000A"/>
              </w:rPr>
              <w:t>miejscu,</w:t>
            </w:r>
            <w:r>
              <w:rPr>
                <w:rFonts w:ascii="Calibri" w:hAnsi="Calibri" w:cs="Calibri"/>
                <w:color w:val="00000A"/>
              </w:rPr>
              <w:t xml:space="preserve"> gdzie wypełniane są dokumenty musi być zapewniona przestrzeń pod blatem na głębokość min. 0,6 m.</w:t>
            </w:r>
          </w:p>
        </w:tc>
        <w:tc>
          <w:tcPr>
            <w:tcW w:w="4380" w:type="dxa"/>
            <w:shd w:val="clear" w:color="auto" w:fill="auto"/>
            <w:tcMar>
              <w:top w:w="15" w:type="dxa"/>
              <w:left w:w="15" w:type="dxa"/>
              <w:bottom w:w="0" w:type="dxa"/>
              <w:right w:w="15" w:type="dxa"/>
            </w:tcMar>
            <w:vAlign w:val="center"/>
            <w:hideMark/>
          </w:tcPr>
          <w:p w14:paraId="268A8EF9" w14:textId="4F35C88A" w:rsidR="003B1A1E" w:rsidRDefault="00825B55">
            <w:pPr>
              <w:jc w:val="center"/>
              <w:rPr>
                <w:rFonts w:ascii="Calibri" w:hAnsi="Calibri" w:cs="Calibri"/>
              </w:rPr>
            </w:pPr>
            <w:r>
              <w:rPr>
                <w:rFonts w:ascii="Calibri" w:hAnsi="Calibri" w:cs="Calibri"/>
              </w:rPr>
              <w:t>Nie</w:t>
            </w:r>
          </w:p>
        </w:tc>
        <w:tc>
          <w:tcPr>
            <w:tcW w:w="5320" w:type="dxa"/>
            <w:shd w:val="clear" w:color="auto" w:fill="auto"/>
            <w:tcMar>
              <w:top w:w="15" w:type="dxa"/>
              <w:left w:w="15" w:type="dxa"/>
              <w:bottom w:w="0" w:type="dxa"/>
              <w:right w:w="15" w:type="dxa"/>
            </w:tcMar>
            <w:hideMark/>
          </w:tcPr>
          <w:p w14:paraId="2C9BA1F4" w14:textId="5E72F7CD" w:rsidR="003B1A1E" w:rsidRDefault="00E5129C" w:rsidP="00E5129C">
            <w:pPr>
              <w:rPr>
                <w:rFonts w:ascii="Calibri" w:hAnsi="Calibri" w:cs="Calibri"/>
              </w:rPr>
            </w:pPr>
            <w:r>
              <w:rPr>
                <w:rFonts w:ascii="Calibri" w:hAnsi="Calibri" w:cs="Calibri"/>
              </w:rPr>
              <w:t>Lada</w:t>
            </w:r>
            <w:r w:rsidR="003B1A1E">
              <w:rPr>
                <w:rFonts w:ascii="Calibri" w:hAnsi="Calibri" w:cs="Calibri"/>
              </w:rPr>
              <w:t xml:space="preserve"> nie posiada wysuniętego blatu lub zagłębienia na wózek</w:t>
            </w:r>
            <w:r>
              <w:rPr>
                <w:rFonts w:ascii="Calibri" w:hAnsi="Calibri" w:cs="Calibri"/>
              </w:rPr>
              <w:t xml:space="preserve"> o odpowiedniej głębokości</w:t>
            </w:r>
            <w:r w:rsidR="003B1A1E">
              <w:rPr>
                <w:rFonts w:ascii="Calibri" w:hAnsi="Calibri" w:cs="Calibri"/>
              </w:rPr>
              <w:t xml:space="preserve">. </w:t>
            </w:r>
            <w:r w:rsidR="003B1A1E">
              <w:rPr>
                <w:rFonts w:ascii="Calibri" w:hAnsi="Calibri" w:cs="Calibri"/>
              </w:rPr>
              <w:br/>
            </w:r>
            <w:r w:rsidR="003B1A1E">
              <w:rPr>
                <w:rFonts w:ascii="Calibri" w:hAnsi="Calibri" w:cs="Calibri"/>
              </w:rPr>
              <w:br/>
              <w:t>Zakupić lub dokonać modernizacji mebli biurowych</w:t>
            </w:r>
            <w:r>
              <w:rPr>
                <w:rFonts w:ascii="Calibri" w:hAnsi="Calibri" w:cs="Calibri"/>
              </w:rPr>
              <w:t>,</w:t>
            </w:r>
            <w:r w:rsidR="003B1A1E">
              <w:rPr>
                <w:rFonts w:ascii="Calibri" w:hAnsi="Calibri" w:cs="Calibri"/>
              </w:rPr>
              <w:t xml:space="preserve"> zachowując w miarę możliwości zbliżony wygląd i kolorystykę. </w:t>
            </w:r>
            <w:r w:rsidR="003B1A1E">
              <w:rPr>
                <w:rFonts w:ascii="Calibri" w:hAnsi="Calibri" w:cs="Calibri"/>
              </w:rPr>
              <w:br/>
              <w:t>Kolor lad powinien być odpowiednio skontrastowany z posadzką i kolorem ścian.</w:t>
            </w:r>
          </w:p>
        </w:tc>
      </w:tr>
      <w:tr w:rsidR="001B074E" w14:paraId="52EE911D" w14:textId="77777777" w:rsidTr="00E5129C">
        <w:trPr>
          <w:trHeight w:val="312"/>
        </w:trPr>
        <w:tc>
          <w:tcPr>
            <w:tcW w:w="660" w:type="dxa"/>
            <w:shd w:val="clear" w:color="auto" w:fill="auto"/>
            <w:tcMar>
              <w:top w:w="15" w:type="dxa"/>
              <w:left w:w="15" w:type="dxa"/>
              <w:bottom w:w="0" w:type="dxa"/>
              <w:right w:w="15" w:type="dxa"/>
            </w:tcMar>
            <w:vAlign w:val="bottom"/>
            <w:hideMark/>
          </w:tcPr>
          <w:p w14:paraId="58651ED3" w14:textId="77777777" w:rsidR="003B1A1E" w:rsidRDefault="003B1A1E">
            <w:pPr>
              <w:rPr>
                <w:rFonts w:ascii="Calibri" w:hAnsi="Calibri" w:cs="Calibri"/>
              </w:rPr>
            </w:pPr>
            <w:r>
              <w:rPr>
                <w:rFonts w:ascii="Calibri" w:hAnsi="Calibri" w:cs="Calibri"/>
              </w:rPr>
              <w:t> </w:t>
            </w:r>
          </w:p>
        </w:tc>
        <w:tc>
          <w:tcPr>
            <w:tcW w:w="8740" w:type="dxa"/>
            <w:shd w:val="clear" w:color="auto" w:fill="auto"/>
            <w:tcMar>
              <w:top w:w="15" w:type="dxa"/>
              <w:left w:w="15" w:type="dxa"/>
              <w:bottom w:w="0" w:type="dxa"/>
              <w:right w:w="15" w:type="dxa"/>
            </w:tcMar>
            <w:vAlign w:val="bottom"/>
            <w:hideMark/>
          </w:tcPr>
          <w:p w14:paraId="3A5C7AF7" w14:textId="77777777" w:rsidR="003B1A1E" w:rsidRDefault="003B1A1E">
            <w:pPr>
              <w:rPr>
                <w:rFonts w:ascii="Calibri" w:hAnsi="Calibri" w:cs="Calibri"/>
              </w:rPr>
            </w:pPr>
            <w:r>
              <w:rPr>
                <w:rFonts w:ascii="Calibri" w:hAnsi="Calibri" w:cs="Calibri"/>
              </w:rPr>
              <w:t> </w:t>
            </w:r>
          </w:p>
        </w:tc>
        <w:tc>
          <w:tcPr>
            <w:tcW w:w="4380" w:type="dxa"/>
            <w:shd w:val="clear" w:color="auto" w:fill="auto"/>
            <w:tcMar>
              <w:top w:w="15" w:type="dxa"/>
              <w:left w:w="15" w:type="dxa"/>
              <w:bottom w:w="0" w:type="dxa"/>
              <w:right w:w="15" w:type="dxa"/>
            </w:tcMar>
            <w:vAlign w:val="center"/>
            <w:hideMark/>
          </w:tcPr>
          <w:p w14:paraId="08E6284E" w14:textId="77777777" w:rsidR="003B1A1E" w:rsidRDefault="003B1A1E">
            <w:pPr>
              <w:jc w:val="center"/>
              <w:rPr>
                <w:rFonts w:ascii="Calibri" w:hAnsi="Calibri" w:cs="Calibri"/>
              </w:rPr>
            </w:pPr>
            <w:r>
              <w:rPr>
                <w:rFonts w:ascii="Calibri" w:hAnsi="Calibri" w:cs="Calibri"/>
              </w:rPr>
              <w:t> </w:t>
            </w:r>
          </w:p>
        </w:tc>
        <w:tc>
          <w:tcPr>
            <w:tcW w:w="5320" w:type="dxa"/>
            <w:shd w:val="clear" w:color="auto" w:fill="auto"/>
            <w:tcMar>
              <w:top w:w="15" w:type="dxa"/>
              <w:left w:w="15" w:type="dxa"/>
              <w:bottom w:w="0" w:type="dxa"/>
              <w:right w:w="15" w:type="dxa"/>
            </w:tcMar>
            <w:vAlign w:val="bottom"/>
            <w:hideMark/>
          </w:tcPr>
          <w:p w14:paraId="00A4F242" w14:textId="77777777" w:rsidR="003B1A1E" w:rsidRDefault="003B1A1E">
            <w:pPr>
              <w:rPr>
                <w:rFonts w:ascii="Calibri" w:hAnsi="Calibri" w:cs="Calibri"/>
              </w:rPr>
            </w:pPr>
            <w:r>
              <w:rPr>
                <w:rFonts w:ascii="Calibri" w:hAnsi="Calibri" w:cs="Calibri"/>
              </w:rPr>
              <w:t> </w:t>
            </w:r>
          </w:p>
        </w:tc>
      </w:tr>
    </w:tbl>
    <w:p w14:paraId="0093E6B7" w14:textId="605F93F6" w:rsidR="007221BD" w:rsidRPr="00E5129C" w:rsidRDefault="003B1A1E" w:rsidP="007221BD">
      <w:pPr>
        <w:keepNext/>
        <w:keepLines/>
        <w:spacing w:before="40" w:after="0"/>
        <w:outlineLvl w:val="1"/>
        <w:rPr>
          <w:rFonts w:asciiTheme="majorHAnsi" w:eastAsiaTheme="majorEastAsia" w:hAnsiTheme="majorHAnsi" w:cstheme="majorBidi"/>
          <w:color w:val="2F5496" w:themeColor="accent1" w:themeShade="BF"/>
          <w:sz w:val="26"/>
          <w:szCs w:val="26"/>
        </w:rPr>
      </w:pPr>
      <w:r>
        <w:t xml:space="preserve"> </w:t>
      </w:r>
      <w:r w:rsidR="00553EE0">
        <w:br w:type="page"/>
      </w:r>
      <w:r w:rsidR="007221BD" w:rsidRPr="00E5129C">
        <w:rPr>
          <w:rFonts w:asciiTheme="majorHAnsi" w:eastAsiaTheme="majorEastAsia" w:hAnsiTheme="majorHAnsi" w:cstheme="majorBidi"/>
          <w:color w:val="2F5496" w:themeColor="accent1" w:themeShade="BF"/>
          <w:sz w:val="26"/>
          <w:szCs w:val="26"/>
        </w:rPr>
        <w:lastRenderedPageBreak/>
        <w:t xml:space="preserve">Audytowany obszar – </w:t>
      </w:r>
      <w:r w:rsidR="007221BD">
        <w:rPr>
          <w:rFonts w:asciiTheme="majorHAnsi" w:eastAsiaTheme="majorEastAsia" w:hAnsiTheme="majorHAnsi" w:cstheme="majorBidi"/>
          <w:color w:val="2F5496" w:themeColor="accent1" w:themeShade="BF"/>
          <w:sz w:val="26"/>
          <w:szCs w:val="26"/>
        </w:rPr>
        <w:t>komunikacja pozioma wew. budynku</w:t>
      </w:r>
    </w:p>
    <w:p w14:paraId="12C579E7" w14:textId="45069F92" w:rsidR="00553EE0" w:rsidRDefault="00553E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4"/>
        <w:gridCol w:w="6312"/>
        <w:gridCol w:w="2149"/>
        <w:gridCol w:w="4939"/>
      </w:tblGrid>
      <w:tr w:rsidR="007221BD" w:rsidRPr="007221BD" w14:paraId="4EE379BA" w14:textId="77777777" w:rsidTr="00AE4F01">
        <w:trPr>
          <w:trHeight w:val="315"/>
        </w:trPr>
        <w:tc>
          <w:tcPr>
            <w:tcW w:w="880" w:type="dxa"/>
            <w:shd w:val="clear" w:color="auto" w:fill="auto"/>
            <w:vAlign w:val="bottom"/>
            <w:hideMark/>
          </w:tcPr>
          <w:p w14:paraId="19067B8E"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c>
          <w:tcPr>
            <w:tcW w:w="11900" w:type="dxa"/>
            <w:shd w:val="clear" w:color="FFCC00" w:fill="FAA61A"/>
            <w:hideMark/>
          </w:tcPr>
          <w:p w14:paraId="28BEC02B" w14:textId="77777777" w:rsidR="007221BD" w:rsidRPr="00B74D48" w:rsidRDefault="007221BD" w:rsidP="007221BD">
            <w:pPr>
              <w:spacing w:after="0" w:line="240" w:lineRule="auto"/>
              <w:rPr>
                <w:rFonts w:eastAsia="Times New Roman" w:cstheme="minorHAnsi"/>
                <w:b/>
                <w:bCs/>
                <w:color w:val="00000A"/>
                <w:lang w:eastAsia="pl-PL"/>
              </w:rPr>
            </w:pPr>
            <w:r w:rsidRPr="00B74D48">
              <w:rPr>
                <w:rFonts w:eastAsia="Times New Roman" w:cstheme="minorHAnsi"/>
                <w:b/>
                <w:bCs/>
                <w:color w:val="00000A"/>
                <w:lang w:eastAsia="pl-PL"/>
              </w:rPr>
              <w:t>Komunikacja pozioma wewnątrz budynku</w:t>
            </w:r>
          </w:p>
        </w:tc>
        <w:tc>
          <w:tcPr>
            <w:tcW w:w="3600" w:type="dxa"/>
            <w:shd w:val="clear" w:color="FFCC00" w:fill="FAA61A"/>
            <w:vAlign w:val="center"/>
            <w:hideMark/>
          </w:tcPr>
          <w:p w14:paraId="38DEF355" w14:textId="77777777" w:rsidR="007221BD" w:rsidRPr="00B74D48" w:rsidRDefault="007221BD" w:rsidP="007221BD">
            <w:pPr>
              <w:spacing w:after="0" w:line="240" w:lineRule="auto"/>
              <w:jc w:val="center"/>
              <w:rPr>
                <w:rFonts w:eastAsia="Times New Roman" w:cstheme="minorHAnsi"/>
                <w:b/>
                <w:bCs/>
                <w:lang w:eastAsia="pl-PL"/>
              </w:rPr>
            </w:pPr>
            <w:r w:rsidRPr="00B74D48">
              <w:rPr>
                <w:rFonts w:eastAsia="Times New Roman" w:cstheme="minorHAnsi"/>
                <w:b/>
                <w:bCs/>
                <w:lang w:eastAsia="pl-PL"/>
              </w:rPr>
              <w:t>Pełna zgodność z ustawą</w:t>
            </w:r>
          </w:p>
        </w:tc>
        <w:tc>
          <w:tcPr>
            <w:tcW w:w="8960" w:type="dxa"/>
            <w:shd w:val="clear" w:color="FFCC00" w:fill="FAA61A"/>
            <w:vAlign w:val="center"/>
            <w:hideMark/>
          </w:tcPr>
          <w:p w14:paraId="5C29E92E" w14:textId="77777777" w:rsidR="007221BD" w:rsidRPr="00B74D48" w:rsidRDefault="007221BD" w:rsidP="007221BD">
            <w:pPr>
              <w:spacing w:after="0" w:line="240" w:lineRule="auto"/>
              <w:rPr>
                <w:rFonts w:eastAsia="Times New Roman" w:cstheme="minorHAnsi"/>
                <w:b/>
                <w:bCs/>
                <w:lang w:eastAsia="pl-PL"/>
              </w:rPr>
            </w:pPr>
            <w:r w:rsidRPr="00B74D48">
              <w:rPr>
                <w:rFonts w:eastAsia="Times New Roman" w:cstheme="minorHAnsi"/>
                <w:b/>
                <w:bCs/>
                <w:lang w:eastAsia="pl-PL"/>
              </w:rPr>
              <w:t>Zalecenia i wnioski</w:t>
            </w:r>
          </w:p>
        </w:tc>
      </w:tr>
      <w:tr w:rsidR="007221BD" w:rsidRPr="007221BD" w14:paraId="100E06ED" w14:textId="77777777" w:rsidTr="00AE4F01">
        <w:trPr>
          <w:trHeight w:val="315"/>
        </w:trPr>
        <w:tc>
          <w:tcPr>
            <w:tcW w:w="880" w:type="dxa"/>
            <w:shd w:val="clear" w:color="auto" w:fill="auto"/>
            <w:vAlign w:val="bottom"/>
            <w:hideMark/>
          </w:tcPr>
          <w:p w14:paraId="07C1C39E"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c>
          <w:tcPr>
            <w:tcW w:w="11900" w:type="dxa"/>
            <w:shd w:val="clear" w:color="auto" w:fill="auto"/>
            <w:hideMark/>
          </w:tcPr>
          <w:p w14:paraId="2F7A3F38" w14:textId="77777777" w:rsidR="007221BD" w:rsidRPr="00B74D48" w:rsidRDefault="007221BD" w:rsidP="007221BD">
            <w:pPr>
              <w:spacing w:after="0" w:line="240" w:lineRule="auto"/>
              <w:rPr>
                <w:rFonts w:eastAsia="Times New Roman" w:cstheme="minorHAnsi"/>
                <w:b/>
                <w:bCs/>
                <w:color w:val="00000A"/>
                <w:lang w:eastAsia="pl-PL"/>
              </w:rPr>
            </w:pPr>
            <w:r w:rsidRPr="00B74D48">
              <w:rPr>
                <w:rFonts w:eastAsia="Times New Roman" w:cstheme="minorHAnsi"/>
                <w:b/>
                <w:bCs/>
                <w:color w:val="00000A"/>
                <w:lang w:eastAsia="pl-PL"/>
              </w:rPr>
              <w:t> </w:t>
            </w:r>
          </w:p>
        </w:tc>
        <w:tc>
          <w:tcPr>
            <w:tcW w:w="3600" w:type="dxa"/>
            <w:shd w:val="clear" w:color="auto" w:fill="auto"/>
            <w:vAlign w:val="center"/>
            <w:hideMark/>
          </w:tcPr>
          <w:p w14:paraId="7FD8115F"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 </w:t>
            </w:r>
          </w:p>
        </w:tc>
        <w:tc>
          <w:tcPr>
            <w:tcW w:w="8960" w:type="dxa"/>
            <w:shd w:val="clear" w:color="auto" w:fill="auto"/>
            <w:vAlign w:val="bottom"/>
            <w:hideMark/>
          </w:tcPr>
          <w:p w14:paraId="1F1F5509"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r>
      <w:tr w:rsidR="007221BD" w:rsidRPr="007221BD" w14:paraId="11E32365" w14:textId="77777777" w:rsidTr="00AE4F01">
        <w:trPr>
          <w:trHeight w:val="1260"/>
        </w:trPr>
        <w:tc>
          <w:tcPr>
            <w:tcW w:w="880" w:type="dxa"/>
            <w:shd w:val="clear" w:color="auto" w:fill="auto"/>
            <w:vAlign w:val="center"/>
            <w:hideMark/>
          </w:tcPr>
          <w:p w14:paraId="052C5E9C"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1</w:t>
            </w:r>
          </w:p>
        </w:tc>
        <w:tc>
          <w:tcPr>
            <w:tcW w:w="11900" w:type="dxa"/>
            <w:shd w:val="clear" w:color="auto" w:fill="auto"/>
            <w:hideMark/>
          </w:tcPr>
          <w:p w14:paraId="1236361B" w14:textId="77777777"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Czy wszystkie pomieszczenia na danej kondygnacji są dostępne z pominięciem pomieszczeń technicznych?</w:t>
            </w:r>
          </w:p>
        </w:tc>
        <w:tc>
          <w:tcPr>
            <w:tcW w:w="3600" w:type="dxa"/>
            <w:shd w:val="clear" w:color="auto" w:fill="auto"/>
            <w:vAlign w:val="center"/>
            <w:hideMark/>
          </w:tcPr>
          <w:p w14:paraId="44C65C76" w14:textId="0CA2C846" w:rsidR="007221BD" w:rsidRPr="00B74D48" w:rsidRDefault="00825B55" w:rsidP="007221BD">
            <w:pPr>
              <w:spacing w:after="0" w:line="240" w:lineRule="auto"/>
              <w:jc w:val="center"/>
              <w:rPr>
                <w:rFonts w:eastAsia="Times New Roman" w:cstheme="minorHAnsi"/>
                <w:lang w:eastAsia="pl-PL"/>
              </w:rPr>
            </w:pPr>
            <w:r>
              <w:rPr>
                <w:rFonts w:eastAsia="Times New Roman" w:cstheme="minorHAnsi"/>
                <w:lang w:eastAsia="pl-PL"/>
              </w:rPr>
              <w:t>Nie</w:t>
            </w:r>
          </w:p>
        </w:tc>
        <w:tc>
          <w:tcPr>
            <w:tcW w:w="8960" w:type="dxa"/>
            <w:shd w:val="clear" w:color="auto" w:fill="auto"/>
            <w:vAlign w:val="bottom"/>
            <w:hideMark/>
          </w:tcPr>
          <w:p w14:paraId="08D5EC9E" w14:textId="32E29F3D"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Pomieszczenia na półpiętrach Urzędu Miasta pozosta</w:t>
            </w:r>
            <w:r w:rsidR="005E79A1" w:rsidRPr="00B74D48">
              <w:rPr>
                <w:rFonts w:eastAsia="Times New Roman" w:cstheme="minorHAnsi"/>
                <w:lang w:eastAsia="pl-PL"/>
              </w:rPr>
              <w:t>ją</w:t>
            </w:r>
            <w:r w:rsidRPr="00B74D48">
              <w:rPr>
                <w:rFonts w:eastAsia="Times New Roman" w:cstheme="minorHAnsi"/>
                <w:lang w:eastAsia="pl-PL"/>
              </w:rPr>
              <w:t xml:space="preserve"> niedostępne dla osób poruszających się na wózku.</w:t>
            </w:r>
            <w:r w:rsidRPr="00B74D48">
              <w:rPr>
                <w:rFonts w:eastAsia="Times New Roman" w:cstheme="minorHAnsi"/>
                <w:lang w:eastAsia="pl-PL"/>
              </w:rPr>
              <w:br/>
              <w:t>Należy wprowadzić odpowiednie procedury, aby możliwe było załatwienie sprawy w</w:t>
            </w:r>
            <w:r w:rsidR="00090AB1" w:rsidRPr="00B74D48">
              <w:rPr>
                <w:rFonts w:eastAsia="Times New Roman" w:cstheme="minorHAnsi"/>
                <w:lang w:eastAsia="pl-PL"/>
              </w:rPr>
              <w:t> </w:t>
            </w:r>
            <w:r w:rsidRPr="00B74D48">
              <w:rPr>
                <w:rFonts w:eastAsia="Times New Roman" w:cstheme="minorHAnsi"/>
                <w:lang w:eastAsia="pl-PL"/>
              </w:rPr>
              <w:t>niedostępnych pomieszczeniach.</w:t>
            </w:r>
          </w:p>
        </w:tc>
      </w:tr>
      <w:tr w:rsidR="007221BD" w:rsidRPr="007221BD" w14:paraId="50D5CD1C" w14:textId="77777777" w:rsidTr="00AE4F01">
        <w:trPr>
          <w:trHeight w:val="1050"/>
        </w:trPr>
        <w:tc>
          <w:tcPr>
            <w:tcW w:w="880" w:type="dxa"/>
            <w:shd w:val="clear" w:color="auto" w:fill="auto"/>
            <w:vAlign w:val="center"/>
            <w:hideMark/>
          </w:tcPr>
          <w:p w14:paraId="51D1A3CB"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2</w:t>
            </w:r>
          </w:p>
        </w:tc>
        <w:tc>
          <w:tcPr>
            <w:tcW w:w="11900" w:type="dxa"/>
            <w:shd w:val="clear" w:color="auto" w:fill="auto"/>
            <w:hideMark/>
          </w:tcPr>
          <w:p w14:paraId="7285953C" w14:textId="22A36F46"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 xml:space="preserve">Szerokość głównych ciągów </w:t>
            </w:r>
            <w:r w:rsidR="004D25BB" w:rsidRPr="00B74D48">
              <w:rPr>
                <w:rFonts w:eastAsia="Times New Roman" w:cstheme="minorHAnsi"/>
                <w:color w:val="00000A"/>
                <w:lang w:eastAsia="pl-PL"/>
              </w:rPr>
              <w:t>komunikacyjnych,</w:t>
            </w:r>
            <w:r w:rsidRPr="00B74D48">
              <w:rPr>
                <w:rFonts w:eastAsia="Times New Roman" w:cstheme="minorHAnsi"/>
                <w:color w:val="00000A"/>
                <w:lang w:eastAsia="pl-PL"/>
              </w:rPr>
              <w:t xml:space="preserve"> gdzie ruch występuje w obu kierunkach, nie powinna być mniejsza niż 1,8 m. </w:t>
            </w:r>
          </w:p>
        </w:tc>
        <w:tc>
          <w:tcPr>
            <w:tcW w:w="3600" w:type="dxa"/>
            <w:shd w:val="clear" w:color="auto" w:fill="auto"/>
            <w:vAlign w:val="center"/>
            <w:hideMark/>
          </w:tcPr>
          <w:p w14:paraId="09BB0D9F" w14:textId="5EA5FF57" w:rsidR="007221BD" w:rsidRPr="00B74D48" w:rsidRDefault="00DF15C2" w:rsidP="007221BD">
            <w:pPr>
              <w:spacing w:after="0" w:line="240" w:lineRule="auto"/>
              <w:jc w:val="center"/>
              <w:rPr>
                <w:rFonts w:eastAsia="Times New Roman" w:cstheme="minorHAnsi"/>
                <w:lang w:eastAsia="pl-PL"/>
              </w:rPr>
            </w:pPr>
            <w:r>
              <w:rPr>
                <w:rFonts w:eastAsia="Times New Roman" w:cstheme="minorHAnsi"/>
                <w:lang w:eastAsia="pl-PL"/>
              </w:rPr>
              <w:t>Tak</w:t>
            </w:r>
          </w:p>
        </w:tc>
        <w:tc>
          <w:tcPr>
            <w:tcW w:w="8960" w:type="dxa"/>
            <w:shd w:val="clear" w:color="auto" w:fill="auto"/>
            <w:vAlign w:val="bottom"/>
            <w:hideMark/>
          </w:tcPr>
          <w:p w14:paraId="680632C0" w14:textId="741B7A9A"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Na trzecim piętrze występuje lokalne przewężenie ciągu komunikacyjnego do szerokości 1,5 m.</w:t>
            </w:r>
            <w:r w:rsidR="00090AB1" w:rsidRPr="00B74D48">
              <w:rPr>
                <w:rFonts w:eastAsia="Times New Roman" w:cstheme="minorHAnsi"/>
                <w:lang w:eastAsia="pl-PL"/>
              </w:rPr>
              <w:t xml:space="preserve"> Nie ma ono znaczącego wpływu na ruch osób poruszających się na wózkach.</w:t>
            </w:r>
          </w:p>
        </w:tc>
      </w:tr>
      <w:tr w:rsidR="007221BD" w:rsidRPr="007221BD" w14:paraId="59BAC266" w14:textId="77777777" w:rsidTr="00AE4F01">
        <w:trPr>
          <w:trHeight w:val="1005"/>
        </w:trPr>
        <w:tc>
          <w:tcPr>
            <w:tcW w:w="880" w:type="dxa"/>
            <w:shd w:val="clear" w:color="auto" w:fill="auto"/>
            <w:vAlign w:val="center"/>
            <w:hideMark/>
          </w:tcPr>
          <w:p w14:paraId="352A9173"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3</w:t>
            </w:r>
          </w:p>
        </w:tc>
        <w:tc>
          <w:tcPr>
            <w:tcW w:w="11900" w:type="dxa"/>
            <w:shd w:val="clear" w:color="auto" w:fill="auto"/>
            <w:hideMark/>
          </w:tcPr>
          <w:p w14:paraId="3D1AC04B" w14:textId="77777777"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Ciągi komunikacyjne o drugorzędnym znaczeniu nie powinny być węższe od 1,2 m z zastrzeżeniem, że mogą występować lokalne przewężenia na odcinku 1,5 m o szerokości nie mniejszej niż 0,9 m.</w:t>
            </w:r>
          </w:p>
        </w:tc>
        <w:tc>
          <w:tcPr>
            <w:tcW w:w="3600" w:type="dxa"/>
            <w:shd w:val="clear" w:color="auto" w:fill="auto"/>
            <w:vAlign w:val="center"/>
            <w:hideMark/>
          </w:tcPr>
          <w:p w14:paraId="464FDD14" w14:textId="5C182555" w:rsidR="007221BD" w:rsidRPr="00B74D48" w:rsidRDefault="00DF15C2" w:rsidP="007221BD">
            <w:pPr>
              <w:spacing w:after="0" w:line="240" w:lineRule="auto"/>
              <w:jc w:val="center"/>
              <w:rPr>
                <w:rFonts w:eastAsia="Times New Roman" w:cstheme="minorHAnsi"/>
                <w:lang w:eastAsia="pl-PL"/>
              </w:rPr>
            </w:pPr>
            <w:r>
              <w:rPr>
                <w:rFonts w:eastAsia="Times New Roman" w:cstheme="minorHAnsi"/>
                <w:lang w:eastAsia="pl-PL"/>
              </w:rPr>
              <w:t>Tak</w:t>
            </w:r>
          </w:p>
        </w:tc>
        <w:tc>
          <w:tcPr>
            <w:tcW w:w="8960" w:type="dxa"/>
            <w:shd w:val="clear" w:color="auto" w:fill="auto"/>
            <w:vAlign w:val="bottom"/>
            <w:hideMark/>
          </w:tcPr>
          <w:p w14:paraId="00E12E52"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r>
      <w:tr w:rsidR="007221BD" w:rsidRPr="007221BD" w14:paraId="405E953B" w14:textId="77777777" w:rsidTr="00AE4F01">
        <w:trPr>
          <w:trHeight w:val="900"/>
        </w:trPr>
        <w:tc>
          <w:tcPr>
            <w:tcW w:w="880" w:type="dxa"/>
            <w:shd w:val="clear" w:color="auto" w:fill="auto"/>
            <w:vAlign w:val="center"/>
            <w:hideMark/>
          </w:tcPr>
          <w:p w14:paraId="6CC0AF40"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4</w:t>
            </w:r>
          </w:p>
        </w:tc>
        <w:tc>
          <w:tcPr>
            <w:tcW w:w="11900" w:type="dxa"/>
            <w:shd w:val="clear" w:color="auto" w:fill="auto"/>
            <w:hideMark/>
          </w:tcPr>
          <w:p w14:paraId="37101AA5" w14:textId="11939ADA"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 xml:space="preserve">W przypadku ciągów komunikacyjnych o </w:t>
            </w:r>
            <w:r w:rsidR="004D25BB" w:rsidRPr="00B74D48">
              <w:rPr>
                <w:rFonts w:eastAsia="Times New Roman" w:cstheme="minorHAnsi"/>
                <w:color w:val="00000A"/>
                <w:lang w:eastAsia="pl-PL"/>
              </w:rPr>
              <w:t>szerokości mniejszej</w:t>
            </w:r>
            <w:r w:rsidRPr="00B74D48">
              <w:rPr>
                <w:rFonts w:eastAsia="Times New Roman" w:cstheme="minorHAnsi"/>
                <w:color w:val="00000A"/>
                <w:lang w:eastAsia="pl-PL"/>
              </w:rPr>
              <w:t xml:space="preserve"> niż 1,8 m należy przewidzieć miejsca do minięcia się dwóch wózków o długości 2 m i szerokości 1,8 m</w:t>
            </w:r>
          </w:p>
        </w:tc>
        <w:tc>
          <w:tcPr>
            <w:tcW w:w="3600" w:type="dxa"/>
            <w:shd w:val="clear" w:color="auto" w:fill="auto"/>
            <w:vAlign w:val="center"/>
            <w:hideMark/>
          </w:tcPr>
          <w:p w14:paraId="7FDAF119" w14:textId="53BDD0EB" w:rsidR="007221BD" w:rsidRPr="00B74D48" w:rsidRDefault="00DF15C2" w:rsidP="007221BD">
            <w:pPr>
              <w:spacing w:after="0" w:line="240" w:lineRule="auto"/>
              <w:jc w:val="center"/>
              <w:rPr>
                <w:rFonts w:eastAsia="Times New Roman" w:cstheme="minorHAnsi"/>
                <w:lang w:eastAsia="pl-PL"/>
              </w:rPr>
            </w:pPr>
            <w:r>
              <w:rPr>
                <w:rFonts w:eastAsia="Times New Roman" w:cstheme="minorHAnsi"/>
                <w:lang w:eastAsia="pl-PL"/>
              </w:rPr>
              <w:t>Tak</w:t>
            </w:r>
          </w:p>
        </w:tc>
        <w:tc>
          <w:tcPr>
            <w:tcW w:w="8960" w:type="dxa"/>
            <w:shd w:val="clear" w:color="auto" w:fill="auto"/>
            <w:vAlign w:val="bottom"/>
            <w:hideMark/>
          </w:tcPr>
          <w:p w14:paraId="0D603F07"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r>
      <w:tr w:rsidR="007221BD" w:rsidRPr="007221BD" w14:paraId="7D9675D8" w14:textId="77777777" w:rsidTr="00AE4F01">
        <w:trPr>
          <w:trHeight w:val="315"/>
        </w:trPr>
        <w:tc>
          <w:tcPr>
            <w:tcW w:w="880" w:type="dxa"/>
            <w:shd w:val="clear" w:color="auto" w:fill="auto"/>
            <w:vAlign w:val="center"/>
            <w:hideMark/>
          </w:tcPr>
          <w:p w14:paraId="078FE04A"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5</w:t>
            </w:r>
          </w:p>
        </w:tc>
        <w:tc>
          <w:tcPr>
            <w:tcW w:w="11900" w:type="dxa"/>
            <w:shd w:val="clear" w:color="auto" w:fill="auto"/>
            <w:hideMark/>
          </w:tcPr>
          <w:p w14:paraId="359C20EB" w14:textId="77777777"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Czy ciągi komunikacyjne są proste i przecinają się z innymi pod kątem prostym?</w:t>
            </w:r>
          </w:p>
        </w:tc>
        <w:tc>
          <w:tcPr>
            <w:tcW w:w="3600" w:type="dxa"/>
            <w:shd w:val="clear" w:color="auto" w:fill="auto"/>
            <w:vAlign w:val="center"/>
            <w:hideMark/>
          </w:tcPr>
          <w:p w14:paraId="41A7AD64" w14:textId="2EA06FD2" w:rsidR="007221BD" w:rsidRPr="00B74D48" w:rsidRDefault="00DF15C2" w:rsidP="007221BD">
            <w:pPr>
              <w:spacing w:after="0" w:line="240" w:lineRule="auto"/>
              <w:jc w:val="center"/>
              <w:rPr>
                <w:rFonts w:eastAsia="Times New Roman" w:cstheme="minorHAnsi"/>
                <w:lang w:eastAsia="pl-PL"/>
              </w:rPr>
            </w:pPr>
            <w:r>
              <w:rPr>
                <w:rFonts w:eastAsia="Times New Roman" w:cstheme="minorHAnsi"/>
                <w:lang w:eastAsia="pl-PL"/>
              </w:rPr>
              <w:t>Tak</w:t>
            </w:r>
          </w:p>
        </w:tc>
        <w:tc>
          <w:tcPr>
            <w:tcW w:w="8960" w:type="dxa"/>
            <w:shd w:val="clear" w:color="auto" w:fill="auto"/>
            <w:vAlign w:val="bottom"/>
            <w:hideMark/>
          </w:tcPr>
          <w:p w14:paraId="58B39CE2"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r>
      <w:tr w:rsidR="007221BD" w:rsidRPr="007221BD" w14:paraId="4C8E3DF6" w14:textId="77777777" w:rsidTr="00AE4F01">
        <w:trPr>
          <w:trHeight w:val="699"/>
        </w:trPr>
        <w:tc>
          <w:tcPr>
            <w:tcW w:w="880" w:type="dxa"/>
            <w:shd w:val="clear" w:color="auto" w:fill="auto"/>
            <w:vAlign w:val="center"/>
            <w:hideMark/>
          </w:tcPr>
          <w:p w14:paraId="1033E751"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6</w:t>
            </w:r>
          </w:p>
        </w:tc>
        <w:tc>
          <w:tcPr>
            <w:tcW w:w="11900" w:type="dxa"/>
            <w:shd w:val="clear" w:color="auto" w:fill="auto"/>
            <w:hideMark/>
          </w:tcPr>
          <w:p w14:paraId="323DCE0B" w14:textId="77777777"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Czy elementy, przeszkody pojawiające się w strefie ruchu zostały zabezpieczone? Elementy wyposażenia nie mogą ograniczać minimalnej przestrzeni komunikacyjnej.</w:t>
            </w:r>
          </w:p>
        </w:tc>
        <w:tc>
          <w:tcPr>
            <w:tcW w:w="3600" w:type="dxa"/>
            <w:shd w:val="clear" w:color="auto" w:fill="auto"/>
            <w:vAlign w:val="center"/>
            <w:hideMark/>
          </w:tcPr>
          <w:p w14:paraId="081637A5" w14:textId="348C5574" w:rsidR="007221BD" w:rsidRPr="00B74D48" w:rsidRDefault="00825B55" w:rsidP="007221BD">
            <w:pPr>
              <w:spacing w:after="0" w:line="240" w:lineRule="auto"/>
              <w:jc w:val="center"/>
              <w:rPr>
                <w:rFonts w:eastAsia="Times New Roman" w:cstheme="minorHAnsi"/>
                <w:lang w:eastAsia="pl-PL"/>
              </w:rPr>
            </w:pPr>
            <w:r>
              <w:rPr>
                <w:rFonts w:eastAsia="Times New Roman" w:cstheme="minorHAnsi"/>
                <w:lang w:eastAsia="pl-PL"/>
              </w:rPr>
              <w:t>Nie</w:t>
            </w:r>
          </w:p>
        </w:tc>
        <w:tc>
          <w:tcPr>
            <w:tcW w:w="8960" w:type="dxa"/>
            <w:shd w:val="clear" w:color="auto" w:fill="auto"/>
            <w:vAlign w:val="bottom"/>
            <w:hideMark/>
          </w:tcPr>
          <w:p w14:paraId="57615888" w14:textId="1E3D2985" w:rsidR="007221BD" w:rsidRPr="00B74D48" w:rsidRDefault="00090AB1" w:rsidP="007221BD">
            <w:pPr>
              <w:spacing w:after="0" w:line="240" w:lineRule="auto"/>
              <w:rPr>
                <w:rFonts w:eastAsia="Times New Roman" w:cstheme="minorHAnsi"/>
                <w:lang w:eastAsia="pl-PL"/>
              </w:rPr>
            </w:pPr>
            <w:r w:rsidRPr="00B74D48">
              <w:rPr>
                <w:rFonts w:eastAsia="Times New Roman" w:cstheme="minorHAnsi"/>
                <w:lang w:eastAsia="pl-PL"/>
              </w:rPr>
              <w:t>Ławki powinny znajdować tylko na jednej stronie korytarza</w:t>
            </w:r>
            <w:r w:rsidR="007221BD" w:rsidRPr="00B74D48">
              <w:rPr>
                <w:rFonts w:eastAsia="Times New Roman" w:cstheme="minorHAnsi"/>
                <w:lang w:eastAsia="pl-PL"/>
              </w:rPr>
              <w:t>.</w:t>
            </w:r>
            <w:r w:rsidRPr="00B74D48">
              <w:rPr>
                <w:rFonts w:eastAsia="Times New Roman" w:cstheme="minorHAnsi"/>
                <w:lang w:eastAsia="pl-PL"/>
              </w:rPr>
              <w:t xml:space="preserve"> </w:t>
            </w:r>
            <w:r w:rsidR="007221BD" w:rsidRPr="00B74D48">
              <w:rPr>
                <w:rFonts w:eastAsia="Times New Roman" w:cstheme="minorHAnsi"/>
                <w:lang w:eastAsia="pl-PL"/>
              </w:rPr>
              <w:t>Kserokopiarka powinna być przestawiona w inne miejsce. Jest ustawiona w głównym ciągu komunikacyjnym.</w:t>
            </w:r>
            <w:r w:rsidR="007221BD" w:rsidRPr="00B74D48">
              <w:rPr>
                <w:rFonts w:eastAsia="Times New Roman" w:cstheme="minorHAnsi"/>
                <w:lang w:eastAsia="pl-PL"/>
              </w:rPr>
              <w:br/>
              <w:t>Podwieszane blaty do pisania należy usunąć z korytarzy. Nie spełniają one podstawowych parametrów dostępności.</w:t>
            </w:r>
          </w:p>
        </w:tc>
      </w:tr>
      <w:tr w:rsidR="007221BD" w:rsidRPr="007221BD" w14:paraId="6F97E9E5" w14:textId="77777777" w:rsidTr="00AE4F01">
        <w:trPr>
          <w:trHeight w:val="1260"/>
        </w:trPr>
        <w:tc>
          <w:tcPr>
            <w:tcW w:w="880" w:type="dxa"/>
            <w:shd w:val="clear" w:color="auto" w:fill="auto"/>
            <w:vAlign w:val="center"/>
            <w:hideMark/>
          </w:tcPr>
          <w:p w14:paraId="07EBD712"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lastRenderedPageBreak/>
              <w:t>7</w:t>
            </w:r>
          </w:p>
        </w:tc>
        <w:tc>
          <w:tcPr>
            <w:tcW w:w="11900" w:type="dxa"/>
            <w:shd w:val="clear" w:color="auto" w:fill="auto"/>
            <w:hideMark/>
          </w:tcPr>
          <w:p w14:paraId="7DA672B3" w14:textId="77777777"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Meble w tym: ławki, krzesła, stoły</w:t>
            </w:r>
          </w:p>
        </w:tc>
        <w:tc>
          <w:tcPr>
            <w:tcW w:w="3600" w:type="dxa"/>
            <w:shd w:val="clear" w:color="auto" w:fill="auto"/>
            <w:vAlign w:val="center"/>
            <w:hideMark/>
          </w:tcPr>
          <w:p w14:paraId="758B40D3" w14:textId="3B218C5F" w:rsidR="007221BD" w:rsidRPr="00B74D48" w:rsidRDefault="00825B55" w:rsidP="007221BD">
            <w:pPr>
              <w:spacing w:after="0" w:line="240" w:lineRule="auto"/>
              <w:jc w:val="center"/>
              <w:rPr>
                <w:rFonts w:eastAsia="Times New Roman" w:cstheme="minorHAnsi"/>
                <w:lang w:eastAsia="pl-PL"/>
              </w:rPr>
            </w:pPr>
            <w:r>
              <w:rPr>
                <w:rFonts w:eastAsia="Times New Roman" w:cstheme="minorHAnsi"/>
                <w:lang w:eastAsia="pl-PL"/>
              </w:rPr>
              <w:t>Nie</w:t>
            </w:r>
          </w:p>
        </w:tc>
        <w:tc>
          <w:tcPr>
            <w:tcW w:w="8960" w:type="dxa"/>
            <w:shd w:val="clear" w:color="auto" w:fill="auto"/>
            <w:vAlign w:val="bottom"/>
            <w:hideMark/>
          </w:tcPr>
          <w:p w14:paraId="44B86301" w14:textId="1F0011F0" w:rsidR="00BB5436" w:rsidRPr="00B74D48" w:rsidRDefault="00BB5436" w:rsidP="007221BD">
            <w:pPr>
              <w:spacing w:after="0" w:line="240" w:lineRule="auto"/>
              <w:rPr>
                <w:rFonts w:eastAsia="Times New Roman" w:cstheme="minorHAnsi"/>
                <w:lang w:eastAsia="pl-PL"/>
              </w:rPr>
            </w:pPr>
            <w:r w:rsidRPr="00B74D48">
              <w:rPr>
                <w:rFonts w:eastAsia="Times New Roman" w:cstheme="minorHAnsi"/>
                <w:lang w:eastAsia="pl-PL"/>
              </w:rPr>
              <w:t>Ławki muszą być wyposażone w podłokietniki. Kąt pomiędzy siedziskiem, a podparciem nie powinien wynosić 90 stopni.</w:t>
            </w:r>
          </w:p>
          <w:p w14:paraId="4E4027DB" w14:textId="2B413612" w:rsidR="00BB5436" w:rsidRPr="00B74D48" w:rsidRDefault="00BB5436" w:rsidP="007221BD">
            <w:pPr>
              <w:spacing w:after="0" w:line="240" w:lineRule="auto"/>
              <w:rPr>
                <w:rFonts w:eastAsia="Times New Roman" w:cstheme="minorHAnsi"/>
                <w:lang w:eastAsia="pl-PL"/>
              </w:rPr>
            </w:pPr>
            <w:r w:rsidRPr="00B74D48">
              <w:rPr>
                <w:rFonts w:eastAsia="Times New Roman" w:cstheme="minorHAnsi"/>
                <w:lang w:eastAsia="pl-PL"/>
              </w:rPr>
              <w:t>Ławki muszą mieć odpowiedni kolor siedzisk i nóg (kontrast w stosunku do posadzki i ścian).</w:t>
            </w:r>
          </w:p>
          <w:p w14:paraId="099F5B7C" w14:textId="60BCD8DC"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Należy przeanalizować zakup nowych ławek ustawianych w korytarzach.</w:t>
            </w:r>
          </w:p>
          <w:p w14:paraId="7A42CBF8" w14:textId="66D8A661" w:rsidR="00090AB1" w:rsidRPr="00B74D48" w:rsidRDefault="00090AB1" w:rsidP="007221BD">
            <w:pPr>
              <w:spacing w:after="0" w:line="240" w:lineRule="auto"/>
              <w:rPr>
                <w:rFonts w:eastAsia="Times New Roman" w:cstheme="minorHAnsi"/>
                <w:lang w:eastAsia="pl-PL"/>
              </w:rPr>
            </w:pPr>
          </w:p>
        </w:tc>
      </w:tr>
      <w:tr w:rsidR="007221BD" w:rsidRPr="007221BD" w14:paraId="6719FF2F" w14:textId="77777777" w:rsidTr="00AE4F01">
        <w:trPr>
          <w:trHeight w:val="1575"/>
        </w:trPr>
        <w:tc>
          <w:tcPr>
            <w:tcW w:w="880" w:type="dxa"/>
            <w:shd w:val="clear" w:color="auto" w:fill="auto"/>
            <w:vAlign w:val="center"/>
            <w:hideMark/>
          </w:tcPr>
          <w:p w14:paraId="31F4D953"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8</w:t>
            </w:r>
          </w:p>
        </w:tc>
        <w:tc>
          <w:tcPr>
            <w:tcW w:w="11900" w:type="dxa"/>
            <w:shd w:val="clear" w:color="auto" w:fill="auto"/>
            <w:hideMark/>
          </w:tcPr>
          <w:p w14:paraId="1942049F" w14:textId="77777777"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 xml:space="preserve">Elementy wiszące których dolna krawędź znajduje się poniżej 2,2 m nie mogą wystawać ponad 0,1 m od ściany, za wyjątkiem </w:t>
            </w:r>
            <w:proofErr w:type="gramStart"/>
            <w:r w:rsidRPr="00B74D48">
              <w:rPr>
                <w:rFonts w:eastAsia="Times New Roman" w:cstheme="minorHAnsi"/>
                <w:color w:val="00000A"/>
                <w:lang w:eastAsia="pl-PL"/>
              </w:rPr>
              <w:t>sytuacji</w:t>
            </w:r>
            <w:proofErr w:type="gramEnd"/>
            <w:r w:rsidRPr="00B74D48">
              <w:rPr>
                <w:rFonts w:eastAsia="Times New Roman" w:cstheme="minorHAnsi"/>
                <w:color w:val="00000A"/>
                <w:lang w:eastAsia="pl-PL"/>
              </w:rPr>
              <w:t xml:space="preserve"> gdy: </w:t>
            </w:r>
            <w:r w:rsidRPr="00B74D48">
              <w:rPr>
                <w:rFonts w:eastAsia="Times New Roman" w:cstheme="minorHAnsi"/>
                <w:color w:val="00000A"/>
                <w:lang w:eastAsia="pl-PL"/>
              </w:rPr>
              <w:br/>
              <w:t xml:space="preserve">- zasygnalizujemy przeszkodę odpowiednim progiem o wysokości min. 10 cm, </w:t>
            </w:r>
            <w:r w:rsidRPr="00B74D48">
              <w:rPr>
                <w:rFonts w:eastAsia="Times New Roman" w:cstheme="minorHAnsi"/>
                <w:color w:val="00000A"/>
                <w:lang w:eastAsia="pl-PL"/>
              </w:rPr>
              <w:br/>
              <w:t xml:space="preserve">- element zostanie umieszczony we wnęce, </w:t>
            </w:r>
            <w:r w:rsidRPr="00B74D48">
              <w:rPr>
                <w:rFonts w:eastAsia="Times New Roman" w:cstheme="minorHAnsi"/>
                <w:color w:val="00000A"/>
                <w:lang w:eastAsia="pl-PL"/>
              </w:rPr>
              <w:br/>
              <w:t>- dolna krawędź elementu znajduje się nie wyżej niż 30 cm od posadzki.</w:t>
            </w:r>
          </w:p>
        </w:tc>
        <w:tc>
          <w:tcPr>
            <w:tcW w:w="3600" w:type="dxa"/>
            <w:shd w:val="clear" w:color="auto" w:fill="auto"/>
            <w:vAlign w:val="center"/>
            <w:hideMark/>
          </w:tcPr>
          <w:p w14:paraId="14B7F579" w14:textId="1EA8FB37" w:rsidR="007221BD" w:rsidRPr="00B74D48" w:rsidRDefault="00825B55" w:rsidP="007221BD">
            <w:pPr>
              <w:spacing w:after="0" w:line="240" w:lineRule="auto"/>
              <w:jc w:val="center"/>
              <w:rPr>
                <w:rFonts w:eastAsia="Times New Roman" w:cstheme="minorHAnsi"/>
                <w:lang w:eastAsia="pl-PL"/>
              </w:rPr>
            </w:pPr>
            <w:r>
              <w:rPr>
                <w:rFonts w:eastAsia="Times New Roman" w:cstheme="minorHAnsi"/>
                <w:lang w:eastAsia="pl-PL"/>
              </w:rPr>
              <w:t>Nie</w:t>
            </w:r>
          </w:p>
        </w:tc>
        <w:tc>
          <w:tcPr>
            <w:tcW w:w="8960" w:type="dxa"/>
            <w:shd w:val="clear" w:color="auto" w:fill="auto"/>
            <w:hideMark/>
          </w:tcPr>
          <w:p w14:paraId="7050CECA" w14:textId="36D10003" w:rsidR="007221BD" w:rsidRPr="00B74D48" w:rsidRDefault="007221BD" w:rsidP="003C3992">
            <w:pPr>
              <w:spacing w:after="0" w:line="240" w:lineRule="auto"/>
              <w:rPr>
                <w:rFonts w:eastAsia="Times New Roman" w:cstheme="minorHAnsi"/>
                <w:lang w:eastAsia="pl-PL"/>
              </w:rPr>
            </w:pPr>
            <w:r w:rsidRPr="00B74D48">
              <w:rPr>
                <w:rFonts w:eastAsia="Times New Roman" w:cstheme="minorHAnsi"/>
                <w:lang w:eastAsia="pl-PL"/>
              </w:rPr>
              <w:t>Część z gablot wystaje ponad 0,1 m od ściany. Gabloty</w:t>
            </w:r>
            <w:r w:rsidR="003C3992" w:rsidRPr="00B74D48">
              <w:rPr>
                <w:rFonts w:eastAsia="Times New Roman" w:cstheme="minorHAnsi"/>
                <w:lang w:eastAsia="pl-PL"/>
              </w:rPr>
              <w:t xml:space="preserve"> należy wymienić również ze względu na materiał z jakiego zostały wykonane witryny.</w:t>
            </w:r>
            <w:r w:rsidRPr="00B74D48">
              <w:rPr>
                <w:rFonts w:eastAsia="Times New Roman" w:cstheme="minorHAnsi"/>
                <w:lang w:eastAsia="pl-PL"/>
              </w:rPr>
              <w:br/>
              <w:t xml:space="preserve">W Biurze Obsługi Interesanta jest za wysoko zawieszony </w:t>
            </w:r>
            <w:proofErr w:type="spellStart"/>
            <w:r w:rsidRPr="00B74D48">
              <w:rPr>
                <w:rFonts w:eastAsia="Times New Roman" w:cstheme="minorHAnsi"/>
                <w:lang w:eastAsia="pl-PL"/>
              </w:rPr>
              <w:t>organizer</w:t>
            </w:r>
            <w:proofErr w:type="spellEnd"/>
            <w:r w:rsidRPr="00B74D48">
              <w:rPr>
                <w:rFonts w:eastAsia="Times New Roman" w:cstheme="minorHAnsi"/>
                <w:lang w:eastAsia="pl-PL"/>
              </w:rPr>
              <w:t xml:space="preserve"> na drukowane formularze.</w:t>
            </w:r>
          </w:p>
        </w:tc>
      </w:tr>
      <w:tr w:rsidR="007221BD" w:rsidRPr="007221BD" w14:paraId="7FE56D1C" w14:textId="77777777" w:rsidTr="00AE4F01">
        <w:trPr>
          <w:trHeight w:val="945"/>
        </w:trPr>
        <w:tc>
          <w:tcPr>
            <w:tcW w:w="880" w:type="dxa"/>
            <w:shd w:val="clear" w:color="auto" w:fill="auto"/>
            <w:vAlign w:val="center"/>
            <w:hideMark/>
          </w:tcPr>
          <w:p w14:paraId="6B5FAC2D"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9</w:t>
            </w:r>
          </w:p>
        </w:tc>
        <w:tc>
          <w:tcPr>
            <w:tcW w:w="11900" w:type="dxa"/>
            <w:shd w:val="clear" w:color="auto" w:fill="auto"/>
            <w:hideMark/>
          </w:tcPr>
          <w:p w14:paraId="505D2F16" w14:textId="6944F28B"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 xml:space="preserve">Elementy na słupkach lub podporach nie mogą wystawać więcej niż 0,3 m poza obrys słupka lub podpory, </w:t>
            </w:r>
            <w:proofErr w:type="gramStart"/>
            <w:r w:rsidRPr="00B74D48">
              <w:rPr>
                <w:rFonts w:eastAsia="Times New Roman" w:cstheme="minorHAnsi"/>
                <w:color w:val="00000A"/>
                <w:lang w:eastAsia="pl-PL"/>
              </w:rPr>
              <w:t>za wyjątkiem</w:t>
            </w:r>
            <w:proofErr w:type="gramEnd"/>
            <w:r w:rsidRPr="00B74D48">
              <w:rPr>
                <w:rFonts w:eastAsia="Times New Roman" w:cstheme="minorHAnsi"/>
                <w:color w:val="00000A"/>
                <w:lang w:eastAsia="pl-PL"/>
              </w:rPr>
              <w:t xml:space="preserve"> </w:t>
            </w:r>
            <w:r w:rsidR="004D25BB" w:rsidRPr="00B74D48">
              <w:rPr>
                <w:rFonts w:eastAsia="Times New Roman" w:cstheme="minorHAnsi"/>
                <w:color w:val="00000A"/>
                <w:lang w:eastAsia="pl-PL"/>
              </w:rPr>
              <w:t>sytuacji,</w:t>
            </w:r>
            <w:r w:rsidRPr="00B74D48">
              <w:rPr>
                <w:rFonts w:eastAsia="Times New Roman" w:cstheme="minorHAnsi"/>
                <w:color w:val="00000A"/>
                <w:lang w:eastAsia="pl-PL"/>
              </w:rPr>
              <w:t xml:space="preserve"> gdy: zasygnalizujemy przeszkodę odpowiednim progiem o wysokości min. 10 cm, element zostanie umieszczony we wnęce, dolna krawędź elementu znajduje się nie wyżej niż 30 cm od posadzki.</w:t>
            </w:r>
          </w:p>
        </w:tc>
        <w:tc>
          <w:tcPr>
            <w:tcW w:w="3600" w:type="dxa"/>
            <w:shd w:val="clear" w:color="auto" w:fill="auto"/>
            <w:vAlign w:val="center"/>
            <w:hideMark/>
          </w:tcPr>
          <w:p w14:paraId="21E438D5" w14:textId="4CBF2E83" w:rsidR="007221BD" w:rsidRPr="00B74D48" w:rsidRDefault="00825B55" w:rsidP="007221BD">
            <w:pPr>
              <w:spacing w:after="0" w:line="240" w:lineRule="auto"/>
              <w:jc w:val="center"/>
              <w:rPr>
                <w:rFonts w:eastAsia="Times New Roman" w:cstheme="minorHAnsi"/>
                <w:lang w:eastAsia="pl-PL"/>
              </w:rPr>
            </w:pPr>
            <w:r>
              <w:rPr>
                <w:rFonts w:eastAsia="Times New Roman" w:cstheme="minorHAnsi"/>
                <w:lang w:eastAsia="pl-PL"/>
              </w:rPr>
              <w:t>Nie</w:t>
            </w:r>
            <w:r w:rsidR="00EB7923" w:rsidRPr="00B74D48">
              <w:rPr>
                <w:rFonts w:eastAsia="Times New Roman" w:cstheme="minorHAnsi"/>
                <w:lang w:eastAsia="pl-PL"/>
              </w:rPr>
              <w:t xml:space="preserve"> </w:t>
            </w:r>
            <w:r>
              <w:rPr>
                <w:rFonts w:eastAsia="Times New Roman" w:cstheme="minorHAnsi"/>
                <w:lang w:eastAsia="pl-PL"/>
              </w:rPr>
              <w:t>dotyczy</w:t>
            </w:r>
          </w:p>
        </w:tc>
        <w:tc>
          <w:tcPr>
            <w:tcW w:w="8960" w:type="dxa"/>
            <w:shd w:val="clear" w:color="auto" w:fill="auto"/>
            <w:vAlign w:val="bottom"/>
            <w:hideMark/>
          </w:tcPr>
          <w:p w14:paraId="4B65150D"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r>
      <w:tr w:rsidR="007221BD" w:rsidRPr="007221BD" w14:paraId="16B291E2" w14:textId="77777777" w:rsidTr="00AE4F01">
        <w:trPr>
          <w:trHeight w:val="315"/>
        </w:trPr>
        <w:tc>
          <w:tcPr>
            <w:tcW w:w="880" w:type="dxa"/>
            <w:shd w:val="clear" w:color="auto" w:fill="auto"/>
            <w:vAlign w:val="center"/>
            <w:hideMark/>
          </w:tcPr>
          <w:p w14:paraId="1F97BFC3"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10</w:t>
            </w:r>
          </w:p>
        </w:tc>
        <w:tc>
          <w:tcPr>
            <w:tcW w:w="11900" w:type="dxa"/>
            <w:shd w:val="clear" w:color="auto" w:fill="auto"/>
            <w:vAlign w:val="bottom"/>
            <w:hideMark/>
          </w:tcPr>
          <w:p w14:paraId="1BA46798" w14:textId="77777777"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Czy rampy są możliwe do „zauważenia” przy pomocy białej laski?</w:t>
            </w:r>
          </w:p>
        </w:tc>
        <w:tc>
          <w:tcPr>
            <w:tcW w:w="3600" w:type="dxa"/>
            <w:shd w:val="clear" w:color="auto" w:fill="auto"/>
            <w:vAlign w:val="center"/>
            <w:hideMark/>
          </w:tcPr>
          <w:p w14:paraId="0D26FE33" w14:textId="0034A689" w:rsidR="007221BD" w:rsidRPr="00B74D48" w:rsidRDefault="00825B55" w:rsidP="007221BD">
            <w:pPr>
              <w:spacing w:after="0" w:line="240" w:lineRule="auto"/>
              <w:jc w:val="center"/>
              <w:rPr>
                <w:rFonts w:eastAsia="Times New Roman" w:cstheme="minorHAnsi"/>
                <w:lang w:eastAsia="pl-PL"/>
              </w:rPr>
            </w:pPr>
            <w:r>
              <w:rPr>
                <w:rFonts w:eastAsia="Times New Roman" w:cstheme="minorHAnsi"/>
                <w:lang w:eastAsia="pl-PL"/>
              </w:rPr>
              <w:t>Nie</w:t>
            </w:r>
            <w:r w:rsidR="007221BD" w:rsidRPr="00B74D48">
              <w:rPr>
                <w:rFonts w:eastAsia="Times New Roman" w:cstheme="minorHAnsi"/>
                <w:lang w:eastAsia="pl-PL"/>
              </w:rPr>
              <w:t xml:space="preserve"> </w:t>
            </w:r>
            <w:r>
              <w:rPr>
                <w:rFonts w:eastAsia="Times New Roman" w:cstheme="minorHAnsi"/>
                <w:lang w:eastAsia="pl-PL"/>
              </w:rPr>
              <w:t>dotyczy</w:t>
            </w:r>
          </w:p>
        </w:tc>
        <w:tc>
          <w:tcPr>
            <w:tcW w:w="8960" w:type="dxa"/>
            <w:shd w:val="clear" w:color="auto" w:fill="auto"/>
            <w:vAlign w:val="bottom"/>
            <w:hideMark/>
          </w:tcPr>
          <w:p w14:paraId="2BF2A50C"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r>
      <w:tr w:rsidR="007221BD" w:rsidRPr="007221BD" w14:paraId="2B08D4DD" w14:textId="77777777" w:rsidTr="00AE4F01">
        <w:trPr>
          <w:trHeight w:val="315"/>
        </w:trPr>
        <w:tc>
          <w:tcPr>
            <w:tcW w:w="880" w:type="dxa"/>
            <w:shd w:val="clear" w:color="auto" w:fill="auto"/>
            <w:vAlign w:val="center"/>
            <w:hideMark/>
          </w:tcPr>
          <w:p w14:paraId="5B933A61"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11</w:t>
            </w:r>
          </w:p>
        </w:tc>
        <w:tc>
          <w:tcPr>
            <w:tcW w:w="11900" w:type="dxa"/>
            <w:shd w:val="clear" w:color="auto" w:fill="auto"/>
            <w:hideMark/>
          </w:tcPr>
          <w:p w14:paraId="3A338CAE" w14:textId="77777777"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Obniżenie wysokości poniżej 2,2 m powinno być zasygnalizowane progiem ostrzegawczym lub poręczą.</w:t>
            </w:r>
          </w:p>
        </w:tc>
        <w:tc>
          <w:tcPr>
            <w:tcW w:w="3600" w:type="dxa"/>
            <w:shd w:val="clear" w:color="auto" w:fill="auto"/>
            <w:vAlign w:val="center"/>
            <w:hideMark/>
          </w:tcPr>
          <w:p w14:paraId="66A8C933"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 </w:t>
            </w:r>
          </w:p>
        </w:tc>
        <w:tc>
          <w:tcPr>
            <w:tcW w:w="8960" w:type="dxa"/>
            <w:shd w:val="clear" w:color="auto" w:fill="auto"/>
            <w:vAlign w:val="bottom"/>
            <w:hideMark/>
          </w:tcPr>
          <w:p w14:paraId="743B8922"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Wyjście na parking wewnętrzny wymaga modernizacji.</w:t>
            </w:r>
          </w:p>
        </w:tc>
      </w:tr>
      <w:tr w:rsidR="007221BD" w:rsidRPr="007221BD" w14:paraId="1413DFB1" w14:textId="77777777" w:rsidTr="00AE4F01">
        <w:trPr>
          <w:trHeight w:val="315"/>
        </w:trPr>
        <w:tc>
          <w:tcPr>
            <w:tcW w:w="880" w:type="dxa"/>
            <w:shd w:val="clear" w:color="auto" w:fill="auto"/>
            <w:vAlign w:val="center"/>
            <w:hideMark/>
          </w:tcPr>
          <w:p w14:paraId="0CDAF157"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12</w:t>
            </w:r>
          </w:p>
        </w:tc>
        <w:tc>
          <w:tcPr>
            <w:tcW w:w="11900" w:type="dxa"/>
            <w:shd w:val="clear" w:color="auto" w:fill="auto"/>
            <w:hideMark/>
          </w:tcPr>
          <w:p w14:paraId="46693BEB" w14:textId="77777777"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Ciągi komunikacyjne o znacznej długości wymagają, nie rzadziej niż co 30 m, miejsc do odpoczynku (ławki, krzesła).</w:t>
            </w:r>
          </w:p>
        </w:tc>
        <w:tc>
          <w:tcPr>
            <w:tcW w:w="3600" w:type="dxa"/>
            <w:shd w:val="clear" w:color="auto" w:fill="auto"/>
            <w:vAlign w:val="center"/>
            <w:hideMark/>
          </w:tcPr>
          <w:p w14:paraId="4E2C91BE" w14:textId="3CEEF88E" w:rsidR="007221BD" w:rsidRPr="00B74D48" w:rsidRDefault="00825B55" w:rsidP="007221BD">
            <w:pPr>
              <w:spacing w:after="0" w:line="240" w:lineRule="auto"/>
              <w:jc w:val="center"/>
              <w:rPr>
                <w:rFonts w:eastAsia="Times New Roman" w:cstheme="minorHAnsi"/>
                <w:lang w:eastAsia="pl-PL"/>
              </w:rPr>
            </w:pPr>
            <w:r>
              <w:rPr>
                <w:rFonts w:eastAsia="Times New Roman" w:cstheme="minorHAnsi"/>
                <w:lang w:eastAsia="pl-PL"/>
              </w:rPr>
              <w:t>Nie</w:t>
            </w:r>
          </w:p>
        </w:tc>
        <w:tc>
          <w:tcPr>
            <w:tcW w:w="8960" w:type="dxa"/>
            <w:shd w:val="clear" w:color="auto" w:fill="auto"/>
            <w:vAlign w:val="bottom"/>
            <w:hideMark/>
          </w:tcPr>
          <w:p w14:paraId="1EE00B07"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r>
      <w:tr w:rsidR="007221BD" w:rsidRPr="007221BD" w14:paraId="5C7B6BEA" w14:textId="77777777" w:rsidTr="00AE4F01">
        <w:trPr>
          <w:trHeight w:val="315"/>
        </w:trPr>
        <w:tc>
          <w:tcPr>
            <w:tcW w:w="880" w:type="dxa"/>
            <w:shd w:val="clear" w:color="auto" w:fill="auto"/>
            <w:vAlign w:val="center"/>
            <w:hideMark/>
          </w:tcPr>
          <w:p w14:paraId="59793C1A"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13</w:t>
            </w:r>
          </w:p>
        </w:tc>
        <w:tc>
          <w:tcPr>
            <w:tcW w:w="11900" w:type="dxa"/>
            <w:shd w:val="clear" w:color="auto" w:fill="auto"/>
            <w:hideMark/>
          </w:tcPr>
          <w:p w14:paraId="1B039122" w14:textId="77777777"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Czy posadzka jest równa?</w:t>
            </w:r>
          </w:p>
        </w:tc>
        <w:tc>
          <w:tcPr>
            <w:tcW w:w="3600" w:type="dxa"/>
            <w:shd w:val="clear" w:color="auto" w:fill="auto"/>
            <w:vAlign w:val="center"/>
            <w:hideMark/>
          </w:tcPr>
          <w:p w14:paraId="72E3771A" w14:textId="3442AD72" w:rsidR="007221BD" w:rsidRPr="00B74D48" w:rsidRDefault="00DF15C2" w:rsidP="007221BD">
            <w:pPr>
              <w:spacing w:after="0" w:line="240" w:lineRule="auto"/>
              <w:jc w:val="center"/>
              <w:rPr>
                <w:rFonts w:eastAsia="Times New Roman" w:cstheme="minorHAnsi"/>
                <w:lang w:eastAsia="pl-PL"/>
              </w:rPr>
            </w:pPr>
            <w:r>
              <w:rPr>
                <w:rFonts w:eastAsia="Times New Roman" w:cstheme="minorHAnsi"/>
                <w:lang w:eastAsia="pl-PL"/>
              </w:rPr>
              <w:t>Tak</w:t>
            </w:r>
          </w:p>
        </w:tc>
        <w:tc>
          <w:tcPr>
            <w:tcW w:w="8960" w:type="dxa"/>
            <w:shd w:val="clear" w:color="auto" w:fill="auto"/>
            <w:vAlign w:val="bottom"/>
            <w:hideMark/>
          </w:tcPr>
          <w:p w14:paraId="1B5D11AA"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r>
      <w:tr w:rsidR="007221BD" w:rsidRPr="007221BD" w14:paraId="60E03C78" w14:textId="77777777" w:rsidTr="00AE4F01">
        <w:trPr>
          <w:trHeight w:val="315"/>
        </w:trPr>
        <w:tc>
          <w:tcPr>
            <w:tcW w:w="880" w:type="dxa"/>
            <w:shd w:val="clear" w:color="auto" w:fill="auto"/>
            <w:vAlign w:val="center"/>
            <w:hideMark/>
          </w:tcPr>
          <w:p w14:paraId="05E7E2F4"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14</w:t>
            </w:r>
          </w:p>
        </w:tc>
        <w:tc>
          <w:tcPr>
            <w:tcW w:w="11900" w:type="dxa"/>
            <w:shd w:val="clear" w:color="auto" w:fill="auto"/>
            <w:hideMark/>
          </w:tcPr>
          <w:p w14:paraId="2BFA502E" w14:textId="4A42362B"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Spadki poprzeczne nie powinny być większe niż 2%</w:t>
            </w:r>
          </w:p>
        </w:tc>
        <w:tc>
          <w:tcPr>
            <w:tcW w:w="3600" w:type="dxa"/>
            <w:shd w:val="clear" w:color="auto" w:fill="auto"/>
            <w:vAlign w:val="center"/>
            <w:hideMark/>
          </w:tcPr>
          <w:p w14:paraId="3CE2CEA0" w14:textId="5504F20D" w:rsidR="007221BD" w:rsidRPr="00B74D48" w:rsidRDefault="00825B55" w:rsidP="007221BD">
            <w:pPr>
              <w:spacing w:after="0" w:line="240" w:lineRule="auto"/>
              <w:jc w:val="center"/>
              <w:rPr>
                <w:rFonts w:eastAsia="Times New Roman" w:cstheme="minorHAnsi"/>
                <w:lang w:eastAsia="pl-PL"/>
              </w:rPr>
            </w:pPr>
            <w:r>
              <w:rPr>
                <w:rFonts w:eastAsia="Times New Roman" w:cstheme="minorHAnsi"/>
                <w:lang w:eastAsia="pl-PL"/>
              </w:rPr>
              <w:t>Nie</w:t>
            </w:r>
          </w:p>
        </w:tc>
        <w:tc>
          <w:tcPr>
            <w:tcW w:w="8960" w:type="dxa"/>
            <w:shd w:val="clear" w:color="auto" w:fill="auto"/>
            <w:hideMark/>
          </w:tcPr>
          <w:p w14:paraId="641DA8C3" w14:textId="513ED6FC" w:rsidR="007221BD" w:rsidRPr="00B74D48" w:rsidRDefault="00F900A2" w:rsidP="005D0B63">
            <w:pPr>
              <w:spacing w:after="0" w:line="240" w:lineRule="auto"/>
              <w:rPr>
                <w:rFonts w:eastAsia="Times New Roman" w:cstheme="minorHAnsi"/>
                <w:lang w:eastAsia="pl-PL"/>
              </w:rPr>
            </w:pPr>
            <w:r w:rsidRPr="00B74D48">
              <w:rPr>
                <w:rFonts w:eastAsia="Times New Roman" w:cstheme="minorHAnsi"/>
                <w:lang w:eastAsia="pl-PL"/>
              </w:rPr>
              <w:t xml:space="preserve">Różnica wysokości posadzek w wejściach do pomieszczeń powoduje, że spadek poprzeczny jest wyższy niż 2%. </w:t>
            </w:r>
          </w:p>
        </w:tc>
      </w:tr>
      <w:tr w:rsidR="007221BD" w:rsidRPr="007221BD" w14:paraId="7CDB2EC3" w14:textId="77777777" w:rsidTr="00AE4F01">
        <w:trPr>
          <w:trHeight w:val="945"/>
        </w:trPr>
        <w:tc>
          <w:tcPr>
            <w:tcW w:w="880" w:type="dxa"/>
            <w:shd w:val="clear" w:color="auto" w:fill="auto"/>
            <w:vAlign w:val="center"/>
            <w:hideMark/>
          </w:tcPr>
          <w:p w14:paraId="157CBC8F"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15</w:t>
            </w:r>
          </w:p>
        </w:tc>
        <w:tc>
          <w:tcPr>
            <w:tcW w:w="11900" w:type="dxa"/>
            <w:shd w:val="clear" w:color="auto" w:fill="auto"/>
            <w:hideMark/>
          </w:tcPr>
          <w:p w14:paraId="6D5A822D" w14:textId="77777777"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 xml:space="preserve">Czy na jednej kondygnacji występują zmiany poziomów? Nie należy stosować zmiany poziomu w postaci pojedynczego lub podwójnego stopnia. Zmiana poziomu musi następować łagodnie według znormalizowanego stopnia nachylenia. </w:t>
            </w:r>
          </w:p>
        </w:tc>
        <w:tc>
          <w:tcPr>
            <w:tcW w:w="3600" w:type="dxa"/>
            <w:shd w:val="clear" w:color="auto" w:fill="auto"/>
            <w:vAlign w:val="center"/>
          </w:tcPr>
          <w:p w14:paraId="4440FC72" w14:textId="1A3942C0" w:rsidR="007221BD" w:rsidRPr="00B74D48" w:rsidRDefault="00825B55" w:rsidP="007221BD">
            <w:pPr>
              <w:spacing w:after="0" w:line="240" w:lineRule="auto"/>
              <w:jc w:val="center"/>
              <w:rPr>
                <w:rFonts w:eastAsia="Times New Roman" w:cstheme="minorHAnsi"/>
                <w:lang w:eastAsia="pl-PL"/>
              </w:rPr>
            </w:pPr>
            <w:r>
              <w:rPr>
                <w:rFonts w:eastAsia="Times New Roman" w:cstheme="minorHAnsi"/>
                <w:lang w:eastAsia="pl-PL"/>
              </w:rPr>
              <w:t>Nie</w:t>
            </w:r>
          </w:p>
        </w:tc>
        <w:tc>
          <w:tcPr>
            <w:tcW w:w="8960" w:type="dxa"/>
            <w:shd w:val="clear" w:color="auto" w:fill="auto"/>
            <w:vAlign w:val="bottom"/>
            <w:hideMark/>
          </w:tcPr>
          <w:p w14:paraId="0C21843F"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r>
      <w:tr w:rsidR="007221BD" w:rsidRPr="007221BD" w14:paraId="074EAE3A" w14:textId="77777777" w:rsidTr="00AE4F01">
        <w:trPr>
          <w:trHeight w:val="315"/>
        </w:trPr>
        <w:tc>
          <w:tcPr>
            <w:tcW w:w="880" w:type="dxa"/>
            <w:shd w:val="clear" w:color="auto" w:fill="auto"/>
            <w:vAlign w:val="center"/>
            <w:hideMark/>
          </w:tcPr>
          <w:p w14:paraId="7F9DF2C9"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lastRenderedPageBreak/>
              <w:t>16</w:t>
            </w:r>
          </w:p>
        </w:tc>
        <w:tc>
          <w:tcPr>
            <w:tcW w:w="11900" w:type="dxa"/>
            <w:shd w:val="clear" w:color="auto" w:fill="auto"/>
            <w:hideMark/>
          </w:tcPr>
          <w:p w14:paraId="69780446" w14:textId="77777777"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Czy materiał z jakiego wykonana jest posadzka jest połyskliwy?</w:t>
            </w:r>
          </w:p>
        </w:tc>
        <w:tc>
          <w:tcPr>
            <w:tcW w:w="3600" w:type="dxa"/>
            <w:shd w:val="clear" w:color="auto" w:fill="auto"/>
            <w:vAlign w:val="center"/>
            <w:hideMark/>
          </w:tcPr>
          <w:p w14:paraId="3C48E9FD" w14:textId="3EC785A5" w:rsidR="007221BD" w:rsidRPr="00B74D48" w:rsidRDefault="00DF15C2" w:rsidP="007221BD">
            <w:pPr>
              <w:spacing w:after="0" w:line="240" w:lineRule="auto"/>
              <w:jc w:val="center"/>
              <w:rPr>
                <w:rFonts w:eastAsia="Times New Roman" w:cstheme="minorHAnsi"/>
                <w:lang w:eastAsia="pl-PL"/>
              </w:rPr>
            </w:pPr>
            <w:r>
              <w:rPr>
                <w:rFonts w:eastAsia="Times New Roman" w:cstheme="minorHAnsi"/>
                <w:lang w:eastAsia="pl-PL"/>
              </w:rPr>
              <w:t>Tak</w:t>
            </w:r>
          </w:p>
        </w:tc>
        <w:tc>
          <w:tcPr>
            <w:tcW w:w="8960" w:type="dxa"/>
            <w:shd w:val="clear" w:color="auto" w:fill="auto"/>
            <w:vAlign w:val="bottom"/>
            <w:hideMark/>
          </w:tcPr>
          <w:p w14:paraId="544572B7"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r>
      <w:tr w:rsidR="007221BD" w:rsidRPr="007221BD" w14:paraId="1784816F" w14:textId="77777777" w:rsidTr="00AE4F01">
        <w:trPr>
          <w:trHeight w:val="315"/>
        </w:trPr>
        <w:tc>
          <w:tcPr>
            <w:tcW w:w="880" w:type="dxa"/>
            <w:shd w:val="clear" w:color="auto" w:fill="auto"/>
            <w:vAlign w:val="center"/>
            <w:hideMark/>
          </w:tcPr>
          <w:p w14:paraId="707E8F14"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17</w:t>
            </w:r>
          </w:p>
        </w:tc>
        <w:tc>
          <w:tcPr>
            <w:tcW w:w="11900" w:type="dxa"/>
            <w:shd w:val="clear" w:color="auto" w:fill="auto"/>
            <w:hideMark/>
          </w:tcPr>
          <w:p w14:paraId="4243F251" w14:textId="77777777"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Czy materiał z jakiego wykonana jest posadzka zapewnia odpowiednią przyczepność?</w:t>
            </w:r>
          </w:p>
        </w:tc>
        <w:tc>
          <w:tcPr>
            <w:tcW w:w="3600" w:type="dxa"/>
            <w:shd w:val="clear" w:color="auto" w:fill="auto"/>
            <w:vAlign w:val="center"/>
            <w:hideMark/>
          </w:tcPr>
          <w:p w14:paraId="43B3F799" w14:textId="6D842A68" w:rsidR="007221BD" w:rsidRPr="00B74D48" w:rsidRDefault="00DF15C2" w:rsidP="007221BD">
            <w:pPr>
              <w:spacing w:after="0" w:line="240" w:lineRule="auto"/>
              <w:jc w:val="center"/>
              <w:rPr>
                <w:rFonts w:eastAsia="Times New Roman" w:cstheme="minorHAnsi"/>
                <w:lang w:eastAsia="pl-PL"/>
              </w:rPr>
            </w:pPr>
            <w:r>
              <w:rPr>
                <w:rFonts w:eastAsia="Times New Roman" w:cstheme="minorHAnsi"/>
                <w:lang w:eastAsia="pl-PL"/>
              </w:rPr>
              <w:t>Tak</w:t>
            </w:r>
          </w:p>
        </w:tc>
        <w:tc>
          <w:tcPr>
            <w:tcW w:w="8960" w:type="dxa"/>
            <w:shd w:val="clear" w:color="auto" w:fill="auto"/>
            <w:vAlign w:val="bottom"/>
            <w:hideMark/>
          </w:tcPr>
          <w:p w14:paraId="6A2E912E"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r>
      <w:tr w:rsidR="007221BD" w:rsidRPr="007221BD" w14:paraId="5D696338" w14:textId="77777777" w:rsidTr="00AE4F01">
        <w:trPr>
          <w:trHeight w:val="2835"/>
        </w:trPr>
        <w:tc>
          <w:tcPr>
            <w:tcW w:w="880" w:type="dxa"/>
            <w:shd w:val="clear" w:color="auto" w:fill="auto"/>
            <w:vAlign w:val="center"/>
            <w:hideMark/>
          </w:tcPr>
          <w:p w14:paraId="51662C21"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18</w:t>
            </w:r>
          </w:p>
        </w:tc>
        <w:tc>
          <w:tcPr>
            <w:tcW w:w="11900" w:type="dxa"/>
            <w:shd w:val="clear" w:color="auto" w:fill="auto"/>
            <w:hideMark/>
          </w:tcPr>
          <w:p w14:paraId="57B7DFA7" w14:textId="4BD0B588"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Czy posadzka i ściana ze sobą kontrastują? Jeżeli nie można</w:t>
            </w:r>
            <w:r w:rsidR="005D0B63" w:rsidRPr="00B74D48">
              <w:rPr>
                <w:rFonts w:eastAsia="Times New Roman" w:cstheme="minorHAnsi"/>
                <w:color w:val="00000A"/>
                <w:lang w:eastAsia="pl-PL"/>
              </w:rPr>
              <w:t xml:space="preserve"> zapewnić odpowiedniego kontrastu,</w:t>
            </w:r>
            <w:r w:rsidR="00DF4424" w:rsidRPr="00B74D48">
              <w:rPr>
                <w:rFonts w:eastAsia="Times New Roman" w:cstheme="minorHAnsi"/>
                <w:color w:val="00000A"/>
                <w:lang w:eastAsia="pl-PL"/>
              </w:rPr>
              <w:t xml:space="preserve"> należy </w:t>
            </w:r>
            <w:r w:rsidR="00B74D48" w:rsidRPr="00B74D48">
              <w:rPr>
                <w:rFonts w:eastAsia="Times New Roman" w:cstheme="minorHAnsi"/>
                <w:color w:val="00000A"/>
                <w:lang w:eastAsia="pl-PL"/>
              </w:rPr>
              <w:t>zastosować kontrastowy</w:t>
            </w:r>
            <w:r w:rsidRPr="00B74D48">
              <w:rPr>
                <w:rFonts w:eastAsia="Times New Roman" w:cstheme="minorHAnsi"/>
                <w:color w:val="00000A"/>
                <w:lang w:eastAsia="pl-PL"/>
              </w:rPr>
              <w:t xml:space="preserve"> pas o szerokości 0,15 m do 0,30m.</w:t>
            </w:r>
          </w:p>
        </w:tc>
        <w:tc>
          <w:tcPr>
            <w:tcW w:w="3600" w:type="dxa"/>
            <w:shd w:val="clear" w:color="auto" w:fill="auto"/>
            <w:vAlign w:val="center"/>
            <w:hideMark/>
          </w:tcPr>
          <w:p w14:paraId="440BF890" w14:textId="3DFBD086" w:rsidR="007221BD" w:rsidRPr="00B74D48" w:rsidRDefault="00825B55" w:rsidP="007221BD">
            <w:pPr>
              <w:spacing w:after="0" w:line="240" w:lineRule="auto"/>
              <w:jc w:val="center"/>
              <w:rPr>
                <w:rFonts w:eastAsia="Times New Roman" w:cstheme="minorHAnsi"/>
                <w:lang w:eastAsia="pl-PL"/>
              </w:rPr>
            </w:pPr>
            <w:r>
              <w:rPr>
                <w:rFonts w:eastAsia="Times New Roman" w:cstheme="minorHAnsi"/>
                <w:lang w:eastAsia="pl-PL"/>
              </w:rPr>
              <w:t>Nie</w:t>
            </w:r>
          </w:p>
        </w:tc>
        <w:tc>
          <w:tcPr>
            <w:tcW w:w="8960" w:type="dxa"/>
            <w:shd w:val="clear" w:color="auto" w:fill="auto"/>
            <w:vAlign w:val="bottom"/>
            <w:hideMark/>
          </w:tcPr>
          <w:p w14:paraId="1A4B7F8F" w14:textId="195634BF"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Wykonanie spójnej koncepcji aranżacji wnętrz urzędu z zastosowaniem zasad dostępności.</w:t>
            </w:r>
            <w:r w:rsidRPr="00B74D48">
              <w:rPr>
                <w:rFonts w:eastAsia="Times New Roman" w:cstheme="minorHAnsi"/>
                <w:lang w:eastAsia="pl-PL"/>
              </w:rPr>
              <w:br/>
              <w:t>W pierwszym etapie należy dążyć do podwyższenia kontrastu (zmiana koloru ścian do poziomu gzymsu).</w:t>
            </w:r>
            <w:r w:rsidRPr="00B74D48">
              <w:rPr>
                <w:rFonts w:eastAsia="Times New Roman" w:cstheme="minorHAnsi"/>
                <w:lang w:eastAsia="pl-PL"/>
              </w:rPr>
              <w:br/>
              <w:t xml:space="preserve">Dobór kolorów musi zostać poprzedzony kontrolą kontrastu za pomocą metody LRV. </w:t>
            </w:r>
            <w:r w:rsidRPr="00B74D48">
              <w:rPr>
                <w:rFonts w:eastAsia="Times New Roman" w:cstheme="minorHAnsi"/>
                <w:lang w:eastAsia="pl-PL"/>
              </w:rPr>
              <w:br/>
            </w:r>
          </w:p>
        </w:tc>
      </w:tr>
      <w:tr w:rsidR="007221BD" w:rsidRPr="007221BD" w14:paraId="1153C477" w14:textId="77777777" w:rsidTr="00AE4F01">
        <w:trPr>
          <w:trHeight w:val="1260"/>
        </w:trPr>
        <w:tc>
          <w:tcPr>
            <w:tcW w:w="880" w:type="dxa"/>
            <w:shd w:val="clear" w:color="auto" w:fill="auto"/>
            <w:vAlign w:val="center"/>
            <w:hideMark/>
          </w:tcPr>
          <w:p w14:paraId="2F10461E"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19</w:t>
            </w:r>
          </w:p>
        </w:tc>
        <w:tc>
          <w:tcPr>
            <w:tcW w:w="11900" w:type="dxa"/>
            <w:shd w:val="clear" w:color="auto" w:fill="auto"/>
            <w:hideMark/>
          </w:tcPr>
          <w:p w14:paraId="1E5EC085" w14:textId="77777777"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Czy skontrastowano kolor drzwi i ościeżnicy z kolorem ściany?</w:t>
            </w:r>
          </w:p>
        </w:tc>
        <w:tc>
          <w:tcPr>
            <w:tcW w:w="3600" w:type="dxa"/>
            <w:shd w:val="clear" w:color="auto" w:fill="auto"/>
            <w:vAlign w:val="center"/>
            <w:hideMark/>
          </w:tcPr>
          <w:p w14:paraId="340C7D11" w14:textId="1CEDE346" w:rsidR="007221BD" w:rsidRPr="00B74D48" w:rsidRDefault="00825B55" w:rsidP="007221BD">
            <w:pPr>
              <w:spacing w:after="0" w:line="240" w:lineRule="auto"/>
              <w:jc w:val="center"/>
              <w:rPr>
                <w:rFonts w:eastAsia="Times New Roman" w:cstheme="minorHAnsi"/>
                <w:lang w:eastAsia="pl-PL"/>
              </w:rPr>
            </w:pPr>
            <w:r>
              <w:rPr>
                <w:rFonts w:eastAsia="Times New Roman" w:cstheme="minorHAnsi"/>
                <w:lang w:eastAsia="pl-PL"/>
              </w:rPr>
              <w:t>Nie</w:t>
            </w:r>
          </w:p>
        </w:tc>
        <w:tc>
          <w:tcPr>
            <w:tcW w:w="8960" w:type="dxa"/>
            <w:shd w:val="clear" w:color="auto" w:fill="auto"/>
            <w:vAlign w:val="bottom"/>
            <w:hideMark/>
          </w:tcPr>
          <w:p w14:paraId="5E26CB58"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Podobnie jak w przypadku kontrastu pomiędzy ścianą a posadzką tak kolor drzwi i ościeżnic w stosunku do koloru ściany musi zachowywać odpowiedni kontrast.</w:t>
            </w:r>
            <w:r w:rsidRPr="00B74D48">
              <w:rPr>
                <w:rFonts w:eastAsia="Times New Roman" w:cstheme="minorHAnsi"/>
                <w:lang w:eastAsia="pl-PL"/>
              </w:rPr>
              <w:br/>
              <w:t>Zmiana koloru ściany lub drzwi i ościeżnic musi się odbywać zgodnie z przyjętą koncepcją aranżacji wnętrz.</w:t>
            </w:r>
          </w:p>
        </w:tc>
      </w:tr>
      <w:tr w:rsidR="007221BD" w:rsidRPr="007221BD" w14:paraId="13EBB812" w14:textId="77777777" w:rsidTr="00AE4F01">
        <w:trPr>
          <w:trHeight w:val="1890"/>
        </w:trPr>
        <w:tc>
          <w:tcPr>
            <w:tcW w:w="880" w:type="dxa"/>
            <w:shd w:val="clear" w:color="auto" w:fill="auto"/>
            <w:vAlign w:val="center"/>
            <w:hideMark/>
          </w:tcPr>
          <w:p w14:paraId="55A4C65F"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20</w:t>
            </w:r>
          </w:p>
        </w:tc>
        <w:tc>
          <w:tcPr>
            <w:tcW w:w="11900" w:type="dxa"/>
            <w:shd w:val="clear" w:color="auto" w:fill="auto"/>
            <w:hideMark/>
          </w:tcPr>
          <w:p w14:paraId="2D5B0CBF" w14:textId="77777777"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Czy dostępne są systemy nawigacji dotykowej – system oznaczeń fakturowych na posadzce?</w:t>
            </w:r>
          </w:p>
        </w:tc>
        <w:tc>
          <w:tcPr>
            <w:tcW w:w="3600" w:type="dxa"/>
            <w:shd w:val="clear" w:color="auto" w:fill="auto"/>
            <w:vAlign w:val="center"/>
            <w:hideMark/>
          </w:tcPr>
          <w:p w14:paraId="1904B3E3" w14:textId="1C503BF6" w:rsidR="007221BD" w:rsidRPr="00B74D48" w:rsidRDefault="00825B55" w:rsidP="007221BD">
            <w:pPr>
              <w:spacing w:after="0" w:line="240" w:lineRule="auto"/>
              <w:jc w:val="center"/>
              <w:rPr>
                <w:rFonts w:eastAsia="Times New Roman" w:cstheme="minorHAnsi"/>
                <w:lang w:eastAsia="pl-PL"/>
              </w:rPr>
            </w:pPr>
            <w:r>
              <w:rPr>
                <w:rFonts w:eastAsia="Times New Roman" w:cstheme="minorHAnsi"/>
                <w:lang w:eastAsia="pl-PL"/>
              </w:rPr>
              <w:t>Nie</w:t>
            </w:r>
          </w:p>
        </w:tc>
        <w:tc>
          <w:tcPr>
            <w:tcW w:w="8960" w:type="dxa"/>
            <w:shd w:val="clear" w:color="auto" w:fill="auto"/>
            <w:vAlign w:val="bottom"/>
            <w:hideMark/>
          </w:tcPr>
          <w:p w14:paraId="6475BD4A"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Należy oznaczyć kierunki głównych ciągów komunikacyjnych i skrzyżowań.</w:t>
            </w:r>
            <w:r w:rsidRPr="00B74D48">
              <w:rPr>
                <w:rFonts w:eastAsia="Times New Roman" w:cstheme="minorHAnsi"/>
                <w:lang w:eastAsia="pl-PL"/>
              </w:rPr>
              <w:br/>
              <w:t>Oznaczenia fakturowe mogą sprawiać problem podczas jazdy wózkiem dlatego ważne jest właściwe wykorzystanie tych oznaczeń, aby nie pogorszyć właściwości jezdnych wózka.</w:t>
            </w:r>
            <w:r w:rsidRPr="00B74D48">
              <w:rPr>
                <w:rFonts w:eastAsia="Times New Roman" w:cstheme="minorHAnsi"/>
                <w:lang w:eastAsia="pl-PL"/>
              </w:rPr>
              <w:br/>
              <w:t xml:space="preserve">Każde wejście na schody lub zejście ze schodów musi zostać poprzedzone ostrzegawczym oznaczeniem fakturowym. </w:t>
            </w:r>
          </w:p>
        </w:tc>
      </w:tr>
      <w:tr w:rsidR="007221BD" w:rsidRPr="007221BD" w14:paraId="51E2FA62" w14:textId="77777777" w:rsidTr="00AE4F01">
        <w:trPr>
          <w:trHeight w:val="315"/>
        </w:trPr>
        <w:tc>
          <w:tcPr>
            <w:tcW w:w="880" w:type="dxa"/>
            <w:shd w:val="clear" w:color="auto" w:fill="auto"/>
            <w:vAlign w:val="center"/>
            <w:hideMark/>
          </w:tcPr>
          <w:p w14:paraId="55014B80"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21</w:t>
            </w:r>
          </w:p>
        </w:tc>
        <w:tc>
          <w:tcPr>
            <w:tcW w:w="11900" w:type="dxa"/>
            <w:shd w:val="clear" w:color="auto" w:fill="auto"/>
            <w:hideMark/>
          </w:tcPr>
          <w:p w14:paraId="2DBA59D9" w14:textId="77777777"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Czy są dostępne nagrania z przewodnikiem po budynku?</w:t>
            </w:r>
          </w:p>
        </w:tc>
        <w:tc>
          <w:tcPr>
            <w:tcW w:w="3600" w:type="dxa"/>
            <w:shd w:val="clear" w:color="auto" w:fill="auto"/>
            <w:vAlign w:val="center"/>
            <w:hideMark/>
          </w:tcPr>
          <w:p w14:paraId="6115A655" w14:textId="53A00D31" w:rsidR="007221BD" w:rsidRPr="00B74D48" w:rsidRDefault="00825B55" w:rsidP="007221BD">
            <w:pPr>
              <w:spacing w:after="0" w:line="240" w:lineRule="auto"/>
              <w:jc w:val="center"/>
              <w:rPr>
                <w:rFonts w:eastAsia="Times New Roman" w:cstheme="minorHAnsi"/>
                <w:lang w:eastAsia="pl-PL"/>
              </w:rPr>
            </w:pPr>
            <w:r>
              <w:rPr>
                <w:rFonts w:eastAsia="Times New Roman" w:cstheme="minorHAnsi"/>
                <w:lang w:eastAsia="pl-PL"/>
              </w:rPr>
              <w:t>Nie</w:t>
            </w:r>
          </w:p>
        </w:tc>
        <w:tc>
          <w:tcPr>
            <w:tcW w:w="8960" w:type="dxa"/>
            <w:shd w:val="clear" w:color="auto" w:fill="auto"/>
            <w:vAlign w:val="bottom"/>
            <w:hideMark/>
          </w:tcPr>
          <w:p w14:paraId="169AF62E"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Przeanalizować zastosowanie nawigacji dźwiękowej.</w:t>
            </w:r>
          </w:p>
        </w:tc>
      </w:tr>
      <w:tr w:rsidR="007221BD" w:rsidRPr="007221BD" w14:paraId="3443C234" w14:textId="77777777" w:rsidTr="00AE4F01">
        <w:trPr>
          <w:trHeight w:val="2710"/>
        </w:trPr>
        <w:tc>
          <w:tcPr>
            <w:tcW w:w="880" w:type="dxa"/>
            <w:shd w:val="clear" w:color="auto" w:fill="auto"/>
            <w:vAlign w:val="center"/>
            <w:hideMark/>
          </w:tcPr>
          <w:p w14:paraId="0BAC59DF"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lastRenderedPageBreak/>
              <w:t>22</w:t>
            </w:r>
          </w:p>
        </w:tc>
        <w:tc>
          <w:tcPr>
            <w:tcW w:w="11900" w:type="dxa"/>
            <w:shd w:val="clear" w:color="auto" w:fill="auto"/>
            <w:hideMark/>
          </w:tcPr>
          <w:p w14:paraId="6E007270" w14:textId="77777777"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Czy w budynku zastosowano dostęp do informacji dotykowej (plany budynku) i informację pismem Braille’a lub dotykowym, ułatwiającym orientację i poruszanie się wewnątrz budynku?</w:t>
            </w:r>
          </w:p>
        </w:tc>
        <w:tc>
          <w:tcPr>
            <w:tcW w:w="3600" w:type="dxa"/>
            <w:shd w:val="clear" w:color="auto" w:fill="auto"/>
            <w:vAlign w:val="center"/>
            <w:hideMark/>
          </w:tcPr>
          <w:p w14:paraId="223315E5" w14:textId="76496425" w:rsidR="007221BD" w:rsidRPr="00B74D48" w:rsidRDefault="00825B55" w:rsidP="007221BD">
            <w:pPr>
              <w:spacing w:after="0" w:line="240" w:lineRule="auto"/>
              <w:jc w:val="center"/>
              <w:rPr>
                <w:rFonts w:eastAsia="Times New Roman" w:cstheme="minorHAnsi"/>
                <w:lang w:eastAsia="pl-PL"/>
              </w:rPr>
            </w:pPr>
            <w:r>
              <w:rPr>
                <w:rFonts w:eastAsia="Times New Roman" w:cstheme="minorHAnsi"/>
                <w:lang w:eastAsia="pl-PL"/>
              </w:rPr>
              <w:t>Nie</w:t>
            </w:r>
          </w:p>
        </w:tc>
        <w:tc>
          <w:tcPr>
            <w:tcW w:w="8960" w:type="dxa"/>
            <w:shd w:val="clear" w:color="auto" w:fill="auto"/>
            <w:vAlign w:val="bottom"/>
            <w:hideMark/>
          </w:tcPr>
          <w:p w14:paraId="1CDBB88D" w14:textId="0C754E0B"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xml:space="preserve">W budynku w pobliżu wejścia do windy należy umieścić plan </w:t>
            </w:r>
            <w:proofErr w:type="spellStart"/>
            <w:r w:rsidRPr="00B74D48">
              <w:rPr>
                <w:rFonts w:eastAsia="Times New Roman" w:cstheme="minorHAnsi"/>
                <w:lang w:eastAsia="pl-PL"/>
              </w:rPr>
              <w:t>tyflograficzny</w:t>
            </w:r>
            <w:proofErr w:type="spellEnd"/>
            <w:r w:rsidRPr="00B74D48">
              <w:rPr>
                <w:rFonts w:eastAsia="Times New Roman" w:cstheme="minorHAnsi"/>
                <w:lang w:eastAsia="pl-PL"/>
              </w:rPr>
              <w:t xml:space="preserve"> z informacją zapisaną znakami Braille’a.</w:t>
            </w:r>
            <w:r w:rsidRPr="00B74D48">
              <w:rPr>
                <w:rFonts w:eastAsia="Times New Roman" w:cstheme="minorHAnsi"/>
                <w:lang w:eastAsia="pl-PL"/>
              </w:rPr>
              <w:br/>
              <w:t xml:space="preserve">W miejscach skrzyżowań należy zainstalować tabliczki z informacją o kierunku i </w:t>
            </w:r>
            <w:r w:rsidR="00B74D48" w:rsidRPr="00B74D48">
              <w:rPr>
                <w:rFonts w:eastAsia="Times New Roman" w:cstheme="minorHAnsi"/>
                <w:lang w:eastAsia="pl-PL"/>
              </w:rPr>
              <w:t>położeniu.</w:t>
            </w:r>
            <w:r w:rsidRPr="00B74D48">
              <w:rPr>
                <w:rFonts w:eastAsia="Times New Roman" w:cstheme="minorHAnsi"/>
                <w:lang w:eastAsia="pl-PL"/>
              </w:rPr>
              <w:t xml:space="preserve"> </w:t>
            </w:r>
            <w:r w:rsidRPr="00B74D48">
              <w:rPr>
                <w:rFonts w:eastAsia="Times New Roman" w:cstheme="minorHAnsi"/>
                <w:lang w:eastAsia="pl-PL"/>
              </w:rPr>
              <w:br/>
              <w:t>Tabliczki informacyjne zainstalowane przy drzwiach muszą zawierać opisy znakami Braille’a oraz wypukły numer pokoju (nie wszystkie osoby niewidome znają znaki Braille’a).</w:t>
            </w:r>
          </w:p>
        </w:tc>
      </w:tr>
      <w:tr w:rsidR="007221BD" w:rsidRPr="007221BD" w14:paraId="72254CDD" w14:textId="77777777" w:rsidTr="00AE4F01">
        <w:trPr>
          <w:trHeight w:val="630"/>
        </w:trPr>
        <w:tc>
          <w:tcPr>
            <w:tcW w:w="880" w:type="dxa"/>
            <w:shd w:val="clear" w:color="auto" w:fill="auto"/>
            <w:vAlign w:val="center"/>
            <w:hideMark/>
          </w:tcPr>
          <w:p w14:paraId="267E1B96"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23</w:t>
            </w:r>
          </w:p>
        </w:tc>
        <w:tc>
          <w:tcPr>
            <w:tcW w:w="11900" w:type="dxa"/>
            <w:shd w:val="clear" w:color="auto" w:fill="auto"/>
            <w:hideMark/>
          </w:tcPr>
          <w:p w14:paraId="4EF50309" w14:textId="77777777"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Czy budynek jest wyposażony w system udźwiękawiający lub inny system teleinformatyczny ułatwiający nawigację?</w:t>
            </w:r>
          </w:p>
        </w:tc>
        <w:tc>
          <w:tcPr>
            <w:tcW w:w="3600" w:type="dxa"/>
            <w:shd w:val="clear" w:color="auto" w:fill="auto"/>
            <w:vAlign w:val="center"/>
            <w:hideMark/>
          </w:tcPr>
          <w:p w14:paraId="28825D4B" w14:textId="589375BE" w:rsidR="007221BD" w:rsidRPr="00B74D48" w:rsidRDefault="00825B55" w:rsidP="007221BD">
            <w:pPr>
              <w:spacing w:after="0" w:line="240" w:lineRule="auto"/>
              <w:jc w:val="center"/>
              <w:rPr>
                <w:rFonts w:eastAsia="Times New Roman" w:cstheme="minorHAnsi"/>
                <w:lang w:eastAsia="pl-PL"/>
              </w:rPr>
            </w:pPr>
            <w:r>
              <w:rPr>
                <w:rFonts w:eastAsia="Times New Roman" w:cstheme="minorHAnsi"/>
                <w:lang w:eastAsia="pl-PL"/>
              </w:rPr>
              <w:t>Nie</w:t>
            </w:r>
          </w:p>
        </w:tc>
        <w:tc>
          <w:tcPr>
            <w:tcW w:w="8960" w:type="dxa"/>
            <w:shd w:val="clear" w:color="auto" w:fill="auto"/>
            <w:vAlign w:val="bottom"/>
            <w:hideMark/>
          </w:tcPr>
          <w:p w14:paraId="2C41C4BD"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W przypadku zastosowania planów dotykowych, udźwiękowienie budynku należy traktować jako dopełnienie systemu nawigacji.</w:t>
            </w:r>
          </w:p>
        </w:tc>
      </w:tr>
      <w:tr w:rsidR="007221BD" w:rsidRPr="007221BD" w14:paraId="7B2BD217" w14:textId="77777777" w:rsidTr="00AE4F01">
        <w:trPr>
          <w:trHeight w:val="315"/>
        </w:trPr>
        <w:tc>
          <w:tcPr>
            <w:tcW w:w="880" w:type="dxa"/>
            <w:shd w:val="clear" w:color="auto" w:fill="auto"/>
            <w:vAlign w:val="center"/>
            <w:hideMark/>
          </w:tcPr>
          <w:p w14:paraId="1C02C20F"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24</w:t>
            </w:r>
          </w:p>
        </w:tc>
        <w:tc>
          <w:tcPr>
            <w:tcW w:w="11900" w:type="dxa"/>
            <w:shd w:val="clear" w:color="auto" w:fill="auto"/>
            <w:hideMark/>
          </w:tcPr>
          <w:p w14:paraId="30DB7205" w14:textId="77777777"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Czy są zamontowane w sposób skontrastowany informacje pisemne – wyświetlacze/ tablice informacyjne?</w:t>
            </w:r>
          </w:p>
        </w:tc>
        <w:tc>
          <w:tcPr>
            <w:tcW w:w="3600" w:type="dxa"/>
            <w:shd w:val="clear" w:color="auto" w:fill="auto"/>
            <w:vAlign w:val="center"/>
            <w:hideMark/>
          </w:tcPr>
          <w:p w14:paraId="6DB208F9" w14:textId="699C8751" w:rsidR="007221BD" w:rsidRPr="00B74D48" w:rsidRDefault="00DF15C2" w:rsidP="007221BD">
            <w:pPr>
              <w:spacing w:after="0" w:line="240" w:lineRule="auto"/>
              <w:jc w:val="center"/>
              <w:rPr>
                <w:rFonts w:eastAsia="Times New Roman" w:cstheme="minorHAnsi"/>
                <w:lang w:eastAsia="pl-PL"/>
              </w:rPr>
            </w:pPr>
            <w:r>
              <w:rPr>
                <w:rFonts w:eastAsia="Times New Roman" w:cstheme="minorHAnsi"/>
                <w:lang w:eastAsia="pl-PL"/>
              </w:rPr>
              <w:t>Tak</w:t>
            </w:r>
          </w:p>
        </w:tc>
        <w:tc>
          <w:tcPr>
            <w:tcW w:w="8960" w:type="dxa"/>
            <w:shd w:val="clear" w:color="auto" w:fill="auto"/>
            <w:vAlign w:val="bottom"/>
            <w:hideMark/>
          </w:tcPr>
          <w:p w14:paraId="620F2C85"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r>
      <w:tr w:rsidR="007221BD" w:rsidRPr="007221BD" w14:paraId="1E6A8AA3" w14:textId="77777777" w:rsidTr="00AE4F01">
        <w:trPr>
          <w:trHeight w:val="1890"/>
        </w:trPr>
        <w:tc>
          <w:tcPr>
            <w:tcW w:w="880" w:type="dxa"/>
            <w:shd w:val="clear" w:color="auto" w:fill="auto"/>
            <w:vAlign w:val="center"/>
            <w:hideMark/>
          </w:tcPr>
          <w:p w14:paraId="5B27AC26"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25</w:t>
            </w:r>
          </w:p>
        </w:tc>
        <w:tc>
          <w:tcPr>
            <w:tcW w:w="11900" w:type="dxa"/>
            <w:shd w:val="clear" w:color="auto" w:fill="auto"/>
            <w:hideMark/>
          </w:tcPr>
          <w:p w14:paraId="1C0407F2" w14:textId="6B2DB9E0"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 xml:space="preserve">Czy informacje są umieszczone na odpowiedniej wysokości i zastosowana została czytelna (duża i </w:t>
            </w:r>
            <w:r w:rsidR="0032096C" w:rsidRPr="00B74D48">
              <w:rPr>
                <w:rFonts w:eastAsia="Times New Roman" w:cstheme="minorHAnsi"/>
                <w:color w:val="00000A"/>
                <w:lang w:eastAsia="pl-PL"/>
              </w:rPr>
              <w:t>bez szeryfowa</w:t>
            </w:r>
            <w:r w:rsidRPr="00B74D48">
              <w:rPr>
                <w:rFonts w:eastAsia="Times New Roman" w:cstheme="minorHAnsi"/>
                <w:color w:val="00000A"/>
                <w:lang w:eastAsia="pl-PL"/>
              </w:rPr>
              <w:t>) czcionka?</w:t>
            </w:r>
          </w:p>
        </w:tc>
        <w:tc>
          <w:tcPr>
            <w:tcW w:w="3600" w:type="dxa"/>
            <w:shd w:val="clear" w:color="auto" w:fill="auto"/>
            <w:vAlign w:val="center"/>
            <w:hideMark/>
          </w:tcPr>
          <w:p w14:paraId="61B19618" w14:textId="530B2E59" w:rsidR="007221BD" w:rsidRPr="00B74D48" w:rsidRDefault="00825B55" w:rsidP="007221BD">
            <w:pPr>
              <w:spacing w:after="0" w:line="240" w:lineRule="auto"/>
              <w:jc w:val="center"/>
              <w:rPr>
                <w:rFonts w:eastAsia="Times New Roman" w:cstheme="minorHAnsi"/>
                <w:lang w:eastAsia="pl-PL"/>
              </w:rPr>
            </w:pPr>
            <w:r>
              <w:rPr>
                <w:rFonts w:eastAsia="Times New Roman" w:cstheme="minorHAnsi"/>
                <w:lang w:eastAsia="pl-PL"/>
              </w:rPr>
              <w:t>Nie</w:t>
            </w:r>
          </w:p>
        </w:tc>
        <w:tc>
          <w:tcPr>
            <w:tcW w:w="8960" w:type="dxa"/>
            <w:shd w:val="clear" w:color="auto" w:fill="auto"/>
            <w:vAlign w:val="bottom"/>
            <w:hideMark/>
          </w:tcPr>
          <w:p w14:paraId="74D805FC" w14:textId="608550C1"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br/>
              <w:t>Część tablic z informacją należy zamontować na nowo. Są nieprawidłowo zawieszone.</w:t>
            </w:r>
            <w:r w:rsidRPr="00B74D48">
              <w:rPr>
                <w:rFonts w:eastAsia="Times New Roman" w:cstheme="minorHAnsi"/>
                <w:lang w:eastAsia="pl-PL"/>
              </w:rPr>
              <w:br/>
              <w:t>Opisy pomieszczeń lub niektóre piktogramy muszą być wykonane za pomocą wypukłych znaków.</w:t>
            </w:r>
          </w:p>
        </w:tc>
      </w:tr>
      <w:tr w:rsidR="007221BD" w:rsidRPr="007221BD" w14:paraId="54671609" w14:textId="77777777" w:rsidTr="00AE4F01">
        <w:trPr>
          <w:trHeight w:val="1260"/>
        </w:trPr>
        <w:tc>
          <w:tcPr>
            <w:tcW w:w="880" w:type="dxa"/>
            <w:shd w:val="clear" w:color="auto" w:fill="auto"/>
            <w:vAlign w:val="center"/>
            <w:hideMark/>
          </w:tcPr>
          <w:p w14:paraId="78554CE1"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26</w:t>
            </w:r>
          </w:p>
        </w:tc>
        <w:tc>
          <w:tcPr>
            <w:tcW w:w="11900" w:type="dxa"/>
            <w:shd w:val="clear" w:color="auto" w:fill="auto"/>
            <w:hideMark/>
          </w:tcPr>
          <w:p w14:paraId="7B734062" w14:textId="77777777"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Czy kolorystyka ciągów komunikacyjnych ułatwia nawigację?</w:t>
            </w:r>
          </w:p>
        </w:tc>
        <w:tc>
          <w:tcPr>
            <w:tcW w:w="3600" w:type="dxa"/>
            <w:shd w:val="clear" w:color="auto" w:fill="auto"/>
            <w:vAlign w:val="center"/>
            <w:hideMark/>
          </w:tcPr>
          <w:p w14:paraId="0F79D821"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Nie dotyczy</w:t>
            </w:r>
          </w:p>
        </w:tc>
        <w:tc>
          <w:tcPr>
            <w:tcW w:w="8960" w:type="dxa"/>
            <w:shd w:val="clear" w:color="auto" w:fill="auto"/>
            <w:vAlign w:val="bottom"/>
            <w:hideMark/>
          </w:tcPr>
          <w:p w14:paraId="50652C73" w14:textId="2B4EDDE4"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xml:space="preserve">Malowanie ścian na różne kolory, by zaznaczyć daną strefę, </w:t>
            </w:r>
            <w:r w:rsidR="00F900A2" w:rsidRPr="00B74D48">
              <w:rPr>
                <w:rFonts w:eastAsia="Times New Roman" w:cstheme="minorHAnsi"/>
                <w:lang w:eastAsia="pl-PL"/>
              </w:rPr>
              <w:t>nie ma uzasadnienia w urzędzie.</w:t>
            </w:r>
          </w:p>
        </w:tc>
      </w:tr>
      <w:tr w:rsidR="007221BD" w:rsidRPr="007221BD" w14:paraId="78ACB7C1" w14:textId="77777777" w:rsidTr="00AE4F01">
        <w:trPr>
          <w:trHeight w:val="630"/>
        </w:trPr>
        <w:tc>
          <w:tcPr>
            <w:tcW w:w="880" w:type="dxa"/>
            <w:shd w:val="clear" w:color="auto" w:fill="auto"/>
            <w:vAlign w:val="center"/>
            <w:hideMark/>
          </w:tcPr>
          <w:p w14:paraId="11C54471"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27</w:t>
            </w:r>
          </w:p>
        </w:tc>
        <w:tc>
          <w:tcPr>
            <w:tcW w:w="11900" w:type="dxa"/>
            <w:shd w:val="clear" w:color="auto" w:fill="auto"/>
            <w:hideMark/>
          </w:tcPr>
          <w:p w14:paraId="57DF6F7A" w14:textId="77777777"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Czy zastosowane zostały zrozumiałe piktogramy z podstawowymi funkcjami obiektu i kierunkami dotarcia do najważniejszych pomieszczeń?</w:t>
            </w:r>
          </w:p>
        </w:tc>
        <w:tc>
          <w:tcPr>
            <w:tcW w:w="3600" w:type="dxa"/>
            <w:shd w:val="clear" w:color="auto" w:fill="auto"/>
            <w:vAlign w:val="center"/>
            <w:hideMark/>
          </w:tcPr>
          <w:p w14:paraId="31C47FA7" w14:textId="1EEF6696" w:rsidR="007221BD" w:rsidRPr="00B74D48" w:rsidRDefault="00825B55" w:rsidP="007221BD">
            <w:pPr>
              <w:spacing w:after="0" w:line="240" w:lineRule="auto"/>
              <w:jc w:val="center"/>
              <w:rPr>
                <w:rFonts w:eastAsia="Times New Roman" w:cstheme="minorHAnsi"/>
                <w:lang w:eastAsia="pl-PL"/>
              </w:rPr>
            </w:pPr>
            <w:r>
              <w:rPr>
                <w:rFonts w:eastAsia="Times New Roman" w:cstheme="minorHAnsi"/>
                <w:lang w:eastAsia="pl-PL"/>
              </w:rPr>
              <w:t>Nie</w:t>
            </w:r>
          </w:p>
        </w:tc>
        <w:tc>
          <w:tcPr>
            <w:tcW w:w="8960" w:type="dxa"/>
            <w:shd w:val="clear" w:color="auto" w:fill="auto"/>
            <w:vAlign w:val="bottom"/>
            <w:hideMark/>
          </w:tcPr>
          <w:p w14:paraId="5A61E576"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Zaprojektować i zainstalować tablice z piktogramami.</w:t>
            </w:r>
          </w:p>
        </w:tc>
      </w:tr>
      <w:tr w:rsidR="007221BD" w:rsidRPr="007221BD" w14:paraId="414DC1BF" w14:textId="77777777" w:rsidTr="00AE4F01">
        <w:trPr>
          <w:trHeight w:val="315"/>
        </w:trPr>
        <w:tc>
          <w:tcPr>
            <w:tcW w:w="880" w:type="dxa"/>
            <w:shd w:val="clear" w:color="auto" w:fill="auto"/>
            <w:vAlign w:val="center"/>
            <w:hideMark/>
          </w:tcPr>
          <w:p w14:paraId="151269CB"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 </w:t>
            </w:r>
          </w:p>
        </w:tc>
        <w:tc>
          <w:tcPr>
            <w:tcW w:w="11900" w:type="dxa"/>
            <w:shd w:val="clear" w:color="auto" w:fill="auto"/>
            <w:hideMark/>
          </w:tcPr>
          <w:p w14:paraId="7E713BD4" w14:textId="77777777"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 </w:t>
            </w:r>
          </w:p>
        </w:tc>
        <w:tc>
          <w:tcPr>
            <w:tcW w:w="3600" w:type="dxa"/>
            <w:shd w:val="clear" w:color="auto" w:fill="auto"/>
            <w:vAlign w:val="center"/>
            <w:hideMark/>
          </w:tcPr>
          <w:p w14:paraId="59111EDD"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 </w:t>
            </w:r>
          </w:p>
        </w:tc>
        <w:tc>
          <w:tcPr>
            <w:tcW w:w="8960" w:type="dxa"/>
            <w:shd w:val="clear" w:color="auto" w:fill="auto"/>
            <w:vAlign w:val="bottom"/>
            <w:hideMark/>
          </w:tcPr>
          <w:p w14:paraId="00D9DF07"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r>
      <w:tr w:rsidR="007221BD" w:rsidRPr="007221BD" w14:paraId="69C8AA3F" w14:textId="77777777" w:rsidTr="00AE4F01">
        <w:trPr>
          <w:trHeight w:val="315"/>
        </w:trPr>
        <w:tc>
          <w:tcPr>
            <w:tcW w:w="880" w:type="dxa"/>
            <w:shd w:val="clear" w:color="auto" w:fill="auto"/>
            <w:vAlign w:val="bottom"/>
            <w:hideMark/>
          </w:tcPr>
          <w:p w14:paraId="5F0E8AB0"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c>
          <w:tcPr>
            <w:tcW w:w="11900" w:type="dxa"/>
            <w:shd w:val="clear" w:color="auto" w:fill="auto"/>
            <w:vAlign w:val="bottom"/>
            <w:hideMark/>
          </w:tcPr>
          <w:p w14:paraId="4BEB601F"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c>
          <w:tcPr>
            <w:tcW w:w="3600" w:type="dxa"/>
            <w:shd w:val="clear" w:color="auto" w:fill="auto"/>
            <w:vAlign w:val="center"/>
            <w:hideMark/>
          </w:tcPr>
          <w:p w14:paraId="1FD36B77"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 </w:t>
            </w:r>
          </w:p>
        </w:tc>
        <w:tc>
          <w:tcPr>
            <w:tcW w:w="8960" w:type="dxa"/>
            <w:shd w:val="clear" w:color="auto" w:fill="auto"/>
            <w:vAlign w:val="bottom"/>
            <w:hideMark/>
          </w:tcPr>
          <w:p w14:paraId="0CCE84C8"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r>
      <w:tr w:rsidR="007221BD" w:rsidRPr="007221BD" w14:paraId="48BA7500" w14:textId="77777777" w:rsidTr="00AE4F01">
        <w:trPr>
          <w:trHeight w:val="315"/>
        </w:trPr>
        <w:tc>
          <w:tcPr>
            <w:tcW w:w="880" w:type="dxa"/>
            <w:shd w:val="clear" w:color="auto" w:fill="auto"/>
            <w:vAlign w:val="bottom"/>
            <w:hideMark/>
          </w:tcPr>
          <w:p w14:paraId="52381890"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lastRenderedPageBreak/>
              <w:t> </w:t>
            </w:r>
          </w:p>
        </w:tc>
        <w:tc>
          <w:tcPr>
            <w:tcW w:w="11900" w:type="dxa"/>
            <w:shd w:val="clear" w:color="FFCC00" w:fill="FAA61A"/>
            <w:vAlign w:val="bottom"/>
            <w:hideMark/>
          </w:tcPr>
          <w:p w14:paraId="4D1338CF" w14:textId="77777777" w:rsidR="007221BD" w:rsidRPr="00B74D48" w:rsidRDefault="007221BD" w:rsidP="007221BD">
            <w:pPr>
              <w:spacing w:after="0" w:line="240" w:lineRule="auto"/>
              <w:rPr>
                <w:rFonts w:eastAsia="Times New Roman" w:cstheme="minorHAnsi"/>
                <w:b/>
                <w:bCs/>
                <w:lang w:eastAsia="pl-PL"/>
              </w:rPr>
            </w:pPr>
            <w:r w:rsidRPr="00B74D48">
              <w:rPr>
                <w:rFonts w:eastAsia="Times New Roman" w:cstheme="minorHAnsi"/>
                <w:b/>
                <w:bCs/>
                <w:lang w:eastAsia="pl-PL"/>
              </w:rPr>
              <w:t>Stoły do wypełniania wniosków</w:t>
            </w:r>
          </w:p>
        </w:tc>
        <w:tc>
          <w:tcPr>
            <w:tcW w:w="3600" w:type="dxa"/>
            <w:shd w:val="clear" w:color="FFCC00" w:fill="FAA61A"/>
            <w:vAlign w:val="center"/>
            <w:hideMark/>
          </w:tcPr>
          <w:p w14:paraId="757737A2" w14:textId="77777777" w:rsidR="007221BD" w:rsidRPr="00B74D48" w:rsidRDefault="007221BD" w:rsidP="007221BD">
            <w:pPr>
              <w:spacing w:after="0" w:line="240" w:lineRule="auto"/>
              <w:jc w:val="center"/>
              <w:rPr>
                <w:rFonts w:eastAsia="Times New Roman" w:cstheme="minorHAnsi"/>
                <w:b/>
                <w:bCs/>
                <w:lang w:eastAsia="pl-PL"/>
              </w:rPr>
            </w:pPr>
            <w:r w:rsidRPr="00B74D48">
              <w:rPr>
                <w:rFonts w:eastAsia="Times New Roman" w:cstheme="minorHAnsi"/>
                <w:b/>
                <w:bCs/>
                <w:lang w:eastAsia="pl-PL"/>
              </w:rPr>
              <w:t>Pełna zgodność z ustawą</w:t>
            </w:r>
          </w:p>
        </w:tc>
        <w:tc>
          <w:tcPr>
            <w:tcW w:w="8960" w:type="dxa"/>
            <w:shd w:val="clear" w:color="FFCC00" w:fill="FAA61A"/>
            <w:vAlign w:val="center"/>
            <w:hideMark/>
          </w:tcPr>
          <w:p w14:paraId="799E4B44" w14:textId="77777777" w:rsidR="007221BD" w:rsidRPr="00B74D48" w:rsidRDefault="007221BD" w:rsidP="007221BD">
            <w:pPr>
              <w:spacing w:after="0" w:line="240" w:lineRule="auto"/>
              <w:rPr>
                <w:rFonts w:eastAsia="Times New Roman" w:cstheme="minorHAnsi"/>
                <w:b/>
                <w:bCs/>
                <w:lang w:eastAsia="pl-PL"/>
              </w:rPr>
            </w:pPr>
            <w:r w:rsidRPr="00B74D48">
              <w:rPr>
                <w:rFonts w:eastAsia="Times New Roman" w:cstheme="minorHAnsi"/>
                <w:b/>
                <w:bCs/>
                <w:lang w:eastAsia="pl-PL"/>
              </w:rPr>
              <w:t>Zalecenia i wnioski</w:t>
            </w:r>
          </w:p>
        </w:tc>
      </w:tr>
      <w:tr w:rsidR="007221BD" w:rsidRPr="007221BD" w14:paraId="559E8BCB" w14:textId="77777777" w:rsidTr="00AE4F01">
        <w:trPr>
          <w:trHeight w:val="315"/>
        </w:trPr>
        <w:tc>
          <w:tcPr>
            <w:tcW w:w="880" w:type="dxa"/>
            <w:shd w:val="clear" w:color="auto" w:fill="auto"/>
            <w:vAlign w:val="bottom"/>
            <w:hideMark/>
          </w:tcPr>
          <w:p w14:paraId="3427603C"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c>
          <w:tcPr>
            <w:tcW w:w="11900" w:type="dxa"/>
            <w:shd w:val="clear" w:color="auto" w:fill="auto"/>
            <w:vAlign w:val="bottom"/>
            <w:hideMark/>
          </w:tcPr>
          <w:p w14:paraId="65A3B277"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c>
          <w:tcPr>
            <w:tcW w:w="3600" w:type="dxa"/>
            <w:shd w:val="clear" w:color="auto" w:fill="auto"/>
            <w:vAlign w:val="center"/>
            <w:hideMark/>
          </w:tcPr>
          <w:p w14:paraId="540262CF"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 </w:t>
            </w:r>
          </w:p>
        </w:tc>
        <w:tc>
          <w:tcPr>
            <w:tcW w:w="8960" w:type="dxa"/>
            <w:shd w:val="clear" w:color="auto" w:fill="auto"/>
            <w:vAlign w:val="bottom"/>
            <w:hideMark/>
          </w:tcPr>
          <w:p w14:paraId="7A958865"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r>
      <w:tr w:rsidR="007221BD" w:rsidRPr="007221BD" w14:paraId="0734B142" w14:textId="77777777" w:rsidTr="00AE4F01">
        <w:trPr>
          <w:trHeight w:val="315"/>
        </w:trPr>
        <w:tc>
          <w:tcPr>
            <w:tcW w:w="880" w:type="dxa"/>
            <w:shd w:val="clear" w:color="auto" w:fill="auto"/>
            <w:vAlign w:val="center"/>
            <w:hideMark/>
          </w:tcPr>
          <w:p w14:paraId="3E65C363"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1</w:t>
            </w:r>
          </w:p>
        </w:tc>
        <w:tc>
          <w:tcPr>
            <w:tcW w:w="11900" w:type="dxa"/>
            <w:shd w:val="clear" w:color="auto" w:fill="auto"/>
            <w:vAlign w:val="bottom"/>
            <w:hideMark/>
          </w:tcPr>
          <w:p w14:paraId="6105823B" w14:textId="77777777"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Wokół stołu należy zapewnić przestrzeń o wymiarach 1,5 m na 1,5 m</w:t>
            </w:r>
          </w:p>
        </w:tc>
        <w:tc>
          <w:tcPr>
            <w:tcW w:w="3600" w:type="dxa"/>
            <w:shd w:val="clear" w:color="auto" w:fill="auto"/>
            <w:vAlign w:val="center"/>
            <w:hideMark/>
          </w:tcPr>
          <w:p w14:paraId="2B620666" w14:textId="569834F7" w:rsidR="007221BD" w:rsidRPr="00B74D48" w:rsidRDefault="00825B55" w:rsidP="007221BD">
            <w:pPr>
              <w:spacing w:after="0" w:line="240" w:lineRule="auto"/>
              <w:jc w:val="center"/>
              <w:rPr>
                <w:rFonts w:eastAsia="Times New Roman" w:cstheme="minorHAnsi"/>
                <w:lang w:eastAsia="pl-PL"/>
              </w:rPr>
            </w:pPr>
            <w:r>
              <w:rPr>
                <w:rFonts w:eastAsia="Times New Roman" w:cstheme="minorHAnsi"/>
                <w:lang w:eastAsia="pl-PL"/>
              </w:rPr>
              <w:t>Nie</w:t>
            </w:r>
          </w:p>
        </w:tc>
        <w:tc>
          <w:tcPr>
            <w:tcW w:w="8960" w:type="dxa"/>
            <w:shd w:val="clear" w:color="auto" w:fill="auto"/>
            <w:vAlign w:val="bottom"/>
            <w:hideMark/>
          </w:tcPr>
          <w:p w14:paraId="6A9C3F49"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Wewnątrz pomieszczeń biurowych brakuje przestrzeni do manewrowania wózkiem.</w:t>
            </w:r>
          </w:p>
        </w:tc>
      </w:tr>
      <w:tr w:rsidR="007221BD" w:rsidRPr="007221BD" w14:paraId="1DBD9A64" w14:textId="77777777" w:rsidTr="00AE4F01">
        <w:trPr>
          <w:trHeight w:val="315"/>
        </w:trPr>
        <w:tc>
          <w:tcPr>
            <w:tcW w:w="880" w:type="dxa"/>
            <w:shd w:val="clear" w:color="auto" w:fill="auto"/>
            <w:vAlign w:val="center"/>
            <w:hideMark/>
          </w:tcPr>
          <w:p w14:paraId="0B80ED5F"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2</w:t>
            </w:r>
          </w:p>
        </w:tc>
        <w:tc>
          <w:tcPr>
            <w:tcW w:w="11900" w:type="dxa"/>
            <w:shd w:val="clear" w:color="auto" w:fill="auto"/>
            <w:hideMark/>
          </w:tcPr>
          <w:p w14:paraId="6C1F186C" w14:textId="77777777"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 xml:space="preserve">Stół powinien być umieszczony na wysokości od 0,7 m do 0,9 m. </w:t>
            </w:r>
          </w:p>
        </w:tc>
        <w:tc>
          <w:tcPr>
            <w:tcW w:w="3600" w:type="dxa"/>
            <w:shd w:val="clear" w:color="auto" w:fill="auto"/>
            <w:vAlign w:val="center"/>
            <w:hideMark/>
          </w:tcPr>
          <w:p w14:paraId="7FF8C8F0" w14:textId="0CAD7BCC" w:rsidR="007221BD" w:rsidRPr="00B74D48" w:rsidRDefault="00825B55" w:rsidP="007221BD">
            <w:pPr>
              <w:spacing w:after="0" w:line="240" w:lineRule="auto"/>
              <w:jc w:val="center"/>
              <w:rPr>
                <w:rFonts w:eastAsia="Times New Roman" w:cstheme="minorHAnsi"/>
                <w:lang w:eastAsia="pl-PL"/>
              </w:rPr>
            </w:pPr>
            <w:r>
              <w:rPr>
                <w:rFonts w:eastAsia="Times New Roman" w:cstheme="minorHAnsi"/>
                <w:lang w:eastAsia="pl-PL"/>
              </w:rPr>
              <w:t>Nie</w:t>
            </w:r>
          </w:p>
        </w:tc>
        <w:tc>
          <w:tcPr>
            <w:tcW w:w="8960" w:type="dxa"/>
            <w:shd w:val="clear" w:color="auto" w:fill="auto"/>
            <w:vAlign w:val="bottom"/>
            <w:hideMark/>
          </w:tcPr>
          <w:p w14:paraId="06419A00"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r>
      <w:tr w:rsidR="007221BD" w:rsidRPr="007221BD" w14:paraId="434110CC" w14:textId="77777777" w:rsidTr="00AE4F01">
        <w:trPr>
          <w:trHeight w:val="630"/>
        </w:trPr>
        <w:tc>
          <w:tcPr>
            <w:tcW w:w="880" w:type="dxa"/>
            <w:shd w:val="clear" w:color="auto" w:fill="auto"/>
            <w:vAlign w:val="center"/>
            <w:hideMark/>
          </w:tcPr>
          <w:p w14:paraId="0DD89E23"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3</w:t>
            </w:r>
          </w:p>
        </w:tc>
        <w:tc>
          <w:tcPr>
            <w:tcW w:w="11900" w:type="dxa"/>
            <w:shd w:val="clear" w:color="auto" w:fill="auto"/>
            <w:hideMark/>
          </w:tcPr>
          <w:p w14:paraId="4A3753D8" w14:textId="77777777"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 xml:space="preserve">W </w:t>
            </w:r>
            <w:proofErr w:type="gramStart"/>
            <w:r w:rsidRPr="00B74D48">
              <w:rPr>
                <w:rFonts w:eastAsia="Times New Roman" w:cstheme="minorHAnsi"/>
                <w:color w:val="00000A"/>
                <w:lang w:eastAsia="pl-PL"/>
              </w:rPr>
              <w:t>miejscu</w:t>
            </w:r>
            <w:proofErr w:type="gramEnd"/>
            <w:r w:rsidRPr="00B74D48">
              <w:rPr>
                <w:rFonts w:eastAsia="Times New Roman" w:cstheme="minorHAnsi"/>
                <w:color w:val="00000A"/>
                <w:lang w:eastAsia="pl-PL"/>
              </w:rPr>
              <w:t xml:space="preserve"> gdzie wypełniane są dokumenty musi być zapewniona przestrzeń pod blatem na głębokość min. 0,6 m.</w:t>
            </w:r>
          </w:p>
        </w:tc>
        <w:tc>
          <w:tcPr>
            <w:tcW w:w="3600" w:type="dxa"/>
            <w:shd w:val="clear" w:color="auto" w:fill="auto"/>
            <w:vAlign w:val="center"/>
            <w:hideMark/>
          </w:tcPr>
          <w:p w14:paraId="479868F9" w14:textId="35AD52AE" w:rsidR="007221BD" w:rsidRPr="00B74D48" w:rsidRDefault="00825B55" w:rsidP="007221BD">
            <w:pPr>
              <w:spacing w:after="0" w:line="240" w:lineRule="auto"/>
              <w:jc w:val="center"/>
              <w:rPr>
                <w:rFonts w:eastAsia="Times New Roman" w:cstheme="minorHAnsi"/>
                <w:lang w:eastAsia="pl-PL"/>
              </w:rPr>
            </w:pPr>
            <w:r>
              <w:rPr>
                <w:rFonts w:eastAsia="Times New Roman" w:cstheme="minorHAnsi"/>
                <w:lang w:eastAsia="pl-PL"/>
              </w:rPr>
              <w:t>Nie</w:t>
            </w:r>
          </w:p>
        </w:tc>
        <w:tc>
          <w:tcPr>
            <w:tcW w:w="8960" w:type="dxa"/>
            <w:shd w:val="clear" w:color="auto" w:fill="auto"/>
            <w:vAlign w:val="bottom"/>
            <w:hideMark/>
          </w:tcPr>
          <w:p w14:paraId="3CFFFAB0" w14:textId="77777777" w:rsidR="007221BD" w:rsidRPr="00B74D48" w:rsidRDefault="007221BD" w:rsidP="007221BD">
            <w:pPr>
              <w:spacing w:after="0" w:line="240" w:lineRule="auto"/>
              <w:rPr>
                <w:rFonts w:eastAsia="Times New Roman" w:cstheme="minorHAnsi"/>
                <w:lang w:eastAsia="pl-PL"/>
              </w:rPr>
            </w:pPr>
          </w:p>
        </w:tc>
      </w:tr>
      <w:tr w:rsidR="007221BD" w:rsidRPr="007221BD" w14:paraId="603F82F7" w14:textId="77777777" w:rsidTr="00AE4F01">
        <w:trPr>
          <w:trHeight w:val="315"/>
        </w:trPr>
        <w:tc>
          <w:tcPr>
            <w:tcW w:w="880" w:type="dxa"/>
            <w:shd w:val="clear" w:color="auto" w:fill="auto"/>
            <w:vAlign w:val="bottom"/>
            <w:hideMark/>
          </w:tcPr>
          <w:p w14:paraId="322E3A4D"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c>
          <w:tcPr>
            <w:tcW w:w="11900" w:type="dxa"/>
            <w:shd w:val="clear" w:color="auto" w:fill="auto"/>
            <w:vAlign w:val="bottom"/>
            <w:hideMark/>
          </w:tcPr>
          <w:p w14:paraId="327F6DCC"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c>
          <w:tcPr>
            <w:tcW w:w="3600" w:type="dxa"/>
            <w:shd w:val="clear" w:color="auto" w:fill="auto"/>
            <w:vAlign w:val="center"/>
            <w:hideMark/>
          </w:tcPr>
          <w:p w14:paraId="5DA3EC12"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 </w:t>
            </w:r>
          </w:p>
        </w:tc>
        <w:tc>
          <w:tcPr>
            <w:tcW w:w="8960" w:type="dxa"/>
            <w:shd w:val="clear" w:color="auto" w:fill="auto"/>
            <w:vAlign w:val="bottom"/>
            <w:hideMark/>
          </w:tcPr>
          <w:p w14:paraId="74A45AE2"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r>
      <w:tr w:rsidR="007221BD" w:rsidRPr="007221BD" w14:paraId="38B8273D" w14:textId="77777777" w:rsidTr="00AE4F01">
        <w:trPr>
          <w:trHeight w:val="315"/>
        </w:trPr>
        <w:tc>
          <w:tcPr>
            <w:tcW w:w="880" w:type="dxa"/>
            <w:shd w:val="clear" w:color="auto" w:fill="auto"/>
            <w:vAlign w:val="bottom"/>
            <w:hideMark/>
          </w:tcPr>
          <w:p w14:paraId="7F902919"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c>
          <w:tcPr>
            <w:tcW w:w="11900" w:type="dxa"/>
            <w:shd w:val="clear" w:color="FFCC00" w:fill="FAA61A"/>
            <w:hideMark/>
          </w:tcPr>
          <w:p w14:paraId="5885AF73" w14:textId="77777777" w:rsidR="007221BD" w:rsidRPr="00B74D48" w:rsidRDefault="007221BD" w:rsidP="007221BD">
            <w:pPr>
              <w:spacing w:after="0" w:line="240" w:lineRule="auto"/>
              <w:rPr>
                <w:rFonts w:eastAsia="Times New Roman" w:cstheme="minorHAnsi"/>
                <w:b/>
                <w:bCs/>
                <w:color w:val="00000A"/>
                <w:lang w:eastAsia="pl-PL"/>
              </w:rPr>
            </w:pPr>
            <w:r w:rsidRPr="00B74D48">
              <w:rPr>
                <w:rFonts w:eastAsia="Times New Roman" w:cstheme="minorHAnsi"/>
                <w:b/>
                <w:bCs/>
                <w:color w:val="00000A"/>
                <w:lang w:eastAsia="pl-PL"/>
              </w:rPr>
              <w:t>Dywany i wykładziny</w:t>
            </w:r>
          </w:p>
        </w:tc>
        <w:tc>
          <w:tcPr>
            <w:tcW w:w="3600" w:type="dxa"/>
            <w:shd w:val="clear" w:color="FFCC00" w:fill="FAA61A"/>
            <w:vAlign w:val="center"/>
            <w:hideMark/>
          </w:tcPr>
          <w:p w14:paraId="1BA8A2ED" w14:textId="77777777" w:rsidR="007221BD" w:rsidRPr="00B74D48" w:rsidRDefault="007221BD" w:rsidP="007221BD">
            <w:pPr>
              <w:spacing w:after="0" w:line="240" w:lineRule="auto"/>
              <w:jc w:val="center"/>
              <w:rPr>
                <w:rFonts w:eastAsia="Times New Roman" w:cstheme="minorHAnsi"/>
                <w:b/>
                <w:bCs/>
                <w:lang w:eastAsia="pl-PL"/>
              </w:rPr>
            </w:pPr>
            <w:r w:rsidRPr="00B74D48">
              <w:rPr>
                <w:rFonts w:eastAsia="Times New Roman" w:cstheme="minorHAnsi"/>
                <w:b/>
                <w:bCs/>
                <w:lang w:eastAsia="pl-PL"/>
              </w:rPr>
              <w:t>Pełna zgodność z ustawą</w:t>
            </w:r>
          </w:p>
        </w:tc>
        <w:tc>
          <w:tcPr>
            <w:tcW w:w="8960" w:type="dxa"/>
            <w:shd w:val="clear" w:color="FFCC00" w:fill="FAA61A"/>
            <w:vAlign w:val="center"/>
            <w:hideMark/>
          </w:tcPr>
          <w:p w14:paraId="2F7F10E6" w14:textId="77777777" w:rsidR="007221BD" w:rsidRPr="00B74D48" w:rsidRDefault="007221BD" w:rsidP="007221BD">
            <w:pPr>
              <w:spacing w:after="0" w:line="240" w:lineRule="auto"/>
              <w:rPr>
                <w:rFonts w:eastAsia="Times New Roman" w:cstheme="minorHAnsi"/>
                <w:b/>
                <w:bCs/>
                <w:lang w:eastAsia="pl-PL"/>
              </w:rPr>
            </w:pPr>
            <w:r w:rsidRPr="00B74D48">
              <w:rPr>
                <w:rFonts w:eastAsia="Times New Roman" w:cstheme="minorHAnsi"/>
                <w:b/>
                <w:bCs/>
                <w:lang w:eastAsia="pl-PL"/>
              </w:rPr>
              <w:t>Zalecenia i wnioski</w:t>
            </w:r>
          </w:p>
        </w:tc>
      </w:tr>
      <w:tr w:rsidR="007221BD" w:rsidRPr="007221BD" w14:paraId="7F276E35" w14:textId="77777777" w:rsidTr="00AE4F01">
        <w:trPr>
          <w:trHeight w:val="315"/>
        </w:trPr>
        <w:tc>
          <w:tcPr>
            <w:tcW w:w="880" w:type="dxa"/>
            <w:shd w:val="clear" w:color="auto" w:fill="auto"/>
            <w:vAlign w:val="bottom"/>
            <w:hideMark/>
          </w:tcPr>
          <w:p w14:paraId="0BC62748"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c>
          <w:tcPr>
            <w:tcW w:w="11900" w:type="dxa"/>
            <w:shd w:val="clear" w:color="auto" w:fill="auto"/>
            <w:hideMark/>
          </w:tcPr>
          <w:p w14:paraId="4BDD99A5" w14:textId="77777777" w:rsidR="007221BD" w:rsidRPr="00B74D48" w:rsidRDefault="007221BD" w:rsidP="007221BD">
            <w:pPr>
              <w:spacing w:after="0" w:line="240" w:lineRule="auto"/>
              <w:rPr>
                <w:rFonts w:eastAsia="Times New Roman" w:cstheme="minorHAnsi"/>
                <w:b/>
                <w:bCs/>
                <w:color w:val="00000A"/>
                <w:lang w:eastAsia="pl-PL"/>
              </w:rPr>
            </w:pPr>
            <w:r w:rsidRPr="00B74D48">
              <w:rPr>
                <w:rFonts w:eastAsia="Times New Roman" w:cstheme="minorHAnsi"/>
                <w:b/>
                <w:bCs/>
                <w:color w:val="00000A"/>
                <w:lang w:eastAsia="pl-PL"/>
              </w:rPr>
              <w:t> </w:t>
            </w:r>
          </w:p>
        </w:tc>
        <w:tc>
          <w:tcPr>
            <w:tcW w:w="3600" w:type="dxa"/>
            <w:shd w:val="clear" w:color="auto" w:fill="auto"/>
            <w:vAlign w:val="center"/>
            <w:hideMark/>
          </w:tcPr>
          <w:p w14:paraId="0F5C3A64"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 </w:t>
            </w:r>
          </w:p>
        </w:tc>
        <w:tc>
          <w:tcPr>
            <w:tcW w:w="8960" w:type="dxa"/>
            <w:shd w:val="clear" w:color="auto" w:fill="auto"/>
            <w:vAlign w:val="bottom"/>
            <w:hideMark/>
          </w:tcPr>
          <w:p w14:paraId="6038D3EF"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r>
      <w:tr w:rsidR="007221BD" w:rsidRPr="007221BD" w14:paraId="63C54AF1" w14:textId="77777777" w:rsidTr="00AE4F01">
        <w:trPr>
          <w:trHeight w:val="315"/>
        </w:trPr>
        <w:tc>
          <w:tcPr>
            <w:tcW w:w="880" w:type="dxa"/>
            <w:shd w:val="clear" w:color="auto" w:fill="auto"/>
            <w:vAlign w:val="center"/>
            <w:hideMark/>
          </w:tcPr>
          <w:p w14:paraId="26BBE729"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1</w:t>
            </w:r>
          </w:p>
        </w:tc>
        <w:tc>
          <w:tcPr>
            <w:tcW w:w="11900" w:type="dxa"/>
            <w:shd w:val="clear" w:color="auto" w:fill="auto"/>
            <w:hideMark/>
          </w:tcPr>
          <w:p w14:paraId="119FC5C5" w14:textId="77777777"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Dywany i wykładziny powinny być przymocowane do podłoża</w:t>
            </w:r>
          </w:p>
        </w:tc>
        <w:tc>
          <w:tcPr>
            <w:tcW w:w="3600" w:type="dxa"/>
            <w:shd w:val="clear" w:color="auto" w:fill="auto"/>
            <w:vAlign w:val="center"/>
            <w:hideMark/>
          </w:tcPr>
          <w:p w14:paraId="3972E10C" w14:textId="5FF8EB77" w:rsidR="007221BD" w:rsidRPr="00B74D48" w:rsidRDefault="00DF15C2" w:rsidP="007221BD">
            <w:pPr>
              <w:spacing w:after="0" w:line="240" w:lineRule="auto"/>
              <w:jc w:val="center"/>
              <w:rPr>
                <w:rFonts w:eastAsia="Times New Roman" w:cstheme="minorHAnsi"/>
                <w:lang w:eastAsia="pl-PL"/>
              </w:rPr>
            </w:pPr>
            <w:r>
              <w:rPr>
                <w:rFonts w:eastAsia="Times New Roman" w:cstheme="minorHAnsi"/>
                <w:lang w:eastAsia="pl-PL"/>
              </w:rPr>
              <w:t>Tak</w:t>
            </w:r>
          </w:p>
        </w:tc>
        <w:tc>
          <w:tcPr>
            <w:tcW w:w="8960" w:type="dxa"/>
            <w:shd w:val="clear" w:color="auto" w:fill="auto"/>
            <w:vAlign w:val="bottom"/>
            <w:hideMark/>
          </w:tcPr>
          <w:p w14:paraId="073051F8"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r>
      <w:tr w:rsidR="007221BD" w:rsidRPr="007221BD" w14:paraId="49036492" w14:textId="77777777" w:rsidTr="00AE4F01">
        <w:trPr>
          <w:trHeight w:val="315"/>
        </w:trPr>
        <w:tc>
          <w:tcPr>
            <w:tcW w:w="880" w:type="dxa"/>
            <w:shd w:val="clear" w:color="auto" w:fill="auto"/>
            <w:vAlign w:val="center"/>
            <w:hideMark/>
          </w:tcPr>
          <w:p w14:paraId="22D8F411"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2</w:t>
            </w:r>
          </w:p>
        </w:tc>
        <w:tc>
          <w:tcPr>
            <w:tcW w:w="11900" w:type="dxa"/>
            <w:shd w:val="clear" w:color="auto" w:fill="auto"/>
            <w:hideMark/>
          </w:tcPr>
          <w:p w14:paraId="7817F4F5" w14:textId="77777777"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Brzeg dywanu lub wykładziny musi być zabezpieczony przed podwijaniem się i możliwością potknięcia się.</w:t>
            </w:r>
          </w:p>
        </w:tc>
        <w:tc>
          <w:tcPr>
            <w:tcW w:w="3600" w:type="dxa"/>
            <w:shd w:val="clear" w:color="auto" w:fill="auto"/>
            <w:vAlign w:val="center"/>
            <w:hideMark/>
          </w:tcPr>
          <w:p w14:paraId="4A1D5177" w14:textId="79ED6563" w:rsidR="007221BD" w:rsidRPr="00B74D48" w:rsidRDefault="00DF15C2" w:rsidP="007221BD">
            <w:pPr>
              <w:spacing w:after="0" w:line="240" w:lineRule="auto"/>
              <w:jc w:val="center"/>
              <w:rPr>
                <w:rFonts w:eastAsia="Times New Roman" w:cstheme="minorHAnsi"/>
                <w:lang w:eastAsia="pl-PL"/>
              </w:rPr>
            </w:pPr>
            <w:r>
              <w:rPr>
                <w:rFonts w:eastAsia="Times New Roman" w:cstheme="minorHAnsi"/>
                <w:lang w:eastAsia="pl-PL"/>
              </w:rPr>
              <w:t>Tak</w:t>
            </w:r>
          </w:p>
        </w:tc>
        <w:tc>
          <w:tcPr>
            <w:tcW w:w="8960" w:type="dxa"/>
            <w:shd w:val="clear" w:color="auto" w:fill="auto"/>
            <w:vAlign w:val="bottom"/>
            <w:hideMark/>
          </w:tcPr>
          <w:p w14:paraId="61CB22D0"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r>
      <w:tr w:rsidR="007221BD" w:rsidRPr="007221BD" w14:paraId="721CF3E7" w14:textId="77777777" w:rsidTr="00AE4F01">
        <w:trPr>
          <w:trHeight w:val="315"/>
        </w:trPr>
        <w:tc>
          <w:tcPr>
            <w:tcW w:w="880" w:type="dxa"/>
            <w:shd w:val="clear" w:color="auto" w:fill="auto"/>
            <w:vAlign w:val="center"/>
            <w:hideMark/>
          </w:tcPr>
          <w:p w14:paraId="22361B2B"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3</w:t>
            </w:r>
          </w:p>
        </w:tc>
        <w:tc>
          <w:tcPr>
            <w:tcW w:w="11900" w:type="dxa"/>
            <w:shd w:val="clear" w:color="auto" w:fill="auto"/>
            <w:hideMark/>
          </w:tcPr>
          <w:p w14:paraId="10BD0A34" w14:textId="46E5551F"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 xml:space="preserve">Wysokość włókien nie powinna być wyższa </w:t>
            </w:r>
            <w:r w:rsidR="00B74D48" w:rsidRPr="00B74D48">
              <w:rPr>
                <w:rFonts w:eastAsia="Times New Roman" w:cstheme="minorHAnsi"/>
                <w:color w:val="00000A"/>
                <w:lang w:eastAsia="pl-PL"/>
              </w:rPr>
              <w:t>od 0,015</w:t>
            </w:r>
            <w:r w:rsidRPr="00B74D48">
              <w:rPr>
                <w:rFonts w:eastAsia="Times New Roman" w:cstheme="minorHAnsi"/>
                <w:color w:val="00000A"/>
                <w:lang w:eastAsia="pl-PL"/>
              </w:rPr>
              <w:t xml:space="preserve"> m</w:t>
            </w:r>
          </w:p>
        </w:tc>
        <w:tc>
          <w:tcPr>
            <w:tcW w:w="3600" w:type="dxa"/>
            <w:shd w:val="clear" w:color="auto" w:fill="auto"/>
            <w:vAlign w:val="center"/>
            <w:hideMark/>
          </w:tcPr>
          <w:p w14:paraId="3F3D2E9A" w14:textId="6E28E28A" w:rsidR="007221BD" w:rsidRPr="00B74D48" w:rsidRDefault="00DF15C2" w:rsidP="007221BD">
            <w:pPr>
              <w:spacing w:after="0" w:line="240" w:lineRule="auto"/>
              <w:jc w:val="center"/>
              <w:rPr>
                <w:rFonts w:eastAsia="Times New Roman" w:cstheme="minorHAnsi"/>
                <w:lang w:eastAsia="pl-PL"/>
              </w:rPr>
            </w:pPr>
            <w:r>
              <w:rPr>
                <w:rFonts w:eastAsia="Times New Roman" w:cstheme="minorHAnsi"/>
                <w:lang w:eastAsia="pl-PL"/>
              </w:rPr>
              <w:t>Tak</w:t>
            </w:r>
          </w:p>
        </w:tc>
        <w:tc>
          <w:tcPr>
            <w:tcW w:w="8960" w:type="dxa"/>
            <w:shd w:val="clear" w:color="auto" w:fill="auto"/>
            <w:vAlign w:val="bottom"/>
            <w:hideMark/>
          </w:tcPr>
          <w:p w14:paraId="2931AF40"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r>
      <w:tr w:rsidR="007221BD" w:rsidRPr="007221BD" w14:paraId="602BCEE9" w14:textId="77777777" w:rsidTr="00AE4F01">
        <w:trPr>
          <w:trHeight w:val="315"/>
        </w:trPr>
        <w:tc>
          <w:tcPr>
            <w:tcW w:w="880" w:type="dxa"/>
            <w:shd w:val="clear" w:color="auto" w:fill="auto"/>
            <w:vAlign w:val="bottom"/>
            <w:hideMark/>
          </w:tcPr>
          <w:p w14:paraId="5BC5D3F6"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c>
          <w:tcPr>
            <w:tcW w:w="11900" w:type="dxa"/>
            <w:shd w:val="clear" w:color="auto" w:fill="auto"/>
            <w:vAlign w:val="bottom"/>
            <w:hideMark/>
          </w:tcPr>
          <w:p w14:paraId="4F6165B3"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c>
          <w:tcPr>
            <w:tcW w:w="3600" w:type="dxa"/>
            <w:shd w:val="clear" w:color="auto" w:fill="auto"/>
            <w:vAlign w:val="center"/>
            <w:hideMark/>
          </w:tcPr>
          <w:p w14:paraId="66875BFE"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 </w:t>
            </w:r>
          </w:p>
        </w:tc>
        <w:tc>
          <w:tcPr>
            <w:tcW w:w="8960" w:type="dxa"/>
            <w:shd w:val="clear" w:color="auto" w:fill="auto"/>
            <w:vAlign w:val="bottom"/>
            <w:hideMark/>
          </w:tcPr>
          <w:p w14:paraId="71E1028D"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r>
      <w:tr w:rsidR="007221BD" w:rsidRPr="007221BD" w14:paraId="317A7F8A" w14:textId="77777777" w:rsidTr="00AE4F01">
        <w:trPr>
          <w:trHeight w:val="315"/>
        </w:trPr>
        <w:tc>
          <w:tcPr>
            <w:tcW w:w="880" w:type="dxa"/>
            <w:shd w:val="clear" w:color="auto" w:fill="auto"/>
            <w:vAlign w:val="bottom"/>
            <w:hideMark/>
          </w:tcPr>
          <w:p w14:paraId="0BADABDF"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c>
          <w:tcPr>
            <w:tcW w:w="11900" w:type="dxa"/>
            <w:shd w:val="clear" w:color="FFCC00" w:fill="FAA61A"/>
            <w:vAlign w:val="bottom"/>
            <w:hideMark/>
          </w:tcPr>
          <w:p w14:paraId="20A73AB8" w14:textId="77777777" w:rsidR="007221BD" w:rsidRPr="00B74D48" w:rsidRDefault="007221BD" w:rsidP="007221BD">
            <w:pPr>
              <w:spacing w:after="0" w:line="240" w:lineRule="auto"/>
              <w:rPr>
                <w:rFonts w:eastAsia="Times New Roman" w:cstheme="minorHAnsi"/>
                <w:b/>
                <w:bCs/>
                <w:lang w:eastAsia="pl-PL"/>
              </w:rPr>
            </w:pPr>
            <w:r w:rsidRPr="00B74D48">
              <w:rPr>
                <w:rFonts w:eastAsia="Times New Roman" w:cstheme="minorHAnsi"/>
                <w:b/>
                <w:bCs/>
                <w:lang w:eastAsia="pl-PL"/>
              </w:rPr>
              <w:t>Poręcze</w:t>
            </w:r>
          </w:p>
        </w:tc>
        <w:tc>
          <w:tcPr>
            <w:tcW w:w="3600" w:type="dxa"/>
            <w:shd w:val="clear" w:color="FFCC00" w:fill="FAA61A"/>
            <w:vAlign w:val="center"/>
            <w:hideMark/>
          </w:tcPr>
          <w:p w14:paraId="4A845ADE" w14:textId="77777777" w:rsidR="007221BD" w:rsidRPr="00B74D48" w:rsidRDefault="007221BD" w:rsidP="007221BD">
            <w:pPr>
              <w:spacing w:after="0" w:line="240" w:lineRule="auto"/>
              <w:jc w:val="center"/>
              <w:rPr>
                <w:rFonts w:eastAsia="Times New Roman" w:cstheme="minorHAnsi"/>
                <w:b/>
                <w:bCs/>
                <w:lang w:eastAsia="pl-PL"/>
              </w:rPr>
            </w:pPr>
            <w:r w:rsidRPr="00B74D48">
              <w:rPr>
                <w:rFonts w:eastAsia="Times New Roman" w:cstheme="minorHAnsi"/>
                <w:b/>
                <w:bCs/>
                <w:lang w:eastAsia="pl-PL"/>
              </w:rPr>
              <w:t>Pełna zgodność z ustawą</w:t>
            </w:r>
          </w:p>
        </w:tc>
        <w:tc>
          <w:tcPr>
            <w:tcW w:w="8960" w:type="dxa"/>
            <w:shd w:val="clear" w:color="FFCC00" w:fill="FAA61A"/>
            <w:vAlign w:val="center"/>
            <w:hideMark/>
          </w:tcPr>
          <w:p w14:paraId="529ECF10" w14:textId="77777777" w:rsidR="007221BD" w:rsidRPr="00B74D48" w:rsidRDefault="007221BD" w:rsidP="007221BD">
            <w:pPr>
              <w:spacing w:after="0" w:line="240" w:lineRule="auto"/>
              <w:rPr>
                <w:rFonts w:eastAsia="Times New Roman" w:cstheme="minorHAnsi"/>
                <w:b/>
                <w:bCs/>
                <w:lang w:eastAsia="pl-PL"/>
              </w:rPr>
            </w:pPr>
            <w:r w:rsidRPr="00B74D48">
              <w:rPr>
                <w:rFonts w:eastAsia="Times New Roman" w:cstheme="minorHAnsi"/>
                <w:b/>
                <w:bCs/>
                <w:lang w:eastAsia="pl-PL"/>
              </w:rPr>
              <w:t>Zalecenia i wnioski</w:t>
            </w:r>
          </w:p>
        </w:tc>
      </w:tr>
      <w:tr w:rsidR="007221BD" w:rsidRPr="007221BD" w14:paraId="1121B186" w14:textId="77777777" w:rsidTr="00AE4F01">
        <w:trPr>
          <w:trHeight w:val="315"/>
        </w:trPr>
        <w:tc>
          <w:tcPr>
            <w:tcW w:w="880" w:type="dxa"/>
            <w:shd w:val="clear" w:color="auto" w:fill="auto"/>
            <w:vAlign w:val="bottom"/>
            <w:hideMark/>
          </w:tcPr>
          <w:p w14:paraId="437BAC19"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c>
          <w:tcPr>
            <w:tcW w:w="11900" w:type="dxa"/>
            <w:shd w:val="clear" w:color="auto" w:fill="auto"/>
            <w:vAlign w:val="bottom"/>
            <w:hideMark/>
          </w:tcPr>
          <w:p w14:paraId="7A860230" w14:textId="77777777" w:rsidR="007221BD" w:rsidRPr="00B74D48" w:rsidRDefault="007221BD" w:rsidP="007221BD">
            <w:pPr>
              <w:spacing w:after="0" w:line="240" w:lineRule="auto"/>
              <w:rPr>
                <w:rFonts w:eastAsia="Times New Roman" w:cstheme="minorHAnsi"/>
                <w:b/>
                <w:bCs/>
                <w:lang w:eastAsia="pl-PL"/>
              </w:rPr>
            </w:pPr>
            <w:r w:rsidRPr="00B74D48">
              <w:rPr>
                <w:rFonts w:eastAsia="Times New Roman" w:cstheme="minorHAnsi"/>
                <w:b/>
                <w:bCs/>
                <w:lang w:eastAsia="pl-PL"/>
              </w:rPr>
              <w:t> </w:t>
            </w:r>
          </w:p>
        </w:tc>
        <w:tc>
          <w:tcPr>
            <w:tcW w:w="3600" w:type="dxa"/>
            <w:shd w:val="clear" w:color="auto" w:fill="auto"/>
            <w:vAlign w:val="center"/>
            <w:hideMark/>
          </w:tcPr>
          <w:p w14:paraId="020ED3BE" w14:textId="77777777" w:rsidR="007221BD" w:rsidRPr="00B74D48" w:rsidRDefault="007221BD" w:rsidP="007221BD">
            <w:pPr>
              <w:spacing w:after="0" w:line="240" w:lineRule="auto"/>
              <w:jc w:val="center"/>
              <w:rPr>
                <w:rFonts w:eastAsia="Times New Roman" w:cstheme="minorHAnsi"/>
                <w:b/>
                <w:bCs/>
                <w:lang w:eastAsia="pl-PL"/>
              </w:rPr>
            </w:pPr>
            <w:r w:rsidRPr="00B74D48">
              <w:rPr>
                <w:rFonts w:eastAsia="Times New Roman" w:cstheme="minorHAnsi"/>
                <w:b/>
                <w:bCs/>
                <w:lang w:eastAsia="pl-PL"/>
              </w:rPr>
              <w:t> </w:t>
            </w:r>
          </w:p>
        </w:tc>
        <w:tc>
          <w:tcPr>
            <w:tcW w:w="8960" w:type="dxa"/>
            <w:shd w:val="clear" w:color="auto" w:fill="auto"/>
            <w:vAlign w:val="center"/>
            <w:hideMark/>
          </w:tcPr>
          <w:p w14:paraId="0DDDCD82" w14:textId="77777777" w:rsidR="007221BD" w:rsidRPr="00B74D48" w:rsidRDefault="007221BD" w:rsidP="007221BD">
            <w:pPr>
              <w:spacing w:after="0" w:line="240" w:lineRule="auto"/>
              <w:rPr>
                <w:rFonts w:eastAsia="Times New Roman" w:cstheme="minorHAnsi"/>
                <w:b/>
                <w:bCs/>
                <w:lang w:eastAsia="pl-PL"/>
              </w:rPr>
            </w:pPr>
            <w:r w:rsidRPr="00B74D48">
              <w:rPr>
                <w:rFonts w:eastAsia="Times New Roman" w:cstheme="minorHAnsi"/>
                <w:b/>
                <w:bCs/>
                <w:lang w:eastAsia="pl-PL"/>
              </w:rPr>
              <w:t> </w:t>
            </w:r>
          </w:p>
        </w:tc>
      </w:tr>
      <w:tr w:rsidR="007221BD" w:rsidRPr="007221BD" w14:paraId="203AE9AC" w14:textId="77777777" w:rsidTr="00AE4F01">
        <w:trPr>
          <w:trHeight w:val="630"/>
        </w:trPr>
        <w:tc>
          <w:tcPr>
            <w:tcW w:w="880" w:type="dxa"/>
            <w:shd w:val="clear" w:color="auto" w:fill="auto"/>
            <w:vAlign w:val="center"/>
            <w:hideMark/>
          </w:tcPr>
          <w:p w14:paraId="54A41C1F"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1</w:t>
            </w:r>
          </w:p>
        </w:tc>
        <w:tc>
          <w:tcPr>
            <w:tcW w:w="11900" w:type="dxa"/>
            <w:shd w:val="clear" w:color="auto" w:fill="auto"/>
            <w:hideMark/>
          </w:tcPr>
          <w:p w14:paraId="36D7C52D" w14:textId="18C276C4"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 xml:space="preserve">Czy część pochwytna poręczy (zainstalowana na ścianie) jest oddalona od ściany na min. 5 </w:t>
            </w:r>
            <w:r w:rsidR="00B74D48" w:rsidRPr="00B74D48">
              <w:rPr>
                <w:rFonts w:eastAsia="Times New Roman" w:cstheme="minorHAnsi"/>
                <w:color w:val="00000A"/>
                <w:lang w:eastAsia="pl-PL"/>
              </w:rPr>
              <w:t>cm?</w:t>
            </w:r>
          </w:p>
        </w:tc>
        <w:tc>
          <w:tcPr>
            <w:tcW w:w="3600" w:type="dxa"/>
            <w:shd w:val="clear" w:color="auto" w:fill="auto"/>
            <w:vAlign w:val="center"/>
            <w:hideMark/>
          </w:tcPr>
          <w:p w14:paraId="0EB4291D" w14:textId="46115018" w:rsidR="007221BD" w:rsidRPr="00B74D48" w:rsidRDefault="00825B55" w:rsidP="007221BD">
            <w:pPr>
              <w:spacing w:after="0" w:line="240" w:lineRule="auto"/>
              <w:jc w:val="center"/>
              <w:rPr>
                <w:rFonts w:eastAsia="Times New Roman" w:cstheme="minorHAnsi"/>
                <w:lang w:eastAsia="pl-PL"/>
              </w:rPr>
            </w:pPr>
            <w:r>
              <w:rPr>
                <w:rFonts w:eastAsia="Times New Roman" w:cstheme="minorHAnsi"/>
                <w:lang w:eastAsia="pl-PL"/>
              </w:rPr>
              <w:t>Nie</w:t>
            </w:r>
            <w:r w:rsidR="007221BD" w:rsidRPr="00B74D48">
              <w:rPr>
                <w:rFonts w:eastAsia="Times New Roman" w:cstheme="minorHAnsi"/>
                <w:lang w:eastAsia="pl-PL"/>
              </w:rPr>
              <w:t xml:space="preserve"> </w:t>
            </w:r>
            <w:r>
              <w:rPr>
                <w:rFonts w:eastAsia="Times New Roman" w:cstheme="minorHAnsi"/>
                <w:lang w:eastAsia="pl-PL"/>
              </w:rPr>
              <w:t>dotyczy</w:t>
            </w:r>
          </w:p>
        </w:tc>
        <w:tc>
          <w:tcPr>
            <w:tcW w:w="8960" w:type="dxa"/>
            <w:shd w:val="clear" w:color="auto" w:fill="auto"/>
            <w:vAlign w:val="bottom"/>
            <w:hideMark/>
          </w:tcPr>
          <w:p w14:paraId="309A083D"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Nie przewiduje się instalacji poręczy w ciągach komunikacyjnych poziomych z uwagi na dużą liczbę wejść do pomieszczeń.</w:t>
            </w:r>
          </w:p>
        </w:tc>
      </w:tr>
      <w:tr w:rsidR="007221BD" w:rsidRPr="007221BD" w14:paraId="245DB16C" w14:textId="77777777" w:rsidTr="00AE4F01">
        <w:trPr>
          <w:trHeight w:val="315"/>
        </w:trPr>
        <w:tc>
          <w:tcPr>
            <w:tcW w:w="880" w:type="dxa"/>
            <w:shd w:val="clear" w:color="auto" w:fill="auto"/>
            <w:vAlign w:val="center"/>
            <w:hideMark/>
          </w:tcPr>
          <w:p w14:paraId="0F233957"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2</w:t>
            </w:r>
          </w:p>
        </w:tc>
        <w:tc>
          <w:tcPr>
            <w:tcW w:w="11900" w:type="dxa"/>
            <w:shd w:val="clear" w:color="auto" w:fill="auto"/>
            <w:hideMark/>
          </w:tcPr>
          <w:p w14:paraId="555B6784" w14:textId="77777777"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Czy poręcz została zainstalowana na wysokości między 0,85 m a 1 m?</w:t>
            </w:r>
          </w:p>
        </w:tc>
        <w:tc>
          <w:tcPr>
            <w:tcW w:w="3600" w:type="dxa"/>
            <w:shd w:val="clear" w:color="auto" w:fill="auto"/>
            <w:vAlign w:val="center"/>
            <w:hideMark/>
          </w:tcPr>
          <w:p w14:paraId="2E9F1389" w14:textId="5F4A5B9E" w:rsidR="007221BD" w:rsidRPr="00B74D48" w:rsidRDefault="00825B55" w:rsidP="007221BD">
            <w:pPr>
              <w:spacing w:after="0" w:line="240" w:lineRule="auto"/>
              <w:jc w:val="center"/>
              <w:rPr>
                <w:rFonts w:eastAsia="Times New Roman" w:cstheme="minorHAnsi"/>
                <w:lang w:eastAsia="pl-PL"/>
              </w:rPr>
            </w:pPr>
            <w:r>
              <w:rPr>
                <w:rFonts w:eastAsia="Times New Roman" w:cstheme="minorHAnsi"/>
                <w:lang w:eastAsia="pl-PL"/>
              </w:rPr>
              <w:t>Nie</w:t>
            </w:r>
            <w:r w:rsidR="007221BD" w:rsidRPr="00B74D48">
              <w:rPr>
                <w:rFonts w:eastAsia="Times New Roman" w:cstheme="minorHAnsi"/>
                <w:lang w:eastAsia="pl-PL"/>
              </w:rPr>
              <w:t xml:space="preserve"> </w:t>
            </w:r>
            <w:r>
              <w:rPr>
                <w:rFonts w:eastAsia="Times New Roman" w:cstheme="minorHAnsi"/>
                <w:lang w:eastAsia="pl-PL"/>
              </w:rPr>
              <w:t>dotyczy</w:t>
            </w:r>
          </w:p>
        </w:tc>
        <w:tc>
          <w:tcPr>
            <w:tcW w:w="8960" w:type="dxa"/>
            <w:shd w:val="clear" w:color="auto" w:fill="auto"/>
            <w:vAlign w:val="bottom"/>
            <w:hideMark/>
          </w:tcPr>
          <w:p w14:paraId="27BD4DC8"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r>
      <w:tr w:rsidR="007221BD" w:rsidRPr="007221BD" w14:paraId="0DF1AA24" w14:textId="77777777" w:rsidTr="00AE4F01">
        <w:trPr>
          <w:trHeight w:val="315"/>
        </w:trPr>
        <w:tc>
          <w:tcPr>
            <w:tcW w:w="880" w:type="dxa"/>
            <w:shd w:val="clear" w:color="auto" w:fill="auto"/>
            <w:vAlign w:val="center"/>
            <w:hideMark/>
          </w:tcPr>
          <w:p w14:paraId="396C45D1"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3</w:t>
            </w:r>
          </w:p>
        </w:tc>
        <w:tc>
          <w:tcPr>
            <w:tcW w:w="11900" w:type="dxa"/>
            <w:shd w:val="clear" w:color="auto" w:fill="auto"/>
            <w:hideMark/>
          </w:tcPr>
          <w:p w14:paraId="09BF24A4" w14:textId="411DCC40"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 xml:space="preserve">Czy część pochwytna poręczy ma średnicę od 3,5 cm do 4,5 </w:t>
            </w:r>
            <w:r w:rsidR="00B74D48" w:rsidRPr="00B74D48">
              <w:rPr>
                <w:rFonts w:eastAsia="Times New Roman" w:cstheme="minorHAnsi"/>
                <w:color w:val="00000A"/>
                <w:lang w:eastAsia="pl-PL"/>
              </w:rPr>
              <w:t>cm?</w:t>
            </w:r>
          </w:p>
        </w:tc>
        <w:tc>
          <w:tcPr>
            <w:tcW w:w="3600" w:type="dxa"/>
            <w:shd w:val="clear" w:color="auto" w:fill="auto"/>
            <w:vAlign w:val="center"/>
            <w:hideMark/>
          </w:tcPr>
          <w:p w14:paraId="04ED6686" w14:textId="7F572F6E" w:rsidR="007221BD" w:rsidRPr="00B74D48" w:rsidRDefault="00825B55" w:rsidP="007221BD">
            <w:pPr>
              <w:spacing w:after="0" w:line="240" w:lineRule="auto"/>
              <w:jc w:val="center"/>
              <w:rPr>
                <w:rFonts w:eastAsia="Times New Roman" w:cstheme="minorHAnsi"/>
                <w:lang w:eastAsia="pl-PL"/>
              </w:rPr>
            </w:pPr>
            <w:r>
              <w:rPr>
                <w:rFonts w:eastAsia="Times New Roman" w:cstheme="minorHAnsi"/>
                <w:lang w:eastAsia="pl-PL"/>
              </w:rPr>
              <w:t>Nie</w:t>
            </w:r>
            <w:r w:rsidR="007221BD" w:rsidRPr="00B74D48">
              <w:rPr>
                <w:rFonts w:eastAsia="Times New Roman" w:cstheme="minorHAnsi"/>
                <w:lang w:eastAsia="pl-PL"/>
              </w:rPr>
              <w:t xml:space="preserve"> </w:t>
            </w:r>
            <w:r>
              <w:rPr>
                <w:rFonts w:eastAsia="Times New Roman" w:cstheme="minorHAnsi"/>
                <w:lang w:eastAsia="pl-PL"/>
              </w:rPr>
              <w:t>dotyczy</w:t>
            </w:r>
          </w:p>
        </w:tc>
        <w:tc>
          <w:tcPr>
            <w:tcW w:w="8960" w:type="dxa"/>
            <w:shd w:val="clear" w:color="auto" w:fill="auto"/>
            <w:vAlign w:val="bottom"/>
            <w:hideMark/>
          </w:tcPr>
          <w:p w14:paraId="2282C5F9"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r>
      <w:tr w:rsidR="007221BD" w:rsidRPr="007221BD" w14:paraId="21E050F1" w14:textId="77777777" w:rsidTr="00AE4F01">
        <w:trPr>
          <w:trHeight w:val="315"/>
        </w:trPr>
        <w:tc>
          <w:tcPr>
            <w:tcW w:w="880" w:type="dxa"/>
            <w:shd w:val="clear" w:color="auto" w:fill="auto"/>
            <w:vAlign w:val="bottom"/>
            <w:hideMark/>
          </w:tcPr>
          <w:p w14:paraId="0B18E1E7"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c>
          <w:tcPr>
            <w:tcW w:w="11900" w:type="dxa"/>
            <w:shd w:val="clear" w:color="auto" w:fill="auto"/>
            <w:hideMark/>
          </w:tcPr>
          <w:p w14:paraId="549EFE95" w14:textId="77777777"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 </w:t>
            </w:r>
          </w:p>
        </w:tc>
        <w:tc>
          <w:tcPr>
            <w:tcW w:w="3600" w:type="dxa"/>
            <w:shd w:val="clear" w:color="auto" w:fill="auto"/>
            <w:vAlign w:val="center"/>
            <w:hideMark/>
          </w:tcPr>
          <w:p w14:paraId="729985A6"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 </w:t>
            </w:r>
          </w:p>
        </w:tc>
        <w:tc>
          <w:tcPr>
            <w:tcW w:w="8960" w:type="dxa"/>
            <w:shd w:val="clear" w:color="auto" w:fill="auto"/>
            <w:vAlign w:val="bottom"/>
            <w:hideMark/>
          </w:tcPr>
          <w:p w14:paraId="06A92440"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r>
      <w:tr w:rsidR="007221BD" w:rsidRPr="007221BD" w14:paraId="1290286B" w14:textId="77777777" w:rsidTr="00AE4F01">
        <w:trPr>
          <w:trHeight w:val="315"/>
        </w:trPr>
        <w:tc>
          <w:tcPr>
            <w:tcW w:w="880" w:type="dxa"/>
            <w:shd w:val="clear" w:color="auto" w:fill="auto"/>
            <w:vAlign w:val="bottom"/>
            <w:hideMark/>
          </w:tcPr>
          <w:p w14:paraId="358DEF0A"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c>
          <w:tcPr>
            <w:tcW w:w="11900" w:type="dxa"/>
            <w:shd w:val="clear" w:color="FFCC00" w:fill="FAA61A"/>
            <w:hideMark/>
          </w:tcPr>
          <w:p w14:paraId="21182308" w14:textId="77777777" w:rsidR="007221BD" w:rsidRPr="00B74D48" w:rsidRDefault="007221BD" w:rsidP="007221BD">
            <w:pPr>
              <w:spacing w:after="0" w:line="240" w:lineRule="auto"/>
              <w:rPr>
                <w:rFonts w:eastAsia="Times New Roman" w:cstheme="minorHAnsi"/>
                <w:b/>
                <w:bCs/>
                <w:color w:val="00000A"/>
                <w:lang w:eastAsia="pl-PL"/>
              </w:rPr>
            </w:pPr>
            <w:r w:rsidRPr="00B74D48">
              <w:rPr>
                <w:rFonts w:eastAsia="Times New Roman" w:cstheme="minorHAnsi"/>
                <w:b/>
                <w:bCs/>
                <w:color w:val="00000A"/>
                <w:lang w:eastAsia="pl-PL"/>
              </w:rPr>
              <w:t>Oświetlenie</w:t>
            </w:r>
          </w:p>
        </w:tc>
        <w:tc>
          <w:tcPr>
            <w:tcW w:w="3600" w:type="dxa"/>
            <w:shd w:val="clear" w:color="FFCC00" w:fill="FAA61A"/>
            <w:vAlign w:val="center"/>
            <w:hideMark/>
          </w:tcPr>
          <w:p w14:paraId="3604BFED" w14:textId="77777777" w:rsidR="007221BD" w:rsidRPr="00B74D48" w:rsidRDefault="007221BD" w:rsidP="007221BD">
            <w:pPr>
              <w:spacing w:after="0" w:line="240" w:lineRule="auto"/>
              <w:jc w:val="center"/>
              <w:rPr>
                <w:rFonts w:eastAsia="Times New Roman" w:cstheme="minorHAnsi"/>
                <w:b/>
                <w:bCs/>
                <w:lang w:eastAsia="pl-PL"/>
              </w:rPr>
            </w:pPr>
            <w:r w:rsidRPr="00B74D48">
              <w:rPr>
                <w:rFonts w:eastAsia="Times New Roman" w:cstheme="minorHAnsi"/>
                <w:b/>
                <w:bCs/>
                <w:lang w:eastAsia="pl-PL"/>
              </w:rPr>
              <w:t>Pełna zgodność z ustawą</w:t>
            </w:r>
          </w:p>
        </w:tc>
        <w:tc>
          <w:tcPr>
            <w:tcW w:w="8960" w:type="dxa"/>
            <w:shd w:val="clear" w:color="FFCC00" w:fill="FAA61A"/>
            <w:vAlign w:val="center"/>
            <w:hideMark/>
          </w:tcPr>
          <w:p w14:paraId="6F43AEA7" w14:textId="77777777" w:rsidR="007221BD" w:rsidRPr="00B74D48" w:rsidRDefault="007221BD" w:rsidP="007221BD">
            <w:pPr>
              <w:spacing w:after="0" w:line="240" w:lineRule="auto"/>
              <w:rPr>
                <w:rFonts w:eastAsia="Times New Roman" w:cstheme="minorHAnsi"/>
                <w:b/>
                <w:bCs/>
                <w:lang w:eastAsia="pl-PL"/>
              </w:rPr>
            </w:pPr>
            <w:r w:rsidRPr="00B74D48">
              <w:rPr>
                <w:rFonts w:eastAsia="Times New Roman" w:cstheme="minorHAnsi"/>
                <w:b/>
                <w:bCs/>
                <w:lang w:eastAsia="pl-PL"/>
              </w:rPr>
              <w:t>Zalecenia i wnioski</w:t>
            </w:r>
          </w:p>
        </w:tc>
      </w:tr>
      <w:tr w:rsidR="007221BD" w:rsidRPr="007221BD" w14:paraId="505E68BC" w14:textId="77777777" w:rsidTr="00AE4F01">
        <w:trPr>
          <w:trHeight w:val="315"/>
        </w:trPr>
        <w:tc>
          <w:tcPr>
            <w:tcW w:w="880" w:type="dxa"/>
            <w:shd w:val="clear" w:color="auto" w:fill="auto"/>
            <w:vAlign w:val="bottom"/>
            <w:hideMark/>
          </w:tcPr>
          <w:p w14:paraId="3F6B4C24"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c>
          <w:tcPr>
            <w:tcW w:w="11900" w:type="dxa"/>
            <w:shd w:val="clear" w:color="auto" w:fill="auto"/>
            <w:hideMark/>
          </w:tcPr>
          <w:p w14:paraId="1254CE8F" w14:textId="77777777"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 </w:t>
            </w:r>
          </w:p>
        </w:tc>
        <w:tc>
          <w:tcPr>
            <w:tcW w:w="3600" w:type="dxa"/>
            <w:shd w:val="clear" w:color="auto" w:fill="auto"/>
            <w:vAlign w:val="center"/>
            <w:hideMark/>
          </w:tcPr>
          <w:p w14:paraId="5A84F061"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 </w:t>
            </w:r>
          </w:p>
        </w:tc>
        <w:tc>
          <w:tcPr>
            <w:tcW w:w="8960" w:type="dxa"/>
            <w:shd w:val="clear" w:color="auto" w:fill="auto"/>
            <w:vAlign w:val="bottom"/>
            <w:hideMark/>
          </w:tcPr>
          <w:p w14:paraId="3906AE6D"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r>
      <w:tr w:rsidR="007221BD" w:rsidRPr="007221BD" w14:paraId="6AF19D93" w14:textId="77777777" w:rsidTr="00AE4F01">
        <w:trPr>
          <w:trHeight w:val="315"/>
        </w:trPr>
        <w:tc>
          <w:tcPr>
            <w:tcW w:w="880" w:type="dxa"/>
            <w:shd w:val="clear" w:color="auto" w:fill="auto"/>
            <w:vAlign w:val="center"/>
            <w:hideMark/>
          </w:tcPr>
          <w:p w14:paraId="50E4C5AB"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lastRenderedPageBreak/>
              <w:t>1</w:t>
            </w:r>
          </w:p>
        </w:tc>
        <w:tc>
          <w:tcPr>
            <w:tcW w:w="11900" w:type="dxa"/>
            <w:shd w:val="clear" w:color="auto" w:fill="auto"/>
            <w:hideMark/>
          </w:tcPr>
          <w:p w14:paraId="738014FF" w14:textId="77777777"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 xml:space="preserve">Oświetlenie musi być równomierne. </w:t>
            </w:r>
          </w:p>
        </w:tc>
        <w:tc>
          <w:tcPr>
            <w:tcW w:w="3600" w:type="dxa"/>
            <w:shd w:val="clear" w:color="auto" w:fill="auto"/>
            <w:vAlign w:val="center"/>
            <w:hideMark/>
          </w:tcPr>
          <w:p w14:paraId="13B27FB6" w14:textId="40B301D9" w:rsidR="007221BD" w:rsidRPr="00B74D48" w:rsidRDefault="00DF15C2" w:rsidP="007221BD">
            <w:pPr>
              <w:spacing w:after="0" w:line="240" w:lineRule="auto"/>
              <w:jc w:val="center"/>
              <w:rPr>
                <w:rFonts w:eastAsia="Times New Roman" w:cstheme="minorHAnsi"/>
                <w:lang w:eastAsia="pl-PL"/>
              </w:rPr>
            </w:pPr>
            <w:r>
              <w:rPr>
                <w:rFonts w:eastAsia="Times New Roman" w:cstheme="minorHAnsi"/>
                <w:lang w:eastAsia="pl-PL"/>
              </w:rPr>
              <w:t>Tak</w:t>
            </w:r>
          </w:p>
        </w:tc>
        <w:tc>
          <w:tcPr>
            <w:tcW w:w="8960" w:type="dxa"/>
            <w:shd w:val="clear" w:color="auto" w:fill="auto"/>
            <w:vAlign w:val="bottom"/>
            <w:hideMark/>
          </w:tcPr>
          <w:p w14:paraId="41DA335F"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r>
      <w:tr w:rsidR="007221BD" w:rsidRPr="007221BD" w14:paraId="7843D23E" w14:textId="77777777" w:rsidTr="00AE4F01">
        <w:trPr>
          <w:trHeight w:val="315"/>
        </w:trPr>
        <w:tc>
          <w:tcPr>
            <w:tcW w:w="880" w:type="dxa"/>
            <w:shd w:val="clear" w:color="auto" w:fill="auto"/>
            <w:vAlign w:val="center"/>
            <w:hideMark/>
          </w:tcPr>
          <w:p w14:paraId="5236F6FA"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2</w:t>
            </w:r>
          </w:p>
        </w:tc>
        <w:tc>
          <w:tcPr>
            <w:tcW w:w="11900" w:type="dxa"/>
            <w:shd w:val="clear" w:color="auto" w:fill="auto"/>
            <w:hideMark/>
          </w:tcPr>
          <w:p w14:paraId="21ADC849" w14:textId="77777777"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Źródło światła nie może oślepiać.</w:t>
            </w:r>
          </w:p>
        </w:tc>
        <w:tc>
          <w:tcPr>
            <w:tcW w:w="3600" w:type="dxa"/>
            <w:shd w:val="clear" w:color="auto" w:fill="auto"/>
            <w:vAlign w:val="center"/>
            <w:hideMark/>
          </w:tcPr>
          <w:p w14:paraId="22E96ED7" w14:textId="6BBE918E" w:rsidR="007221BD" w:rsidRPr="00B74D48" w:rsidRDefault="00DF15C2" w:rsidP="007221BD">
            <w:pPr>
              <w:spacing w:after="0" w:line="240" w:lineRule="auto"/>
              <w:jc w:val="center"/>
              <w:rPr>
                <w:rFonts w:eastAsia="Times New Roman" w:cstheme="minorHAnsi"/>
                <w:lang w:eastAsia="pl-PL"/>
              </w:rPr>
            </w:pPr>
            <w:r>
              <w:rPr>
                <w:rFonts w:eastAsia="Times New Roman" w:cstheme="minorHAnsi"/>
                <w:lang w:eastAsia="pl-PL"/>
              </w:rPr>
              <w:t>Tak</w:t>
            </w:r>
          </w:p>
        </w:tc>
        <w:tc>
          <w:tcPr>
            <w:tcW w:w="8960" w:type="dxa"/>
            <w:shd w:val="clear" w:color="auto" w:fill="auto"/>
            <w:vAlign w:val="bottom"/>
            <w:hideMark/>
          </w:tcPr>
          <w:p w14:paraId="704DEB2B"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r>
      <w:tr w:rsidR="007221BD" w:rsidRPr="007221BD" w14:paraId="7413F23F" w14:textId="77777777" w:rsidTr="00AE4F01">
        <w:trPr>
          <w:trHeight w:val="315"/>
        </w:trPr>
        <w:tc>
          <w:tcPr>
            <w:tcW w:w="880" w:type="dxa"/>
            <w:shd w:val="clear" w:color="auto" w:fill="auto"/>
            <w:vAlign w:val="bottom"/>
            <w:hideMark/>
          </w:tcPr>
          <w:p w14:paraId="5CE59E04"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c>
          <w:tcPr>
            <w:tcW w:w="11900" w:type="dxa"/>
            <w:shd w:val="clear" w:color="auto" w:fill="auto"/>
            <w:hideMark/>
          </w:tcPr>
          <w:p w14:paraId="6FEBE547" w14:textId="77777777" w:rsidR="007221BD" w:rsidRPr="00B74D48" w:rsidRDefault="007221BD" w:rsidP="007221BD">
            <w:pPr>
              <w:spacing w:after="0" w:line="240" w:lineRule="auto"/>
              <w:rPr>
                <w:rFonts w:eastAsia="Times New Roman" w:cstheme="minorHAnsi"/>
                <w:color w:val="00000A"/>
                <w:lang w:eastAsia="pl-PL"/>
              </w:rPr>
            </w:pPr>
            <w:r w:rsidRPr="00B74D48">
              <w:rPr>
                <w:rFonts w:eastAsia="Times New Roman" w:cstheme="minorHAnsi"/>
                <w:color w:val="00000A"/>
                <w:lang w:eastAsia="pl-PL"/>
              </w:rPr>
              <w:t> </w:t>
            </w:r>
          </w:p>
        </w:tc>
        <w:tc>
          <w:tcPr>
            <w:tcW w:w="3600" w:type="dxa"/>
            <w:shd w:val="clear" w:color="auto" w:fill="auto"/>
            <w:vAlign w:val="center"/>
            <w:hideMark/>
          </w:tcPr>
          <w:p w14:paraId="47C7CF3A" w14:textId="77777777" w:rsidR="007221BD" w:rsidRPr="00B74D48" w:rsidRDefault="007221BD" w:rsidP="007221BD">
            <w:pPr>
              <w:spacing w:after="0" w:line="240" w:lineRule="auto"/>
              <w:jc w:val="center"/>
              <w:rPr>
                <w:rFonts w:eastAsia="Times New Roman" w:cstheme="minorHAnsi"/>
                <w:lang w:eastAsia="pl-PL"/>
              </w:rPr>
            </w:pPr>
            <w:r w:rsidRPr="00B74D48">
              <w:rPr>
                <w:rFonts w:eastAsia="Times New Roman" w:cstheme="minorHAnsi"/>
                <w:lang w:eastAsia="pl-PL"/>
              </w:rPr>
              <w:t> </w:t>
            </w:r>
          </w:p>
        </w:tc>
        <w:tc>
          <w:tcPr>
            <w:tcW w:w="8960" w:type="dxa"/>
            <w:shd w:val="clear" w:color="auto" w:fill="auto"/>
            <w:vAlign w:val="bottom"/>
            <w:hideMark/>
          </w:tcPr>
          <w:p w14:paraId="5765B66A" w14:textId="77777777" w:rsidR="007221BD" w:rsidRPr="00B74D48" w:rsidRDefault="007221BD" w:rsidP="007221BD">
            <w:pPr>
              <w:spacing w:after="0" w:line="240" w:lineRule="auto"/>
              <w:rPr>
                <w:rFonts w:eastAsia="Times New Roman" w:cstheme="minorHAnsi"/>
                <w:lang w:eastAsia="pl-PL"/>
              </w:rPr>
            </w:pPr>
            <w:r w:rsidRPr="00B74D48">
              <w:rPr>
                <w:rFonts w:eastAsia="Times New Roman" w:cstheme="minorHAnsi"/>
                <w:lang w:eastAsia="pl-PL"/>
              </w:rPr>
              <w:t> </w:t>
            </w:r>
          </w:p>
        </w:tc>
      </w:tr>
    </w:tbl>
    <w:p w14:paraId="2A247A82" w14:textId="4B62975F" w:rsidR="007221BD" w:rsidRDefault="007221BD"/>
    <w:p w14:paraId="2055F938" w14:textId="1D46ADCA" w:rsidR="003E13CC" w:rsidRDefault="003E13CC">
      <w:r>
        <w:br w:type="page"/>
      </w:r>
    </w:p>
    <w:p w14:paraId="3B85ED0F" w14:textId="2A36DCC6" w:rsidR="003E13CC" w:rsidRDefault="00F40988" w:rsidP="00F40988">
      <w:pPr>
        <w:pStyle w:val="Nagwek2"/>
      </w:pPr>
      <w:r>
        <w:lastRenderedPageBreak/>
        <w:t>Audytowany obszar – pomieszczenia użytkowe</w:t>
      </w:r>
    </w:p>
    <w:p w14:paraId="15C058D2" w14:textId="0F1C2F4F" w:rsidR="00F40988" w:rsidRDefault="00F40988" w:rsidP="00F409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3"/>
        <w:gridCol w:w="6366"/>
        <w:gridCol w:w="2213"/>
        <w:gridCol w:w="4612"/>
      </w:tblGrid>
      <w:tr w:rsidR="00330D02" w:rsidRPr="00F40988" w14:paraId="4E94017A" w14:textId="77777777" w:rsidTr="002657A8">
        <w:trPr>
          <w:trHeight w:val="624"/>
        </w:trPr>
        <w:tc>
          <w:tcPr>
            <w:tcW w:w="803" w:type="dxa"/>
            <w:shd w:val="clear" w:color="auto" w:fill="auto"/>
            <w:vAlign w:val="bottom"/>
            <w:hideMark/>
          </w:tcPr>
          <w:p w14:paraId="2FFDDC29" w14:textId="77777777" w:rsidR="00F40988" w:rsidRPr="00F40988" w:rsidRDefault="00F40988" w:rsidP="00F40988">
            <w:pPr>
              <w:spacing w:after="0" w:line="240" w:lineRule="auto"/>
              <w:rPr>
                <w:rFonts w:eastAsia="Times New Roman" w:cstheme="minorHAnsi"/>
                <w:lang w:eastAsia="pl-PL"/>
              </w:rPr>
            </w:pPr>
            <w:r w:rsidRPr="00F40988">
              <w:rPr>
                <w:rFonts w:eastAsia="Times New Roman" w:cstheme="minorHAnsi"/>
                <w:lang w:eastAsia="pl-PL"/>
              </w:rPr>
              <w:t> </w:t>
            </w:r>
          </w:p>
        </w:tc>
        <w:tc>
          <w:tcPr>
            <w:tcW w:w="6366" w:type="dxa"/>
            <w:shd w:val="clear" w:color="FFCC00" w:fill="FAA61A"/>
            <w:hideMark/>
          </w:tcPr>
          <w:p w14:paraId="38F3EACF" w14:textId="77777777" w:rsidR="00F40988" w:rsidRPr="00F40988" w:rsidRDefault="00F40988" w:rsidP="00F40988">
            <w:pPr>
              <w:spacing w:after="0" w:line="240" w:lineRule="auto"/>
              <w:rPr>
                <w:rFonts w:eastAsia="Times New Roman" w:cstheme="minorHAnsi"/>
                <w:b/>
                <w:bCs/>
                <w:color w:val="00000A"/>
                <w:lang w:eastAsia="pl-PL"/>
              </w:rPr>
            </w:pPr>
            <w:r w:rsidRPr="00F40988">
              <w:rPr>
                <w:rFonts w:eastAsia="Times New Roman" w:cstheme="minorHAnsi"/>
                <w:b/>
                <w:bCs/>
                <w:color w:val="00000A"/>
                <w:lang w:eastAsia="pl-PL"/>
              </w:rPr>
              <w:t xml:space="preserve">Pomieszczenia </w:t>
            </w:r>
          </w:p>
        </w:tc>
        <w:tc>
          <w:tcPr>
            <w:tcW w:w="2213" w:type="dxa"/>
            <w:shd w:val="clear" w:color="FFCC00" w:fill="FAA61A"/>
            <w:vAlign w:val="center"/>
            <w:hideMark/>
          </w:tcPr>
          <w:p w14:paraId="0083DFD8" w14:textId="77777777" w:rsidR="00F40988" w:rsidRPr="00F40988" w:rsidRDefault="00F40988" w:rsidP="00F40988">
            <w:pPr>
              <w:spacing w:after="0" w:line="240" w:lineRule="auto"/>
              <w:jc w:val="center"/>
              <w:rPr>
                <w:rFonts w:eastAsia="Times New Roman" w:cstheme="minorHAnsi"/>
                <w:b/>
                <w:bCs/>
                <w:lang w:eastAsia="pl-PL"/>
              </w:rPr>
            </w:pPr>
            <w:r w:rsidRPr="00F40988">
              <w:rPr>
                <w:rFonts w:eastAsia="Times New Roman" w:cstheme="minorHAnsi"/>
                <w:b/>
                <w:bCs/>
                <w:lang w:eastAsia="pl-PL"/>
              </w:rPr>
              <w:t>Pełna zgodność z ustawą</w:t>
            </w:r>
          </w:p>
        </w:tc>
        <w:tc>
          <w:tcPr>
            <w:tcW w:w="4612" w:type="dxa"/>
            <w:shd w:val="clear" w:color="FFCC00" w:fill="FAA61A"/>
            <w:vAlign w:val="center"/>
            <w:hideMark/>
          </w:tcPr>
          <w:p w14:paraId="5E2F105F" w14:textId="77777777" w:rsidR="00F40988" w:rsidRPr="00F40988" w:rsidRDefault="00F40988" w:rsidP="00F40988">
            <w:pPr>
              <w:spacing w:after="0" w:line="240" w:lineRule="auto"/>
              <w:rPr>
                <w:rFonts w:eastAsia="Times New Roman" w:cstheme="minorHAnsi"/>
                <w:b/>
                <w:bCs/>
                <w:lang w:eastAsia="pl-PL"/>
              </w:rPr>
            </w:pPr>
            <w:r w:rsidRPr="00F40988">
              <w:rPr>
                <w:rFonts w:eastAsia="Times New Roman" w:cstheme="minorHAnsi"/>
                <w:b/>
                <w:bCs/>
                <w:lang w:eastAsia="pl-PL"/>
              </w:rPr>
              <w:t>Zalecenia i wnioski</w:t>
            </w:r>
          </w:p>
        </w:tc>
      </w:tr>
      <w:tr w:rsidR="002657A8" w:rsidRPr="00F40988" w14:paraId="7B59A1E9" w14:textId="77777777" w:rsidTr="002657A8">
        <w:trPr>
          <w:trHeight w:val="312"/>
        </w:trPr>
        <w:tc>
          <w:tcPr>
            <w:tcW w:w="803" w:type="dxa"/>
            <w:shd w:val="clear" w:color="auto" w:fill="auto"/>
            <w:vAlign w:val="bottom"/>
            <w:hideMark/>
          </w:tcPr>
          <w:p w14:paraId="1F097904" w14:textId="77777777" w:rsidR="00F40988" w:rsidRPr="00F40988" w:rsidRDefault="00F40988" w:rsidP="00F40988">
            <w:pPr>
              <w:spacing w:after="0" w:line="240" w:lineRule="auto"/>
              <w:rPr>
                <w:rFonts w:eastAsia="Times New Roman" w:cstheme="minorHAnsi"/>
                <w:lang w:eastAsia="pl-PL"/>
              </w:rPr>
            </w:pPr>
            <w:r w:rsidRPr="00F40988">
              <w:rPr>
                <w:rFonts w:eastAsia="Times New Roman" w:cstheme="minorHAnsi"/>
                <w:lang w:eastAsia="pl-PL"/>
              </w:rPr>
              <w:t> </w:t>
            </w:r>
          </w:p>
        </w:tc>
        <w:tc>
          <w:tcPr>
            <w:tcW w:w="6366" w:type="dxa"/>
            <w:shd w:val="clear" w:color="auto" w:fill="auto"/>
            <w:hideMark/>
          </w:tcPr>
          <w:p w14:paraId="4974642C" w14:textId="77777777" w:rsidR="00F40988" w:rsidRPr="00F40988" w:rsidRDefault="00F40988" w:rsidP="00F40988">
            <w:pPr>
              <w:spacing w:after="0" w:line="240" w:lineRule="auto"/>
              <w:rPr>
                <w:rFonts w:eastAsia="Times New Roman" w:cstheme="minorHAnsi"/>
                <w:b/>
                <w:bCs/>
                <w:color w:val="00000A"/>
                <w:lang w:eastAsia="pl-PL"/>
              </w:rPr>
            </w:pPr>
            <w:r w:rsidRPr="00F40988">
              <w:rPr>
                <w:rFonts w:eastAsia="Times New Roman" w:cstheme="minorHAnsi"/>
                <w:b/>
                <w:bCs/>
                <w:color w:val="00000A"/>
                <w:lang w:eastAsia="pl-PL"/>
              </w:rPr>
              <w:t> </w:t>
            </w:r>
          </w:p>
        </w:tc>
        <w:tc>
          <w:tcPr>
            <w:tcW w:w="2213" w:type="dxa"/>
            <w:shd w:val="clear" w:color="auto" w:fill="auto"/>
            <w:vAlign w:val="center"/>
            <w:hideMark/>
          </w:tcPr>
          <w:p w14:paraId="1133BE09" w14:textId="77777777" w:rsidR="00F40988" w:rsidRPr="00F40988" w:rsidRDefault="00F40988" w:rsidP="00F40988">
            <w:pPr>
              <w:spacing w:after="0" w:line="240" w:lineRule="auto"/>
              <w:jc w:val="center"/>
              <w:rPr>
                <w:rFonts w:eastAsia="Times New Roman" w:cstheme="minorHAnsi"/>
                <w:lang w:eastAsia="pl-PL"/>
              </w:rPr>
            </w:pPr>
            <w:r w:rsidRPr="00F40988">
              <w:rPr>
                <w:rFonts w:eastAsia="Times New Roman" w:cstheme="minorHAnsi"/>
                <w:lang w:eastAsia="pl-PL"/>
              </w:rPr>
              <w:t> </w:t>
            </w:r>
          </w:p>
        </w:tc>
        <w:tc>
          <w:tcPr>
            <w:tcW w:w="4612" w:type="dxa"/>
            <w:shd w:val="clear" w:color="auto" w:fill="auto"/>
            <w:vAlign w:val="bottom"/>
            <w:hideMark/>
          </w:tcPr>
          <w:p w14:paraId="090E0EC7" w14:textId="77777777" w:rsidR="00F40988" w:rsidRPr="00F40988" w:rsidRDefault="00F40988" w:rsidP="00F40988">
            <w:pPr>
              <w:spacing w:after="0" w:line="240" w:lineRule="auto"/>
              <w:rPr>
                <w:rFonts w:eastAsia="Times New Roman" w:cstheme="minorHAnsi"/>
                <w:lang w:eastAsia="pl-PL"/>
              </w:rPr>
            </w:pPr>
            <w:r w:rsidRPr="00F40988">
              <w:rPr>
                <w:rFonts w:eastAsia="Times New Roman" w:cstheme="minorHAnsi"/>
                <w:lang w:eastAsia="pl-PL"/>
              </w:rPr>
              <w:t> </w:t>
            </w:r>
          </w:p>
        </w:tc>
      </w:tr>
      <w:tr w:rsidR="002657A8" w:rsidRPr="00F40988" w14:paraId="735D44C9" w14:textId="77777777" w:rsidTr="002657A8">
        <w:trPr>
          <w:trHeight w:val="312"/>
        </w:trPr>
        <w:tc>
          <w:tcPr>
            <w:tcW w:w="803" w:type="dxa"/>
            <w:shd w:val="clear" w:color="auto" w:fill="auto"/>
            <w:vAlign w:val="center"/>
            <w:hideMark/>
          </w:tcPr>
          <w:p w14:paraId="38A55BA2" w14:textId="77777777" w:rsidR="00F40988" w:rsidRPr="00F40988" w:rsidRDefault="00F40988" w:rsidP="00F40988">
            <w:pPr>
              <w:spacing w:after="0" w:line="240" w:lineRule="auto"/>
              <w:jc w:val="center"/>
              <w:rPr>
                <w:rFonts w:eastAsia="Times New Roman" w:cstheme="minorHAnsi"/>
                <w:lang w:eastAsia="pl-PL"/>
              </w:rPr>
            </w:pPr>
            <w:r w:rsidRPr="00F40988">
              <w:rPr>
                <w:rFonts w:eastAsia="Times New Roman" w:cstheme="minorHAnsi"/>
                <w:lang w:eastAsia="pl-PL"/>
              </w:rPr>
              <w:t>1</w:t>
            </w:r>
          </w:p>
        </w:tc>
        <w:tc>
          <w:tcPr>
            <w:tcW w:w="6366" w:type="dxa"/>
            <w:shd w:val="clear" w:color="auto" w:fill="auto"/>
            <w:hideMark/>
          </w:tcPr>
          <w:p w14:paraId="3AB93696" w14:textId="77777777" w:rsidR="00F40988" w:rsidRPr="00F40988" w:rsidRDefault="00F40988" w:rsidP="00F40988">
            <w:pPr>
              <w:spacing w:after="0" w:line="240" w:lineRule="auto"/>
              <w:rPr>
                <w:rFonts w:eastAsia="Times New Roman" w:cstheme="minorHAnsi"/>
                <w:color w:val="00000A"/>
                <w:lang w:eastAsia="pl-PL"/>
              </w:rPr>
            </w:pPr>
            <w:r w:rsidRPr="00F40988">
              <w:rPr>
                <w:rFonts w:eastAsia="Times New Roman" w:cstheme="minorHAnsi"/>
                <w:color w:val="00000A"/>
                <w:lang w:eastAsia="pl-PL"/>
              </w:rPr>
              <w:t>Czy w pomieszczeniu zapewniono odpowiednie przestrzenie użytkowe?</w:t>
            </w:r>
          </w:p>
        </w:tc>
        <w:tc>
          <w:tcPr>
            <w:tcW w:w="2213" w:type="dxa"/>
            <w:shd w:val="clear" w:color="auto" w:fill="auto"/>
            <w:vAlign w:val="center"/>
            <w:hideMark/>
          </w:tcPr>
          <w:p w14:paraId="6E6FDF12" w14:textId="244C4829" w:rsidR="00F40988" w:rsidRPr="00F40988" w:rsidRDefault="00825B55" w:rsidP="00F40988">
            <w:pPr>
              <w:spacing w:after="0" w:line="240" w:lineRule="auto"/>
              <w:jc w:val="center"/>
              <w:rPr>
                <w:rFonts w:eastAsia="Times New Roman" w:cstheme="minorHAnsi"/>
                <w:lang w:eastAsia="pl-PL"/>
              </w:rPr>
            </w:pPr>
            <w:r>
              <w:rPr>
                <w:rFonts w:eastAsia="Times New Roman" w:cstheme="minorHAnsi"/>
                <w:lang w:eastAsia="pl-PL"/>
              </w:rPr>
              <w:t>Nie</w:t>
            </w:r>
          </w:p>
        </w:tc>
        <w:tc>
          <w:tcPr>
            <w:tcW w:w="4612" w:type="dxa"/>
            <w:shd w:val="clear" w:color="auto" w:fill="auto"/>
            <w:vAlign w:val="bottom"/>
            <w:hideMark/>
          </w:tcPr>
          <w:p w14:paraId="54CDB9C9" w14:textId="77777777" w:rsidR="00F40988" w:rsidRPr="00F40988" w:rsidRDefault="00F40988" w:rsidP="00F40988">
            <w:pPr>
              <w:spacing w:after="0" w:line="240" w:lineRule="auto"/>
              <w:rPr>
                <w:rFonts w:eastAsia="Times New Roman" w:cstheme="minorHAnsi"/>
                <w:lang w:eastAsia="pl-PL"/>
              </w:rPr>
            </w:pPr>
            <w:r w:rsidRPr="00F40988">
              <w:rPr>
                <w:rFonts w:eastAsia="Times New Roman" w:cstheme="minorHAnsi"/>
                <w:lang w:eastAsia="pl-PL"/>
              </w:rPr>
              <w:t> </w:t>
            </w:r>
          </w:p>
        </w:tc>
      </w:tr>
      <w:tr w:rsidR="002657A8" w:rsidRPr="00F40988" w14:paraId="2A10F320" w14:textId="77777777" w:rsidTr="002657A8">
        <w:trPr>
          <w:trHeight w:val="312"/>
        </w:trPr>
        <w:tc>
          <w:tcPr>
            <w:tcW w:w="803" w:type="dxa"/>
            <w:shd w:val="clear" w:color="auto" w:fill="auto"/>
            <w:vAlign w:val="center"/>
            <w:hideMark/>
          </w:tcPr>
          <w:p w14:paraId="5C24BB05" w14:textId="77777777" w:rsidR="00F40988" w:rsidRPr="00F40988" w:rsidRDefault="00F40988" w:rsidP="00F40988">
            <w:pPr>
              <w:spacing w:after="0" w:line="240" w:lineRule="auto"/>
              <w:jc w:val="center"/>
              <w:rPr>
                <w:rFonts w:eastAsia="Times New Roman" w:cstheme="minorHAnsi"/>
                <w:lang w:eastAsia="pl-PL"/>
              </w:rPr>
            </w:pPr>
            <w:r w:rsidRPr="00F40988">
              <w:rPr>
                <w:rFonts w:eastAsia="Times New Roman" w:cstheme="minorHAnsi"/>
                <w:lang w:eastAsia="pl-PL"/>
              </w:rPr>
              <w:t>2</w:t>
            </w:r>
          </w:p>
        </w:tc>
        <w:tc>
          <w:tcPr>
            <w:tcW w:w="6366" w:type="dxa"/>
            <w:shd w:val="clear" w:color="auto" w:fill="auto"/>
            <w:hideMark/>
          </w:tcPr>
          <w:p w14:paraId="08278D28" w14:textId="77777777" w:rsidR="00F40988" w:rsidRPr="00F40988" w:rsidRDefault="00F40988" w:rsidP="00F40988">
            <w:pPr>
              <w:spacing w:after="0" w:line="240" w:lineRule="auto"/>
              <w:rPr>
                <w:rFonts w:eastAsia="Times New Roman" w:cstheme="minorHAnsi"/>
                <w:color w:val="00000A"/>
                <w:lang w:eastAsia="pl-PL"/>
              </w:rPr>
            </w:pPr>
            <w:r w:rsidRPr="00F40988">
              <w:rPr>
                <w:rFonts w:eastAsia="Times New Roman" w:cstheme="minorHAnsi"/>
                <w:color w:val="00000A"/>
                <w:lang w:eastAsia="pl-PL"/>
              </w:rPr>
              <w:t>Czy posadzki są matowe i antypoślizgowe?</w:t>
            </w:r>
          </w:p>
        </w:tc>
        <w:tc>
          <w:tcPr>
            <w:tcW w:w="2213" w:type="dxa"/>
            <w:shd w:val="clear" w:color="auto" w:fill="auto"/>
            <w:vAlign w:val="center"/>
            <w:hideMark/>
          </w:tcPr>
          <w:p w14:paraId="705EDEF1" w14:textId="061D97D3" w:rsidR="00F40988" w:rsidRPr="00F40988" w:rsidRDefault="00DF15C2" w:rsidP="00F40988">
            <w:pPr>
              <w:spacing w:after="0" w:line="240" w:lineRule="auto"/>
              <w:jc w:val="center"/>
              <w:rPr>
                <w:rFonts w:eastAsia="Times New Roman" w:cstheme="minorHAnsi"/>
                <w:lang w:eastAsia="pl-PL"/>
              </w:rPr>
            </w:pPr>
            <w:r>
              <w:rPr>
                <w:rFonts w:eastAsia="Times New Roman" w:cstheme="minorHAnsi"/>
                <w:lang w:eastAsia="pl-PL"/>
              </w:rPr>
              <w:t>Tak</w:t>
            </w:r>
          </w:p>
        </w:tc>
        <w:tc>
          <w:tcPr>
            <w:tcW w:w="4612" w:type="dxa"/>
            <w:shd w:val="clear" w:color="auto" w:fill="auto"/>
            <w:vAlign w:val="bottom"/>
            <w:hideMark/>
          </w:tcPr>
          <w:p w14:paraId="029BB239" w14:textId="77777777" w:rsidR="00F40988" w:rsidRPr="00F40988" w:rsidRDefault="00F40988" w:rsidP="00F40988">
            <w:pPr>
              <w:spacing w:after="0" w:line="240" w:lineRule="auto"/>
              <w:rPr>
                <w:rFonts w:eastAsia="Times New Roman" w:cstheme="minorHAnsi"/>
                <w:lang w:eastAsia="pl-PL"/>
              </w:rPr>
            </w:pPr>
            <w:r w:rsidRPr="00F40988">
              <w:rPr>
                <w:rFonts w:eastAsia="Times New Roman" w:cstheme="minorHAnsi"/>
                <w:lang w:eastAsia="pl-PL"/>
              </w:rPr>
              <w:t> </w:t>
            </w:r>
          </w:p>
        </w:tc>
      </w:tr>
      <w:tr w:rsidR="002657A8" w:rsidRPr="00F40988" w14:paraId="374DC31B" w14:textId="77777777" w:rsidTr="002657A8">
        <w:trPr>
          <w:trHeight w:val="1299"/>
        </w:trPr>
        <w:tc>
          <w:tcPr>
            <w:tcW w:w="803" w:type="dxa"/>
            <w:shd w:val="clear" w:color="auto" w:fill="auto"/>
            <w:vAlign w:val="center"/>
            <w:hideMark/>
          </w:tcPr>
          <w:p w14:paraId="674BD1DD" w14:textId="77777777" w:rsidR="00F40988" w:rsidRPr="00F40988" w:rsidRDefault="00F40988" w:rsidP="00F40988">
            <w:pPr>
              <w:spacing w:after="0" w:line="240" w:lineRule="auto"/>
              <w:jc w:val="center"/>
              <w:rPr>
                <w:rFonts w:eastAsia="Times New Roman" w:cstheme="minorHAnsi"/>
                <w:lang w:eastAsia="pl-PL"/>
              </w:rPr>
            </w:pPr>
            <w:r w:rsidRPr="00F40988">
              <w:rPr>
                <w:rFonts w:eastAsia="Times New Roman" w:cstheme="minorHAnsi"/>
                <w:lang w:eastAsia="pl-PL"/>
              </w:rPr>
              <w:t>3</w:t>
            </w:r>
          </w:p>
        </w:tc>
        <w:tc>
          <w:tcPr>
            <w:tcW w:w="6366" w:type="dxa"/>
            <w:shd w:val="clear" w:color="auto" w:fill="auto"/>
            <w:hideMark/>
          </w:tcPr>
          <w:p w14:paraId="62BF07D0" w14:textId="77777777" w:rsidR="00F40988" w:rsidRPr="00F40988" w:rsidRDefault="00F40988" w:rsidP="00F40988">
            <w:pPr>
              <w:spacing w:after="0" w:line="240" w:lineRule="auto"/>
              <w:rPr>
                <w:rFonts w:eastAsia="Times New Roman" w:cstheme="minorHAnsi"/>
                <w:color w:val="00000A"/>
                <w:lang w:eastAsia="pl-PL"/>
              </w:rPr>
            </w:pPr>
            <w:r w:rsidRPr="00F40988">
              <w:rPr>
                <w:rFonts w:eastAsia="Times New Roman" w:cstheme="minorHAnsi"/>
                <w:color w:val="00000A"/>
                <w:lang w:eastAsia="pl-PL"/>
              </w:rPr>
              <w:t>Czy w pomieszczeniu oraz przed i za wejściem zapewniono przestrzeń do manewrowania wózkiem.</w:t>
            </w:r>
          </w:p>
        </w:tc>
        <w:tc>
          <w:tcPr>
            <w:tcW w:w="2213" w:type="dxa"/>
            <w:shd w:val="clear" w:color="auto" w:fill="auto"/>
            <w:vAlign w:val="center"/>
            <w:hideMark/>
          </w:tcPr>
          <w:p w14:paraId="559BB26B" w14:textId="484EF451" w:rsidR="00F40988" w:rsidRPr="00F40988" w:rsidRDefault="00825B55" w:rsidP="00F40988">
            <w:pPr>
              <w:spacing w:after="0" w:line="240" w:lineRule="auto"/>
              <w:jc w:val="center"/>
              <w:rPr>
                <w:rFonts w:eastAsia="Times New Roman" w:cstheme="minorHAnsi"/>
                <w:lang w:eastAsia="pl-PL"/>
              </w:rPr>
            </w:pPr>
            <w:r>
              <w:rPr>
                <w:rFonts w:eastAsia="Times New Roman" w:cstheme="minorHAnsi"/>
                <w:lang w:eastAsia="pl-PL"/>
              </w:rPr>
              <w:t>Nie</w:t>
            </w:r>
          </w:p>
        </w:tc>
        <w:tc>
          <w:tcPr>
            <w:tcW w:w="4612" w:type="dxa"/>
            <w:shd w:val="clear" w:color="auto" w:fill="auto"/>
            <w:hideMark/>
          </w:tcPr>
          <w:p w14:paraId="51189660" w14:textId="6331C142" w:rsidR="00F40988" w:rsidRPr="00F40988" w:rsidRDefault="00F40988" w:rsidP="00F40988">
            <w:pPr>
              <w:spacing w:after="0" w:line="240" w:lineRule="auto"/>
              <w:rPr>
                <w:rFonts w:eastAsia="Times New Roman" w:cstheme="minorHAnsi"/>
                <w:lang w:eastAsia="pl-PL"/>
              </w:rPr>
            </w:pPr>
            <w:r w:rsidRPr="00B74D48">
              <w:rPr>
                <w:rFonts w:eastAsia="Times New Roman" w:cstheme="minorHAnsi"/>
                <w:lang w:eastAsia="pl-PL"/>
              </w:rPr>
              <w:t>Poprawić rozkład mebli.</w:t>
            </w:r>
            <w:r w:rsidR="003C1685" w:rsidRPr="00B74D48">
              <w:rPr>
                <w:rFonts w:eastAsia="Times New Roman" w:cstheme="minorHAnsi"/>
                <w:lang w:eastAsia="pl-PL"/>
              </w:rPr>
              <w:t xml:space="preserve"> </w:t>
            </w:r>
            <w:r w:rsidRPr="00B74D48">
              <w:rPr>
                <w:rFonts w:eastAsia="Times New Roman" w:cstheme="minorHAnsi"/>
                <w:lang w:eastAsia="pl-PL"/>
              </w:rPr>
              <w:t xml:space="preserve">Meble i wyposażenie należy zunifikować, mając na uwadze potrzeby osób z </w:t>
            </w:r>
            <w:r w:rsidR="00680136" w:rsidRPr="00B74D48">
              <w:rPr>
                <w:rFonts w:eastAsia="Times New Roman" w:cstheme="minorHAnsi"/>
                <w:lang w:eastAsia="pl-PL"/>
              </w:rPr>
              <w:t>niepełnosprawnościami</w:t>
            </w:r>
            <w:r w:rsidRPr="00B74D48">
              <w:rPr>
                <w:rFonts w:eastAsia="Times New Roman" w:cstheme="minorHAnsi"/>
                <w:lang w:eastAsia="pl-PL"/>
              </w:rPr>
              <w:t>.</w:t>
            </w:r>
            <w:r w:rsidR="003C1685" w:rsidRPr="00B74D48">
              <w:rPr>
                <w:rFonts w:eastAsia="Times New Roman" w:cstheme="minorHAnsi"/>
                <w:lang w:eastAsia="pl-PL"/>
              </w:rPr>
              <w:t xml:space="preserve"> </w:t>
            </w:r>
            <w:r w:rsidR="00B71DEB" w:rsidRPr="00B74D48">
              <w:rPr>
                <w:rFonts w:eastAsia="Times New Roman" w:cstheme="minorHAnsi"/>
                <w:lang w:eastAsia="pl-PL"/>
              </w:rPr>
              <w:t>Najczęściej występującą barierą jest niewielki odstęp pomiędzy wejściem a przeciwległą ladą.</w:t>
            </w:r>
          </w:p>
        </w:tc>
      </w:tr>
      <w:tr w:rsidR="002657A8" w:rsidRPr="00F40988" w14:paraId="318F79F2" w14:textId="77777777" w:rsidTr="002657A8">
        <w:trPr>
          <w:trHeight w:val="624"/>
        </w:trPr>
        <w:tc>
          <w:tcPr>
            <w:tcW w:w="803" w:type="dxa"/>
            <w:shd w:val="clear" w:color="auto" w:fill="auto"/>
            <w:vAlign w:val="center"/>
            <w:hideMark/>
          </w:tcPr>
          <w:p w14:paraId="3D42C1AB" w14:textId="77777777" w:rsidR="00F40988" w:rsidRPr="00F40988" w:rsidRDefault="00F40988" w:rsidP="00F40988">
            <w:pPr>
              <w:spacing w:after="0" w:line="240" w:lineRule="auto"/>
              <w:jc w:val="center"/>
              <w:rPr>
                <w:rFonts w:eastAsia="Times New Roman" w:cstheme="minorHAnsi"/>
                <w:lang w:eastAsia="pl-PL"/>
              </w:rPr>
            </w:pPr>
            <w:r w:rsidRPr="00F40988">
              <w:rPr>
                <w:rFonts w:eastAsia="Times New Roman" w:cstheme="minorHAnsi"/>
                <w:lang w:eastAsia="pl-PL"/>
              </w:rPr>
              <w:t>4</w:t>
            </w:r>
          </w:p>
        </w:tc>
        <w:tc>
          <w:tcPr>
            <w:tcW w:w="6366" w:type="dxa"/>
            <w:shd w:val="clear" w:color="auto" w:fill="auto"/>
            <w:hideMark/>
          </w:tcPr>
          <w:p w14:paraId="450C9550" w14:textId="77777777" w:rsidR="00F40988" w:rsidRPr="00F40988" w:rsidRDefault="00F40988" w:rsidP="00F40988">
            <w:pPr>
              <w:spacing w:after="0" w:line="240" w:lineRule="auto"/>
              <w:rPr>
                <w:rFonts w:eastAsia="Times New Roman" w:cstheme="minorHAnsi"/>
                <w:color w:val="00000A"/>
                <w:lang w:eastAsia="pl-PL"/>
              </w:rPr>
            </w:pPr>
            <w:r w:rsidRPr="00F40988">
              <w:rPr>
                <w:rFonts w:eastAsia="Times New Roman" w:cstheme="minorHAnsi"/>
                <w:color w:val="00000A"/>
                <w:lang w:eastAsia="pl-PL"/>
              </w:rPr>
              <w:t>Czy wszystkie pomieszczenia są dostosowane dla osób z różnymi niepełnosprawnościami?</w:t>
            </w:r>
          </w:p>
        </w:tc>
        <w:tc>
          <w:tcPr>
            <w:tcW w:w="2213" w:type="dxa"/>
            <w:shd w:val="clear" w:color="auto" w:fill="auto"/>
            <w:vAlign w:val="center"/>
            <w:hideMark/>
          </w:tcPr>
          <w:p w14:paraId="0EC8EFE3" w14:textId="47C01E02" w:rsidR="00F40988" w:rsidRPr="00F40988" w:rsidRDefault="00825B55" w:rsidP="00F40988">
            <w:pPr>
              <w:spacing w:after="0" w:line="240" w:lineRule="auto"/>
              <w:jc w:val="center"/>
              <w:rPr>
                <w:rFonts w:eastAsia="Times New Roman" w:cstheme="minorHAnsi"/>
                <w:lang w:eastAsia="pl-PL"/>
              </w:rPr>
            </w:pPr>
            <w:r>
              <w:rPr>
                <w:rFonts w:eastAsia="Times New Roman" w:cstheme="minorHAnsi"/>
                <w:lang w:eastAsia="pl-PL"/>
              </w:rPr>
              <w:t>Nie</w:t>
            </w:r>
          </w:p>
        </w:tc>
        <w:tc>
          <w:tcPr>
            <w:tcW w:w="4612" w:type="dxa"/>
            <w:shd w:val="clear" w:color="auto" w:fill="auto"/>
            <w:hideMark/>
          </w:tcPr>
          <w:p w14:paraId="4DA7986D" w14:textId="77777777" w:rsidR="00F40988" w:rsidRPr="00F40988" w:rsidRDefault="00F40988" w:rsidP="00330D02">
            <w:pPr>
              <w:spacing w:after="0" w:line="240" w:lineRule="auto"/>
              <w:rPr>
                <w:rFonts w:eastAsia="Times New Roman" w:cstheme="minorHAnsi"/>
                <w:lang w:eastAsia="pl-PL"/>
              </w:rPr>
            </w:pPr>
            <w:r w:rsidRPr="00F40988">
              <w:rPr>
                <w:rFonts w:eastAsia="Times New Roman" w:cstheme="minorHAnsi"/>
                <w:lang w:eastAsia="pl-PL"/>
              </w:rPr>
              <w:t> </w:t>
            </w:r>
          </w:p>
        </w:tc>
      </w:tr>
      <w:tr w:rsidR="002657A8" w:rsidRPr="00F40988" w14:paraId="1CAEE84B" w14:textId="77777777" w:rsidTr="002657A8">
        <w:trPr>
          <w:trHeight w:val="312"/>
        </w:trPr>
        <w:tc>
          <w:tcPr>
            <w:tcW w:w="803" w:type="dxa"/>
            <w:shd w:val="clear" w:color="auto" w:fill="auto"/>
            <w:vAlign w:val="center"/>
            <w:hideMark/>
          </w:tcPr>
          <w:p w14:paraId="45148855" w14:textId="2210CC53" w:rsidR="00F40988" w:rsidRPr="00F40988" w:rsidRDefault="00330D02" w:rsidP="00F40988">
            <w:pPr>
              <w:spacing w:after="0" w:line="240" w:lineRule="auto"/>
              <w:jc w:val="center"/>
              <w:rPr>
                <w:rFonts w:eastAsia="Times New Roman" w:cstheme="minorHAnsi"/>
                <w:lang w:eastAsia="pl-PL"/>
              </w:rPr>
            </w:pPr>
            <w:r w:rsidRPr="00B74D48">
              <w:rPr>
                <w:rFonts w:eastAsia="Times New Roman" w:cstheme="minorHAnsi"/>
                <w:lang w:eastAsia="pl-PL"/>
              </w:rPr>
              <w:t>5</w:t>
            </w:r>
          </w:p>
        </w:tc>
        <w:tc>
          <w:tcPr>
            <w:tcW w:w="6366" w:type="dxa"/>
            <w:shd w:val="clear" w:color="auto" w:fill="auto"/>
            <w:hideMark/>
          </w:tcPr>
          <w:p w14:paraId="3FBF119A" w14:textId="77777777" w:rsidR="00F40988" w:rsidRPr="00F40988" w:rsidRDefault="00F40988" w:rsidP="00F40988">
            <w:pPr>
              <w:spacing w:after="0" w:line="240" w:lineRule="auto"/>
              <w:rPr>
                <w:rFonts w:eastAsia="Times New Roman" w:cstheme="minorHAnsi"/>
                <w:color w:val="00000A"/>
                <w:lang w:eastAsia="pl-PL"/>
              </w:rPr>
            </w:pPr>
            <w:r w:rsidRPr="00F40988">
              <w:rPr>
                <w:rFonts w:eastAsia="Times New Roman" w:cstheme="minorHAnsi"/>
                <w:color w:val="00000A"/>
                <w:lang w:eastAsia="pl-PL"/>
              </w:rPr>
              <w:t>Czy pomieszczenia mają prostokątny kształt?</w:t>
            </w:r>
          </w:p>
        </w:tc>
        <w:tc>
          <w:tcPr>
            <w:tcW w:w="2213" w:type="dxa"/>
            <w:shd w:val="clear" w:color="auto" w:fill="auto"/>
            <w:vAlign w:val="center"/>
            <w:hideMark/>
          </w:tcPr>
          <w:p w14:paraId="201309EE" w14:textId="5ECBA89D" w:rsidR="00F40988" w:rsidRPr="00F40988" w:rsidRDefault="00DF15C2" w:rsidP="00F40988">
            <w:pPr>
              <w:spacing w:after="0" w:line="240" w:lineRule="auto"/>
              <w:jc w:val="center"/>
              <w:rPr>
                <w:rFonts w:eastAsia="Times New Roman" w:cstheme="minorHAnsi"/>
                <w:lang w:eastAsia="pl-PL"/>
              </w:rPr>
            </w:pPr>
            <w:r>
              <w:rPr>
                <w:rFonts w:eastAsia="Times New Roman" w:cstheme="minorHAnsi"/>
                <w:lang w:eastAsia="pl-PL"/>
              </w:rPr>
              <w:t>Tak</w:t>
            </w:r>
          </w:p>
        </w:tc>
        <w:tc>
          <w:tcPr>
            <w:tcW w:w="4612" w:type="dxa"/>
            <w:shd w:val="clear" w:color="auto" w:fill="auto"/>
            <w:vAlign w:val="bottom"/>
            <w:hideMark/>
          </w:tcPr>
          <w:p w14:paraId="15709FCB" w14:textId="77777777" w:rsidR="00F40988" w:rsidRPr="00F40988" w:rsidRDefault="00F40988" w:rsidP="00F40988">
            <w:pPr>
              <w:spacing w:after="0" w:line="240" w:lineRule="auto"/>
              <w:rPr>
                <w:rFonts w:eastAsia="Times New Roman" w:cstheme="minorHAnsi"/>
                <w:lang w:eastAsia="pl-PL"/>
              </w:rPr>
            </w:pPr>
            <w:r w:rsidRPr="00F40988">
              <w:rPr>
                <w:rFonts w:eastAsia="Times New Roman" w:cstheme="minorHAnsi"/>
                <w:lang w:eastAsia="pl-PL"/>
              </w:rPr>
              <w:t> </w:t>
            </w:r>
          </w:p>
        </w:tc>
      </w:tr>
      <w:tr w:rsidR="002657A8" w:rsidRPr="00F40988" w14:paraId="5A0B3EFA" w14:textId="77777777" w:rsidTr="002657A8">
        <w:trPr>
          <w:trHeight w:val="624"/>
        </w:trPr>
        <w:tc>
          <w:tcPr>
            <w:tcW w:w="803" w:type="dxa"/>
            <w:shd w:val="clear" w:color="auto" w:fill="auto"/>
            <w:vAlign w:val="center"/>
            <w:hideMark/>
          </w:tcPr>
          <w:p w14:paraId="7D124BE6" w14:textId="0A1C3FF4" w:rsidR="00F40988" w:rsidRPr="00F40988" w:rsidRDefault="00330D02" w:rsidP="00F40988">
            <w:pPr>
              <w:spacing w:after="0" w:line="240" w:lineRule="auto"/>
              <w:jc w:val="center"/>
              <w:rPr>
                <w:rFonts w:eastAsia="Times New Roman" w:cstheme="minorHAnsi"/>
                <w:lang w:eastAsia="pl-PL"/>
              </w:rPr>
            </w:pPr>
            <w:r w:rsidRPr="00B74D48">
              <w:rPr>
                <w:rFonts w:eastAsia="Times New Roman" w:cstheme="minorHAnsi"/>
                <w:lang w:eastAsia="pl-PL"/>
              </w:rPr>
              <w:t>6</w:t>
            </w:r>
          </w:p>
        </w:tc>
        <w:tc>
          <w:tcPr>
            <w:tcW w:w="6366" w:type="dxa"/>
            <w:shd w:val="clear" w:color="auto" w:fill="auto"/>
            <w:hideMark/>
          </w:tcPr>
          <w:p w14:paraId="41F6C1C6" w14:textId="77777777" w:rsidR="00F40988" w:rsidRPr="00F40988" w:rsidRDefault="00F40988" w:rsidP="00F40988">
            <w:pPr>
              <w:spacing w:after="0" w:line="240" w:lineRule="auto"/>
              <w:rPr>
                <w:rFonts w:eastAsia="Times New Roman" w:cstheme="minorHAnsi"/>
                <w:color w:val="00000A"/>
                <w:lang w:eastAsia="pl-PL"/>
              </w:rPr>
            </w:pPr>
            <w:r w:rsidRPr="00F40988">
              <w:rPr>
                <w:rFonts w:eastAsia="Times New Roman" w:cstheme="minorHAnsi"/>
                <w:color w:val="00000A"/>
                <w:lang w:eastAsia="pl-PL"/>
              </w:rPr>
              <w:t>Czy w pomieszczeniu nie ma wystających elementów, które jest trudno zlokalizować przy pomocy białej laski (na wysokości powyżej 68 cm)?</w:t>
            </w:r>
          </w:p>
        </w:tc>
        <w:tc>
          <w:tcPr>
            <w:tcW w:w="2213" w:type="dxa"/>
            <w:shd w:val="clear" w:color="auto" w:fill="auto"/>
            <w:vAlign w:val="center"/>
            <w:hideMark/>
          </w:tcPr>
          <w:p w14:paraId="32748F4A" w14:textId="721D563D" w:rsidR="00F40988" w:rsidRPr="00F40988" w:rsidRDefault="00825B55" w:rsidP="00F40988">
            <w:pPr>
              <w:spacing w:after="0" w:line="240" w:lineRule="auto"/>
              <w:jc w:val="center"/>
              <w:rPr>
                <w:rFonts w:eastAsia="Times New Roman" w:cstheme="minorHAnsi"/>
                <w:lang w:eastAsia="pl-PL"/>
              </w:rPr>
            </w:pPr>
            <w:r>
              <w:rPr>
                <w:rFonts w:eastAsia="Times New Roman" w:cstheme="minorHAnsi"/>
                <w:lang w:eastAsia="pl-PL"/>
              </w:rPr>
              <w:t>Nie</w:t>
            </w:r>
          </w:p>
        </w:tc>
        <w:tc>
          <w:tcPr>
            <w:tcW w:w="4612" w:type="dxa"/>
            <w:shd w:val="clear" w:color="auto" w:fill="auto"/>
            <w:hideMark/>
          </w:tcPr>
          <w:p w14:paraId="3CA9D2DD" w14:textId="6459F96B" w:rsidR="00F40988" w:rsidRPr="00F40988" w:rsidRDefault="003C1685" w:rsidP="00363406">
            <w:pPr>
              <w:spacing w:after="0" w:line="240" w:lineRule="auto"/>
              <w:rPr>
                <w:rFonts w:eastAsia="Times New Roman" w:cstheme="minorHAnsi"/>
                <w:lang w:eastAsia="pl-PL"/>
              </w:rPr>
            </w:pPr>
            <w:r w:rsidRPr="00B74D48">
              <w:rPr>
                <w:rFonts w:eastAsia="Times New Roman" w:cstheme="minorHAnsi"/>
                <w:lang w:eastAsia="pl-PL"/>
              </w:rPr>
              <w:t>W</w:t>
            </w:r>
            <w:r w:rsidR="007D1A61" w:rsidRPr="00B74D48">
              <w:rPr>
                <w:rFonts w:eastAsia="Times New Roman" w:cstheme="minorHAnsi"/>
                <w:lang w:eastAsia="pl-PL"/>
              </w:rPr>
              <w:t xml:space="preserve"> pomieszcze</w:t>
            </w:r>
            <w:r w:rsidRPr="00B74D48">
              <w:rPr>
                <w:rFonts w:eastAsia="Times New Roman" w:cstheme="minorHAnsi"/>
                <w:lang w:eastAsia="pl-PL"/>
              </w:rPr>
              <w:t>niach</w:t>
            </w:r>
            <w:r w:rsidR="007D1A61" w:rsidRPr="00B74D48">
              <w:rPr>
                <w:rFonts w:eastAsia="Times New Roman" w:cstheme="minorHAnsi"/>
                <w:lang w:eastAsia="pl-PL"/>
              </w:rPr>
              <w:t xml:space="preserve"> </w:t>
            </w:r>
            <w:r w:rsidRPr="00B74D48">
              <w:rPr>
                <w:rFonts w:eastAsia="Times New Roman" w:cstheme="minorHAnsi"/>
                <w:lang w:eastAsia="pl-PL"/>
              </w:rPr>
              <w:t>brakuje</w:t>
            </w:r>
            <w:r w:rsidR="007D1A61" w:rsidRPr="00B74D48">
              <w:rPr>
                <w:rFonts w:eastAsia="Times New Roman" w:cstheme="minorHAnsi"/>
                <w:lang w:eastAsia="pl-PL"/>
              </w:rPr>
              <w:t xml:space="preserve"> odpowiedniej przestrzeni do swobodnego poruszania się przy pomocy: laski, kuli, balkonika.  </w:t>
            </w:r>
          </w:p>
        </w:tc>
      </w:tr>
      <w:tr w:rsidR="002657A8" w:rsidRPr="00F40988" w14:paraId="1D971C74" w14:textId="77777777" w:rsidTr="002657A8">
        <w:trPr>
          <w:trHeight w:val="312"/>
        </w:trPr>
        <w:tc>
          <w:tcPr>
            <w:tcW w:w="803" w:type="dxa"/>
            <w:shd w:val="clear" w:color="auto" w:fill="auto"/>
            <w:vAlign w:val="center"/>
            <w:hideMark/>
          </w:tcPr>
          <w:p w14:paraId="7C7BDCBA" w14:textId="19E762BE" w:rsidR="00F40988" w:rsidRPr="00F40988" w:rsidRDefault="00330D02" w:rsidP="00F40988">
            <w:pPr>
              <w:spacing w:after="0" w:line="240" w:lineRule="auto"/>
              <w:jc w:val="center"/>
              <w:rPr>
                <w:rFonts w:eastAsia="Times New Roman" w:cstheme="minorHAnsi"/>
                <w:lang w:eastAsia="pl-PL"/>
              </w:rPr>
            </w:pPr>
            <w:r w:rsidRPr="00B74D48">
              <w:rPr>
                <w:rFonts w:eastAsia="Times New Roman" w:cstheme="minorHAnsi"/>
                <w:lang w:eastAsia="pl-PL"/>
              </w:rPr>
              <w:t>7</w:t>
            </w:r>
          </w:p>
        </w:tc>
        <w:tc>
          <w:tcPr>
            <w:tcW w:w="6366" w:type="dxa"/>
            <w:shd w:val="clear" w:color="auto" w:fill="auto"/>
            <w:hideMark/>
          </w:tcPr>
          <w:p w14:paraId="36CFB898" w14:textId="77777777" w:rsidR="00F40988" w:rsidRPr="00F40988" w:rsidRDefault="00F40988" w:rsidP="00F40988">
            <w:pPr>
              <w:spacing w:after="0" w:line="240" w:lineRule="auto"/>
              <w:rPr>
                <w:rFonts w:eastAsia="Times New Roman" w:cstheme="minorHAnsi"/>
                <w:color w:val="00000A"/>
                <w:lang w:eastAsia="pl-PL"/>
              </w:rPr>
            </w:pPr>
            <w:r w:rsidRPr="00F40988">
              <w:rPr>
                <w:rFonts w:eastAsia="Times New Roman" w:cstheme="minorHAnsi"/>
                <w:color w:val="00000A"/>
                <w:lang w:eastAsia="pl-PL"/>
              </w:rPr>
              <w:t>Czy zastosowano odpowiednią kolorystykę (kontrast) drzwi w stosunku do ścian?</w:t>
            </w:r>
          </w:p>
        </w:tc>
        <w:tc>
          <w:tcPr>
            <w:tcW w:w="2213" w:type="dxa"/>
            <w:shd w:val="clear" w:color="auto" w:fill="auto"/>
            <w:vAlign w:val="center"/>
            <w:hideMark/>
          </w:tcPr>
          <w:p w14:paraId="59E95DC8" w14:textId="26B99EE5" w:rsidR="00F40988" w:rsidRPr="00F40988" w:rsidRDefault="00825B55" w:rsidP="00F40988">
            <w:pPr>
              <w:spacing w:after="0" w:line="240" w:lineRule="auto"/>
              <w:jc w:val="center"/>
              <w:rPr>
                <w:rFonts w:eastAsia="Times New Roman" w:cstheme="minorHAnsi"/>
                <w:lang w:eastAsia="pl-PL"/>
              </w:rPr>
            </w:pPr>
            <w:r>
              <w:rPr>
                <w:rFonts w:eastAsia="Times New Roman" w:cstheme="minorHAnsi"/>
                <w:lang w:eastAsia="pl-PL"/>
              </w:rPr>
              <w:t>Nie</w:t>
            </w:r>
          </w:p>
        </w:tc>
        <w:tc>
          <w:tcPr>
            <w:tcW w:w="4612" w:type="dxa"/>
            <w:shd w:val="clear" w:color="auto" w:fill="auto"/>
            <w:hideMark/>
          </w:tcPr>
          <w:p w14:paraId="68BFB532" w14:textId="184AC87B" w:rsidR="00F40988" w:rsidRPr="00F40988" w:rsidRDefault="00F40988" w:rsidP="007D1A61">
            <w:pPr>
              <w:spacing w:after="0" w:line="240" w:lineRule="auto"/>
              <w:rPr>
                <w:rFonts w:eastAsia="Times New Roman" w:cstheme="minorHAnsi"/>
                <w:lang w:eastAsia="pl-PL"/>
              </w:rPr>
            </w:pPr>
            <w:r w:rsidRPr="00F40988">
              <w:rPr>
                <w:rFonts w:eastAsia="Times New Roman" w:cstheme="minorHAnsi"/>
                <w:lang w:eastAsia="pl-PL"/>
              </w:rPr>
              <w:t> </w:t>
            </w:r>
            <w:r w:rsidR="007D1A61" w:rsidRPr="00B74D48">
              <w:rPr>
                <w:rFonts w:eastAsia="Times New Roman" w:cstheme="minorHAnsi"/>
                <w:lang w:eastAsia="pl-PL"/>
              </w:rPr>
              <w:t xml:space="preserve">Kolorystyka pomieszczeń musi gwarantować odpowiedni kontrast – 30 </w:t>
            </w:r>
            <w:proofErr w:type="spellStart"/>
            <w:r w:rsidR="007D1A61" w:rsidRPr="00B74D48">
              <w:rPr>
                <w:rFonts w:eastAsia="Times New Roman" w:cstheme="minorHAnsi"/>
                <w:lang w:eastAsia="pl-PL"/>
              </w:rPr>
              <w:t>LRV</w:t>
            </w:r>
            <w:proofErr w:type="spellEnd"/>
            <w:r w:rsidR="007D1A61" w:rsidRPr="00B74D48">
              <w:rPr>
                <w:rFonts w:eastAsia="Times New Roman" w:cstheme="minorHAnsi"/>
                <w:lang w:eastAsia="pl-PL"/>
              </w:rPr>
              <w:t>.</w:t>
            </w:r>
          </w:p>
        </w:tc>
      </w:tr>
      <w:tr w:rsidR="002657A8" w:rsidRPr="00F40988" w14:paraId="7AA8DCA0" w14:textId="77777777" w:rsidTr="002657A8">
        <w:trPr>
          <w:trHeight w:val="624"/>
        </w:trPr>
        <w:tc>
          <w:tcPr>
            <w:tcW w:w="803" w:type="dxa"/>
            <w:shd w:val="clear" w:color="auto" w:fill="auto"/>
            <w:vAlign w:val="center"/>
            <w:hideMark/>
          </w:tcPr>
          <w:p w14:paraId="492B4716" w14:textId="5FBF55DB" w:rsidR="00F40988" w:rsidRPr="00F40988" w:rsidRDefault="00330D02" w:rsidP="00F40988">
            <w:pPr>
              <w:spacing w:after="0" w:line="240" w:lineRule="auto"/>
              <w:jc w:val="center"/>
              <w:rPr>
                <w:rFonts w:eastAsia="Times New Roman" w:cstheme="minorHAnsi"/>
                <w:lang w:eastAsia="pl-PL"/>
              </w:rPr>
            </w:pPr>
            <w:r w:rsidRPr="00B74D48">
              <w:rPr>
                <w:rFonts w:eastAsia="Times New Roman" w:cstheme="minorHAnsi"/>
                <w:lang w:eastAsia="pl-PL"/>
              </w:rPr>
              <w:t>8</w:t>
            </w:r>
          </w:p>
        </w:tc>
        <w:tc>
          <w:tcPr>
            <w:tcW w:w="6366" w:type="dxa"/>
            <w:shd w:val="clear" w:color="auto" w:fill="auto"/>
            <w:hideMark/>
          </w:tcPr>
          <w:p w14:paraId="1C52F2A2" w14:textId="77777777" w:rsidR="00F40988" w:rsidRPr="00F40988" w:rsidRDefault="00F40988" w:rsidP="00F40988">
            <w:pPr>
              <w:spacing w:after="0" w:line="240" w:lineRule="auto"/>
              <w:rPr>
                <w:rFonts w:eastAsia="Times New Roman" w:cstheme="minorHAnsi"/>
                <w:color w:val="00000A"/>
                <w:lang w:eastAsia="pl-PL"/>
              </w:rPr>
            </w:pPr>
            <w:r w:rsidRPr="00F40988">
              <w:rPr>
                <w:rFonts w:eastAsia="Times New Roman" w:cstheme="minorHAnsi"/>
                <w:color w:val="00000A"/>
                <w:lang w:eastAsia="pl-PL"/>
              </w:rPr>
              <w:t>Czy pomieszczenia pozwalają na regulowanie natężenia światła w zależności od potrzeb (zacienie, doświetlenie)?</w:t>
            </w:r>
          </w:p>
        </w:tc>
        <w:tc>
          <w:tcPr>
            <w:tcW w:w="2213" w:type="dxa"/>
            <w:shd w:val="clear" w:color="auto" w:fill="auto"/>
            <w:vAlign w:val="center"/>
            <w:hideMark/>
          </w:tcPr>
          <w:p w14:paraId="3532E9F3" w14:textId="008574AD" w:rsidR="00F40988" w:rsidRPr="00F40988" w:rsidRDefault="00DF15C2" w:rsidP="00F40988">
            <w:pPr>
              <w:spacing w:after="0" w:line="240" w:lineRule="auto"/>
              <w:jc w:val="center"/>
              <w:rPr>
                <w:rFonts w:eastAsia="Times New Roman" w:cstheme="minorHAnsi"/>
                <w:lang w:eastAsia="pl-PL"/>
              </w:rPr>
            </w:pPr>
            <w:r>
              <w:rPr>
                <w:rFonts w:eastAsia="Times New Roman" w:cstheme="minorHAnsi"/>
                <w:lang w:eastAsia="pl-PL"/>
              </w:rPr>
              <w:t>Tak</w:t>
            </w:r>
          </w:p>
        </w:tc>
        <w:tc>
          <w:tcPr>
            <w:tcW w:w="4612" w:type="dxa"/>
            <w:shd w:val="clear" w:color="auto" w:fill="auto"/>
            <w:hideMark/>
          </w:tcPr>
          <w:p w14:paraId="7D45D27C" w14:textId="77777777" w:rsidR="00F40988" w:rsidRPr="00F40988" w:rsidRDefault="00F40988" w:rsidP="00786BC6">
            <w:pPr>
              <w:spacing w:after="0" w:line="240" w:lineRule="auto"/>
              <w:rPr>
                <w:rFonts w:eastAsia="Times New Roman" w:cstheme="minorHAnsi"/>
                <w:lang w:eastAsia="pl-PL"/>
              </w:rPr>
            </w:pPr>
            <w:r w:rsidRPr="00F40988">
              <w:rPr>
                <w:rFonts w:eastAsia="Times New Roman" w:cstheme="minorHAnsi"/>
                <w:lang w:eastAsia="pl-PL"/>
              </w:rPr>
              <w:t> </w:t>
            </w:r>
          </w:p>
        </w:tc>
      </w:tr>
      <w:tr w:rsidR="002657A8" w:rsidRPr="00F40988" w14:paraId="0A76CDBC" w14:textId="77777777" w:rsidTr="002657A8">
        <w:trPr>
          <w:trHeight w:val="312"/>
        </w:trPr>
        <w:tc>
          <w:tcPr>
            <w:tcW w:w="803" w:type="dxa"/>
            <w:shd w:val="clear" w:color="auto" w:fill="auto"/>
            <w:vAlign w:val="center"/>
            <w:hideMark/>
          </w:tcPr>
          <w:p w14:paraId="3B24D073" w14:textId="209F0239" w:rsidR="00F40988" w:rsidRPr="00F40988" w:rsidRDefault="00330D02" w:rsidP="00F40988">
            <w:pPr>
              <w:spacing w:after="0" w:line="240" w:lineRule="auto"/>
              <w:jc w:val="center"/>
              <w:rPr>
                <w:rFonts w:eastAsia="Times New Roman" w:cstheme="minorHAnsi"/>
                <w:lang w:eastAsia="pl-PL"/>
              </w:rPr>
            </w:pPr>
            <w:r w:rsidRPr="00B74D48">
              <w:rPr>
                <w:rFonts w:eastAsia="Times New Roman" w:cstheme="minorHAnsi"/>
                <w:lang w:eastAsia="pl-PL"/>
              </w:rPr>
              <w:t>9</w:t>
            </w:r>
          </w:p>
        </w:tc>
        <w:tc>
          <w:tcPr>
            <w:tcW w:w="6366" w:type="dxa"/>
            <w:shd w:val="clear" w:color="auto" w:fill="auto"/>
            <w:hideMark/>
          </w:tcPr>
          <w:p w14:paraId="0E5D9C07" w14:textId="77777777" w:rsidR="00F40988" w:rsidRPr="00F40988" w:rsidRDefault="00F40988" w:rsidP="00F40988">
            <w:pPr>
              <w:spacing w:after="0" w:line="240" w:lineRule="auto"/>
              <w:rPr>
                <w:rFonts w:eastAsia="Times New Roman" w:cstheme="minorHAnsi"/>
                <w:color w:val="00000A"/>
                <w:lang w:eastAsia="pl-PL"/>
              </w:rPr>
            </w:pPr>
            <w:r w:rsidRPr="00F40988">
              <w:rPr>
                <w:rFonts w:eastAsia="Times New Roman" w:cstheme="minorHAnsi"/>
                <w:color w:val="00000A"/>
                <w:lang w:eastAsia="pl-PL"/>
              </w:rPr>
              <w:t>Czy pomieszczenia są zaaranżowane w sposób przewidywalny/ uporządkowany?</w:t>
            </w:r>
          </w:p>
        </w:tc>
        <w:tc>
          <w:tcPr>
            <w:tcW w:w="2213" w:type="dxa"/>
            <w:shd w:val="clear" w:color="auto" w:fill="auto"/>
            <w:vAlign w:val="center"/>
            <w:hideMark/>
          </w:tcPr>
          <w:p w14:paraId="383780A0" w14:textId="4EBF1409" w:rsidR="00F40988" w:rsidRPr="00F40988" w:rsidRDefault="00825B55" w:rsidP="00F40988">
            <w:pPr>
              <w:spacing w:after="0" w:line="240" w:lineRule="auto"/>
              <w:jc w:val="center"/>
              <w:rPr>
                <w:rFonts w:eastAsia="Times New Roman" w:cstheme="minorHAnsi"/>
                <w:lang w:eastAsia="pl-PL"/>
              </w:rPr>
            </w:pPr>
            <w:r>
              <w:rPr>
                <w:rFonts w:eastAsia="Times New Roman" w:cstheme="minorHAnsi"/>
                <w:lang w:eastAsia="pl-PL"/>
              </w:rPr>
              <w:t>Nie</w:t>
            </w:r>
          </w:p>
        </w:tc>
        <w:tc>
          <w:tcPr>
            <w:tcW w:w="4612" w:type="dxa"/>
            <w:shd w:val="clear" w:color="auto" w:fill="auto"/>
            <w:hideMark/>
          </w:tcPr>
          <w:p w14:paraId="444E49EC" w14:textId="005BBB80" w:rsidR="00F40988" w:rsidRPr="00F40988" w:rsidRDefault="0091775E" w:rsidP="00786BC6">
            <w:pPr>
              <w:spacing w:after="0" w:line="240" w:lineRule="auto"/>
              <w:rPr>
                <w:rFonts w:eastAsia="Times New Roman" w:cstheme="minorHAnsi"/>
                <w:lang w:eastAsia="pl-PL"/>
              </w:rPr>
            </w:pPr>
            <w:r w:rsidRPr="00B74D48">
              <w:rPr>
                <w:rFonts w:eastAsia="Times New Roman" w:cstheme="minorHAnsi"/>
                <w:lang w:eastAsia="pl-PL"/>
              </w:rPr>
              <w:t xml:space="preserve">Rozkład mebli i urządzeń nie jest planowany z uwzględnieniem potrzeb osób z niepełnosprawnościami. </w:t>
            </w:r>
          </w:p>
        </w:tc>
      </w:tr>
      <w:tr w:rsidR="002657A8" w:rsidRPr="00F40988" w14:paraId="022B368B" w14:textId="77777777" w:rsidTr="002657A8">
        <w:trPr>
          <w:trHeight w:val="624"/>
        </w:trPr>
        <w:tc>
          <w:tcPr>
            <w:tcW w:w="803" w:type="dxa"/>
            <w:shd w:val="clear" w:color="auto" w:fill="auto"/>
            <w:vAlign w:val="center"/>
            <w:hideMark/>
          </w:tcPr>
          <w:p w14:paraId="0ABF6776" w14:textId="1A79DBEB" w:rsidR="007D1A61" w:rsidRPr="00F40988" w:rsidRDefault="007D1A61" w:rsidP="007D1A61">
            <w:pPr>
              <w:spacing w:after="0" w:line="240" w:lineRule="auto"/>
              <w:jc w:val="center"/>
              <w:rPr>
                <w:rFonts w:eastAsia="Times New Roman" w:cstheme="minorHAnsi"/>
                <w:lang w:eastAsia="pl-PL"/>
              </w:rPr>
            </w:pPr>
            <w:r w:rsidRPr="00F40988">
              <w:rPr>
                <w:rFonts w:eastAsia="Times New Roman" w:cstheme="minorHAnsi"/>
                <w:lang w:eastAsia="pl-PL"/>
              </w:rPr>
              <w:t>1</w:t>
            </w:r>
            <w:r w:rsidRPr="00B74D48">
              <w:rPr>
                <w:rFonts w:eastAsia="Times New Roman" w:cstheme="minorHAnsi"/>
                <w:lang w:eastAsia="pl-PL"/>
              </w:rPr>
              <w:t>0</w:t>
            </w:r>
          </w:p>
        </w:tc>
        <w:tc>
          <w:tcPr>
            <w:tcW w:w="6366" w:type="dxa"/>
            <w:shd w:val="clear" w:color="auto" w:fill="auto"/>
            <w:hideMark/>
          </w:tcPr>
          <w:p w14:paraId="6BF0DC40" w14:textId="231AC6E8" w:rsidR="007D1A61" w:rsidRPr="00F40988" w:rsidRDefault="007D1A61" w:rsidP="007D1A61">
            <w:pPr>
              <w:spacing w:after="0" w:line="240" w:lineRule="auto"/>
              <w:rPr>
                <w:rFonts w:eastAsia="Times New Roman" w:cstheme="minorHAnsi"/>
                <w:color w:val="00000A"/>
                <w:lang w:eastAsia="pl-PL"/>
              </w:rPr>
            </w:pPr>
            <w:r w:rsidRPr="00F40988">
              <w:rPr>
                <w:rFonts w:eastAsia="Times New Roman" w:cstheme="minorHAnsi"/>
                <w:color w:val="00000A"/>
                <w:lang w:eastAsia="pl-PL"/>
              </w:rPr>
              <w:t xml:space="preserve">Czy wyposażenie i aranżacja wnętrz </w:t>
            </w:r>
            <w:r w:rsidR="0091775E" w:rsidRPr="00B74D48">
              <w:rPr>
                <w:rFonts w:eastAsia="Times New Roman" w:cstheme="minorHAnsi"/>
                <w:color w:val="00000A"/>
                <w:lang w:eastAsia="pl-PL"/>
              </w:rPr>
              <w:t>umożliwiają</w:t>
            </w:r>
            <w:r w:rsidRPr="00F40988">
              <w:rPr>
                <w:rFonts w:eastAsia="Times New Roman" w:cstheme="minorHAnsi"/>
                <w:color w:val="00000A"/>
                <w:lang w:eastAsia="pl-PL"/>
              </w:rPr>
              <w:t xml:space="preserve"> poruszanie się osobom na wózkach inwalidzkich?</w:t>
            </w:r>
          </w:p>
        </w:tc>
        <w:tc>
          <w:tcPr>
            <w:tcW w:w="2213" w:type="dxa"/>
            <w:shd w:val="clear" w:color="auto" w:fill="auto"/>
            <w:vAlign w:val="center"/>
            <w:hideMark/>
          </w:tcPr>
          <w:p w14:paraId="123E80E8" w14:textId="5CC15CE7" w:rsidR="007D1A61" w:rsidRPr="00F40988" w:rsidRDefault="00825B55" w:rsidP="007D1A61">
            <w:pPr>
              <w:spacing w:after="0" w:line="240" w:lineRule="auto"/>
              <w:jc w:val="center"/>
              <w:rPr>
                <w:rFonts w:eastAsia="Times New Roman" w:cstheme="minorHAnsi"/>
                <w:lang w:eastAsia="pl-PL"/>
              </w:rPr>
            </w:pPr>
            <w:r>
              <w:rPr>
                <w:rFonts w:eastAsia="Times New Roman" w:cstheme="minorHAnsi"/>
                <w:lang w:eastAsia="pl-PL"/>
              </w:rPr>
              <w:t>Nie</w:t>
            </w:r>
          </w:p>
        </w:tc>
        <w:tc>
          <w:tcPr>
            <w:tcW w:w="4612" w:type="dxa"/>
            <w:shd w:val="clear" w:color="auto" w:fill="auto"/>
            <w:hideMark/>
          </w:tcPr>
          <w:p w14:paraId="02E40F4A" w14:textId="6428D5C6" w:rsidR="007D1A61" w:rsidRPr="00F40988" w:rsidRDefault="0091775E" w:rsidP="007D1A61">
            <w:pPr>
              <w:spacing w:after="0" w:line="240" w:lineRule="auto"/>
              <w:rPr>
                <w:rFonts w:eastAsia="Times New Roman" w:cstheme="minorHAnsi"/>
                <w:lang w:eastAsia="pl-PL"/>
              </w:rPr>
            </w:pPr>
            <w:r w:rsidRPr="00B74D48">
              <w:rPr>
                <w:rFonts w:eastAsia="Times New Roman" w:cstheme="minorHAnsi"/>
                <w:lang w:eastAsia="pl-PL"/>
              </w:rPr>
              <w:t>Przestrzeń w pomieszczeniach nie jest wystarczająca do poruszania się wózkiem.</w:t>
            </w:r>
            <w:r w:rsidR="007D1A61" w:rsidRPr="00B74D48">
              <w:rPr>
                <w:rFonts w:eastAsia="Times New Roman" w:cstheme="minorHAnsi"/>
                <w:lang w:eastAsia="pl-PL"/>
              </w:rPr>
              <w:t xml:space="preserve">  </w:t>
            </w:r>
          </w:p>
        </w:tc>
      </w:tr>
      <w:tr w:rsidR="002657A8" w:rsidRPr="00F40988" w14:paraId="6C43C012" w14:textId="77777777" w:rsidTr="002657A8">
        <w:trPr>
          <w:trHeight w:val="312"/>
        </w:trPr>
        <w:tc>
          <w:tcPr>
            <w:tcW w:w="803" w:type="dxa"/>
            <w:shd w:val="clear" w:color="auto" w:fill="auto"/>
            <w:vAlign w:val="center"/>
            <w:hideMark/>
          </w:tcPr>
          <w:p w14:paraId="4ED82FDD" w14:textId="3FC3F373" w:rsidR="007D1A61" w:rsidRPr="00F40988" w:rsidRDefault="007D1A61" w:rsidP="007D1A61">
            <w:pPr>
              <w:spacing w:after="0" w:line="240" w:lineRule="auto"/>
              <w:jc w:val="center"/>
              <w:rPr>
                <w:rFonts w:eastAsia="Times New Roman" w:cstheme="minorHAnsi"/>
                <w:lang w:eastAsia="pl-PL"/>
              </w:rPr>
            </w:pPr>
            <w:r w:rsidRPr="00F40988">
              <w:rPr>
                <w:rFonts w:eastAsia="Times New Roman" w:cstheme="minorHAnsi"/>
                <w:lang w:eastAsia="pl-PL"/>
              </w:rPr>
              <w:t>1</w:t>
            </w:r>
            <w:r w:rsidRPr="00B74D48">
              <w:rPr>
                <w:rFonts w:eastAsia="Times New Roman" w:cstheme="minorHAnsi"/>
                <w:lang w:eastAsia="pl-PL"/>
              </w:rPr>
              <w:t>1</w:t>
            </w:r>
          </w:p>
        </w:tc>
        <w:tc>
          <w:tcPr>
            <w:tcW w:w="6366" w:type="dxa"/>
            <w:shd w:val="clear" w:color="auto" w:fill="auto"/>
            <w:hideMark/>
          </w:tcPr>
          <w:p w14:paraId="56B1190E" w14:textId="77777777" w:rsidR="007D1A61" w:rsidRPr="00F40988" w:rsidRDefault="007D1A61" w:rsidP="007D1A61">
            <w:pPr>
              <w:spacing w:after="0" w:line="240" w:lineRule="auto"/>
              <w:rPr>
                <w:rFonts w:eastAsia="Times New Roman" w:cstheme="minorHAnsi"/>
                <w:color w:val="00000A"/>
                <w:lang w:eastAsia="pl-PL"/>
              </w:rPr>
            </w:pPr>
            <w:r w:rsidRPr="00F40988">
              <w:rPr>
                <w:rFonts w:eastAsia="Times New Roman" w:cstheme="minorHAnsi"/>
                <w:color w:val="00000A"/>
                <w:lang w:eastAsia="pl-PL"/>
              </w:rPr>
              <w:t>Czy zapewniono możliwość regulacji ilości światła słonecznego?</w:t>
            </w:r>
          </w:p>
        </w:tc>
        <w:tc>
          <w:tcPr>
            <w:tcW w:w="2213" w:type="dxa"/>
            <w:shd w:val="clear" w:color="auto" w:fill="auto"/>
            <w:vAlign w:val="center"/>
            <w:hideMark/>
          </w:tcPr>
          <w:p w14:paraId="631B163C" w14:textId="31A07B0E" w:rsidR="007D1A61" w:rsidRPr="00F40988" w:rsidRDefault="00DF15C2" w:rsidP="007D1A61">
            <w:pPr>
              <w:spacing w:after="0" w:line="240" w:lineRule="auto"/>
              <w:jc w:val="center"/>
              <w:rPr>
                <w:rFonts w:eastAsia="Times New Roman" w:cstheme="minorHAnsi"/>
                <w:lang w:eastAsia="pl-PL"/>
              </w:rPr>
            </w:pPr>
            <w:r>
              <w:rPr>
                <w:rFonts w:eastAsia="Times New Roman" w:cstheme="minorHAnsi"/>
                <w:lang w:eastAsia="pl-PL"/>
              </w:rPr>
              <w:t>Tak</w:t>
            </w:r>
          </w:p>
        </w:tc>
        <w:tc>
          <w:tcPr>
            <w:tcW w:w="4612" w:type="dxa"/>
            <w:shd w:val="clear" w:color="auto" w:fill="auto"/>
            <w:vAlign w:val="bottom"/>
            <w:hideMark/>
          </w:tcPr>
          <w:p w14:paraId="2130E812" w14:textId="77777777" w:rsidR="007D1A61" w:rsidRPr="00F40988" w:rsidRDefault="007D1A61" w:rsidP="007D1A61">
            <w:pPr>
              <w:spacing w:after="0" w:line="240" w:lineRule="auto"/>
              <w:rPr>
                <w:rFonts w:eastAsia="Times New Roman" w:cstheme="minorHAnsi"/>
                <w:lang w:eastAsia="pl-PL"/>
              </w:rPr>
            </w:pPr>
            <w:r w:rsidRPr="00F40988">
              <w:rPr>
                <w:rFonts w:eastAsia="Times New Roman" w:cstheme="minorHAnsi"/>
                <w:lang w:eastAsia="pl-PL"/>
              </w:rPr>
              <w:t>Zainstalowane są w pomieszczeniach żaluzje pionowe.</w:t>
            </w:r>
          </w:p>
        </w:tc>
      </w:tr>
      <w:tr w:rsidR="002657A8" w:rsidRPr="00F40988" w14:paraId="305EB541" w14:textId="77777777" w:rsidTr="002657A8">
        <w:trPr>
          <w:trHeight w:val="312"/>
        </w:trPr>
        <w:tc>
          <w:tcPr>
            <w:tcW w:w="803" w:type="dxa"/>
            <w:shd w:val="clear" w:color="auto" w:fill="auto"/>
            <w:vAlign w:val="center"/>
            <w:hideMark/>
          </w:tcPr>
          <w:p w14:paraId="7E2C61F4" w14:textId="747C6A8D" w:rsidR="007D1A61" w:rsidRPr="00F40988" w:rsidRDefault="007D1A61" w:rsidP="007D1A61">
            <w:pPr>
              <w:spacing w:after="0" w:line="240" w:lineRule="auto"/>
              <w:jc w:val="center"/>
              <w:rPr>
                <w:rFonts w:eastAsia="Times New Roman" w:cstheme="minorHAnsi"/>
                <w:lang w:eastAsia="pl-PL"/>
              </w:rPr>
            </w:pPr>
            <w:r w:rsidRPr="00F40988">
              <w:rPr>
                <w:rFonts w:eastAsia="Times New Roman" w:cstheme="minorHAnsi"/>
                <w:lang w:eastAsia="pl-PL"/>
              </w:rPr>
              <w:lastRenderedPageBreak/>
              <w:t>1</w:t>
            </w:r>
            <w:r w:rsidRPr="00B74D48">
              <w:rPr>
                <w:rFonts w:eastAsia="Times New Roman" w:cstheme="minorHAnsi"/>
                <w:lang w:eastAsia="pl-PL"/>
              </w:rPr>
              <w:t>2</w:t>
            </w:r>
          </w:p>
        </w:tc>
        <w:tc>
          <w:tcPr>
            <w:tcW w:w="6366" w:type="dxa"/>
            <w:shd w:val="clear" w:color="auto" w:fill="auto"/>
            <w:hideMark/>
          </w:tcPr>
          <w:p w14:paraId="07B6D1BE" w14:textId="77777777" w:rsidR="007D1A61" w:rsidRPr="00F40988" w:rsidRDefault="007D1A61" w:rsidP="007D1A61">
            <w:pPr>
              <w:spacing w:after="0" w:line="240" w:lineRule="auto"/>
              <w:rPr>
                <w:rFonts w:eastAsia="Times New Roman" w:cstheme="minorHAnsi"/>
                <w:color w:val="00000A"/>
                <w:lang w:eastAsia="pl-PL"/>
              </w:rPr>
            </w:pPr>
            <w:r w:rsidRPr="00F40988">
              <w:rPr>
                <w:rFonts w:eastAsia="Times New Roman" w:cstheme="minorHAnsi"/>
                <w:color w:val="00000A"/>
                <w:lang w:eastAsia="pl-PL"/>
              </w:rPr>
              <w:t>Czy wyznaczono miejsce na przechowywanie wózków?</w:t>
            </w:r>
          </w:p>
        </w:tc>
        <w:tc>
          <w:tcPr>
            <w:tcW w:w="2213" w:type="dxa"/>
            <w:shd w:val="clear" w:color="auto" w:fill="auto"/>
            <w:vAlign w:val="center"/>
            <w:hideMark/>
          </w:tcPr>
          <w:p w14:paraId="0B99227E" w14:textId="41FA2230" w:rsidR="007D1A61" w:rsidRPr="00F40988" w:rsidRDefault="00825B55" w:rsidP="007D1A61">
            <w:pPr>
              <w:spacing w:after="0" w:line="240" w:lineRule="auto"/>
              <w:jc w:val="center"/>
              <w:rPr>
                <w:rFonts w:eastAsia="Times New Roman" w:cstheme="minorHAnsi"/>
                <w:lang w:eastAsia="pl-PL"/>
              </w:rPr>
            </w:pPr>
            <w:r>
              <w:rPr>
                <w:rFonts w:eastAsia="Times New Roman" w:cstheme="minorHAnsi"/>
                <w:lang w:eastAsia="pl-PL"/>
              </w:rPr>
              <w:t>Nie</w:t>
            </w:r>
          </w:p>
        </w:tc>
        <w:tc>
          <w:tcPr>
            <w:tcW w:w="4612" w:type="dxa"/>
            <w:shd w:val="clear" w:color="auto" w:fill="auto"/>
            <w:vAlign w:val="bottom"/>
            <w:hideMark/>
          </w:tcPr>
          <w:p w14:paraId="0CCD05A8" w14:textId="77777777" w:rsidR="007D1A61" w:rsidRPr="00F40988" w:rsidRDefault="007D1A61" w:rsidP="007D1A61">
            <w:pPr>
              <w:spacing w:after="0" w:line="240" w:lineRule="auto"/>
              <w:rPr>
                <w:rFonts w:eastAsia="Times New Roman" w:cstheme="minorHAnsi"/>
                <w:lang w:eastAsia="pl-PL"/>
              </w:rPr>
            </w:pPr>
            <w:r w:rsidRPr="00F40988">
              <w:rPr>
                <w:rFonts w:eastAsia="Times New Roman" w:cstheme="minorHAnsi"/>
                <w:lang w:eastAsia="pl-PL"/>
              </w:rPr>
              <w:t> </w:t>
            </w:r>
          </w:p>
        </w:tc>
      </w:tr>
      <w:tr w:rsidR="002657A8" w:rsidRPr="00F40988" w14:paraId="7BB6D3AD" w14:textId="77777777" w:rsidTr="002657A8">
        <w:trPr>
          <w:trHeight w:val="312"/>
        </w:trPr>
        <w:tc>
          <w:tcPr>
            <w:tcW w:w="803" w:type="dxa"/>
            <w:shd w:val="clear" w:color="auto" w:fill="auto"/>
            <w:vAlign w:val="center"/>
            <w:hideMark/>
          </w:tcPr>
          <w:p w14:paraId="3C5C536F" w14:textId="77777777" w:rsidR="007D1A61" w:rsidRPr="00F40988" w:rsidRDefault="007D1A61" w:rsidP="007D1A61">
            <w:pPr>
              <w:spacing w:after="0" w:line="240" w:lineRule="auto"/>
              <w:jc w:val="center"/>
              <w:rPr>
                <w:rFonts w:eastAsia="Times New Roman" w:cstheme="minorHAnsi"/>
                <w:lang w:eastAsia="pl-PL"/>
              </w:rPr>
            </w:pPr>
            <w:r w:rsidRPr="00F40988">
              <w:rPr>
                <w:rFonts w:eastAsia="Times New Roman" w:cstheme="minorHAnsi"/>
                <w:lang w:eastAsia="pl-PL"/>
              </w:rPr>
              <w:t> </w:t>
            </w:r>
          </w:p>
        </w:tc>
        <w:tc>
          <w:tcPr>
            <w:tcW w:w="6366" w:type="dxa"/>
            <w:shd w:val="clear" w:color="auto" w:fill="auto"/>
            <w:hideMark/>
          </w:tcPr>
          <w:p w14:paraId="3CF9947A" w14:textId="77777777" w:rsidR="007D1A61" w:rsidRPr="00F40988" w:rsidRDefault="007D1A61" w:rsidP="007D1A61">
            <w:pPr>
              <w:spacing w:after="0" w:line="240" w:lineRule="auto"/>
              <w:rPr>
                <w:rFonts w:eastAsia="Times New Roman" w:cstheme="minorHAnsi"/>
                <w:color w:val="00000A"/>
                <w:lang w:eastAsia="pl-PL"/>
              </w:rPr>
            </w:pPr>
            <w:r w:rsidRPr="00F40988">
              <w:rPr>
                <w:rFonts w:eastAsia="Times New Roman" w:cstheme="minorHAnsi"/>
                <w:color w:val="00000A"/>
                <w:lang w:eastAsia="pl-PL"/>
              </w:rPr>
              <w:t> </w:t>
            </w:r>
          </w:p>
        </w:tc>
        <w:tc>
          <w:tcPr>
            <w:tcW w:w="2213" w:type="dxa"/>
            <w:shd w:val="clear" w:color="auto" w:fill="auto"/>
            <w:vAlign w:val="center"/>
            <w:hideMark/>
          </w:tcPr>
          <w:p w14:paraId="4DC1ED47" w14:textId="77777777" w:rsidR="007D1A61" w:rsidRPr="00F40988" w:rsidRDefault="007D1A61" w:rsidP="007D1A61">
            <w:pPr>
              <w:spacing w:after="0" w:line="240" w:lineRule="auto"/>
              <w:jc w:val="center"/>
              <w:rPr>
                <w:rFonts w:eastAsia="Times New Roman" w:cstheme="minorHAnsi"/>
                <w:lang w:eastAsia="pl-PL"/>
              </w:rPr>
            </w:pPr>
            <w:r w:rsidRPr="00F40988">
              <w:rPr>
                <w:rFonts w:eastAsia="Times New Roman" w:cstheme="minorHAnsi"/>
                <w:lang w:eastAsia="pl-PL"/>
              </w:rPr>
              <w:t> </w:t>
            </w:r>
          </w:p>
        </w:tc>
        <w:tc>
          <w:tcPr>
            <w:tcW w:w="4612" w:type="dxa"/>
            <w:shd w:val="clear" w:color="auto" w:fill="auto"/>
            <w:vAlign w:val="bottom"/>
            <w:hideMark/>
          </w:tcPr>
          <w:p w14:paraId="23B89848" w14:textId="77777777" w:rsidR="007D1A61" w:rsidRPr="00F40988" w:rsidRDefault="007D1A61" w:rsidP="007D1A61">
            <w:pPr>
              <w:spacing w:after="0" w:line="240" w:lineRule="auto"/>
              <w:rPr>
                <w:rFonts w:eastAsia="Times New Roman" w:cstheme="minorHAnsi"/>
                <w:lang w:eastAsia="pl-PL"/>
              </w:rPr>
            </w:pPr>
            <w:r w:rsidRPr="00F40988">
              <w:rPr>
                <w:rFonts w:eastAsia="Times New Roman" w:cstheme="minorHAnsi"/>
                <w:lang w:eastAsia="pl-PL"/>
              </w:rPr>
              <w:t> </w:t>
            </w:r>
          </w:p>
        </w:tc>
      </w:tr>
      <w:tr w:rsidR="007D1A61" w:rsidRPr="00F40988" w14:paraId="147C31BF" w14:textId="77777777" w:rsidTr="002657A8">
        <w:trPr>
          <w:trHeight w:val="312"/>
        </w:trPr>
        <w:tc>
          <w:tcPr>
            <w:tcW w:w="803" w:type="dxa"/>
            <w:shd w:val="clear" w:color="auto" w:fill="auto"/>
            <w:vAlign w:val="bottom"/>
            <w:hideMark/>
          </w:tcPr>
          <w:p w14:paraId="2FE385AA" w14:textId="77777777" w:rsidR="007D1A61" w:rsidRPr="00F40988" w:rsidRDefault="007D1A61" w:rsidP="007D1A61">
            <w:pPr>
              <w:spacing w:after="0" w:line="240" w:lineRule="auto"/>
              <w:rPr>
                <w:rFonts w:eastAsia="Times New Roman" w:cstheme="minorHAnsi"/>
                <w:lang w:eastAsia="pl-PL"/>
              </w:rPr>
            </w:pPr>
            <w:r w:rsidRPr="00F40988">
              <w:rPr>
                <w:rFonts w:eastAsia="Times New Roman" w:cstheme="minorHAnsi"/>
                <w:lang w:eastAsia="pl-PL"/>
              </w:rPr>
              <w:t> </w:t>
            </w:r>
          </w:p>
        </w:tc>
        <w:tc>
          <w:tcPr>
            <w:tcW w:w="6366" w:type="dxa"/>
            <w:shd w:val="clear" w:color="FFCC00" w:fill="FAA61A"/>
            <w:hideMark/>
          </w:tcPr>
          <w:p w14:paraId="468BA14D" w14:textId="77777777" w:rsidR="007D1A61" w:rsidRPr="00F40988" w:rsidRDefault="007D1A61" w:rsidP="007D1A61">
            <w:pPr>
              <w:spacing w:after="0" w:line="240" w:lineRule="auto"/>
              <w:rPr>
                <w:rFonts w:eastAsia="Times New Roman" w:cstheme="minorHAnsi"/>
                <w:b/>
                <w:bCs/>
                <w:color w:val="00000A"/>
                <w:lang w:eastAsia="pl-PL"/>
              </w:rPr>
            </w:pPr>
            <w:r w:rsidRPr="00F40988">
              <w:rPr>
                <w:rFonts w:eastAsia="Times New Roman" w:cstheme="minorHAnsi"/>
                <w:b/>
                <w:bCs/>
                <w:color w:val="00000A"/>
                <w:lang w:eastAsia="pl-PL"/>
              </w:rPr>
              <w:t>Wyposażenie, meble</w:t>
            </w:r>
          </w:p>
        </w:tc>
        <w:tc>
          <w:tcPr>
            <w:tcW w:w="2213" w:type="dxa"/>
            <w:shd w:val="clear" w:color="FFCC00" w:fill="FAA61A"/>
            <w:vAlign w:val="center"/>
            <w:hideMark/>
          </w:tcPr>
          <w:p w14:paraId="75B7D8F1" w14:textId="77777777" w:rsidR="007D1A61" w:rsidRPr="00F40988" w:rsidRDefault="007D1A61" w:rsidP="007D1A61">
            <w:pPr>
              <w:spacing w:after="0" w:line="240" w:lineRule="auto"/>
              <w:jc w:val="center"/>
              <w:rPr>
                <w:rFonts w:eastAsia="Times New Roman" w:cstheme="minorHAnsi"/>
                <w:b/>
                <w:bCs/>
                <w:lang w:eastAsia="pl-PL"/>
              </w:rPr>
            </w:pPr>
            <w:r w:rsidRPr="00F40988">
              <w:rPr>
                <w:rFonts w:eastAsia="Times New Roman" w:cstheme="minorHAnsi"/>
                <w:b/>
                <w:bCs/>
                <w:lang w:eastAsia="pl-PL"/>
              </w:rPr>
              <w:t>Pełna zgodność z ustawą</w:t>
            </w:r>
          </w:p>
        </w:tc>
        <w:tc>
          <w:tcPr>
            <w:tcW w:w="4612" w:type="dxa"/>
            <w:shd w:val="clear" w:color="FFCC00" w:fill="FAA61A"/>
            <w:vAlign w:val="center"/>
            <w:hideMark/>
          </w:tcPr>
          <w:p w14:paraId="290A8AD1" w14:textId="77777777" w:rsidR="007D1A61" w:rsidRPr="00F40988" w:rsidRDefault="007D1A61" w:rsidP="007D1A61">
            <w:pPr>
              <w:spacing w:after="0" w:line="240" w:lineRule="auto"/>
              <w:rPr>
                <w:rFonts w:eastAsia="Times New Roman" w:cstheme="minorHAnsi"/>
                <w:b/>
                <w:bCs/>
                <w:lang w:eastAsia="pl-PL"/>
              </w:rPr>
            </w:pPr>
            <w:r w:rsidRPr="00F40988">
              <w:rPr>
                <w:rFonts w:eastAsia="Times New Roman" w:cstheme="minorHAnsi"/>
                <w:b/>
                <w:bCs/>
                <w:lang w:eastAsia="pl-PL"/>
              </w:rPr>
              <w:t>Zalecenia i wnioski</w:t>
            </w:r>
          </w:p>
        </w:tc>
      </w:tr>
      <w:tr w:rsidR="002657A8" w:rsidRPr="00F40988" w14:paraId="65A76E35" w14:textId="77777777" w:rsidTr="002657A8">
        <w:trPr>
          <w:trHeight w:val="312"/>
        </w:trPr>
        <w:tc>
          <w:tcPr>
            <w:tcW w:w="803" w:type="dxa"/>
            <w:shd w:val="clear" w:color="auto" w:fill="auto"/>
            <w:vAlign w:val="bottom"/>
            <w:hideMark/>
          </w:tcPr>
          <w:p w14:paraId="7B8D1A3D" w14:textId="77777777" w:rsidR="007D1A61" w:rsidRPr="00F40988" w:rsidRDefault="007D1A61" w:rsidP="007D1A61">
            <w:pPr>
              <w:spacing w:after="0" w:line="240" w:lineRule="auto"/>
              <w:rPr>
                <w:rFonts w:eastAsia="Times New Roman" w:cstheme="minorHAnsi"/>
                <w:lang w:eastAsia="pl-PL"/>
              </w:rPr>
            </w:pPr>
            <w:r w:rsidRPr="00F40988">
              <w:rPr>
                <w:rFonts w:eastAsia="Times New Roman" w:cstheme="minorHAnsi"/>
                <w:lang w:eastAsia="pl-PL"/>
              </w:rPr>
              <w:t> </w:t>
            </w:r>
          </w:p>
        </w:tc>
        <w:tc>
          <w:tcPr>
            <w:tcW w:w="6366" w:type="dxa"/>
            <w:shd w:val="clear" w:color="auto" w:fill="auto"/>
            <w:hideMark/>
          </w:tcPr>
          <w:p w14:paraId="6F349CA7" w14:textId="77777777" w:rsidR="007D1A61" w:rsidRPr="00F40988" w:rsidRDefault="007D1A61" w:rsidP="007D1A61">
            <w:pPr>
              <w:spacing w:after="0" w:line="240" w:lineRule="auto"/>
              <w:rPr>
                <w:rFonts w:eastAsia="Times New Roman" w:cstheme="minorHAnsi"/>
                <w:color w:val="00000A"/>
                <w:lang w:eastAsia="pl-PL"/>
              </w:rPr>
            </w:pPr>
            <w:r w:rsidRPr="00F40988">
              <w:rPr>
                <w:rFonts w:eastAsia="Times New Roman" w:cstheme="minorHAnsi"/>
                <w:color w:val="00000A"/>
                <w:lang w:eastAsia="pl-PL"/>
              </w:rPr>
              <w:t> </w:t>
            </w:r>
          </w:p>
        </w:tc>
        <w:tc>
          <w:tcPr>
            <w:tcW w:w="2213" w:type="dxa"/>
            <w:shd w:val="clear" w:color="auto" w:fill="auto"/>
            <w:vAlign w:val="center"/>
            <w:hideMark/>
          </w:tcPr>
          <w:p w14:paraId="506AB4AB" w14:textId="77777777" w:rsidR="007D1A61" w:rsidRPr="00F40988" w:rsidRDefault="007D1A61" w:rsidP="007D1A61">
            <w:pPr>
              <w:spacing w:after="0" w:line="240" w:lineRule="auto"/>
              <w:jc w:val="center"/>
              <w:rPr>
                <w:rFonts w:eastAsia="Times New Roman" w:cstheme="minorHAnsi"/>
                <w:lang w:eastAsia="pl-PL"/>
              </w:rPr>
            </w:pPr>
            <w:r w:rsidRPr="00F40988">
              <w:rPr>
                <w:rFonts w:eastAsia="Times New Roman" w:cstheme="minorHAnsi"/>
                <w:lang w:eastAsia="pl-PL"/>
              </w:rPr>
              <w:t> </w:t>
            </w:r>
          </w:p>
        </w:tc>
        <w:tc>
          <w:tcPr>
            <w:tcW w:w="4612" w:type="dxa"/>
            <w:shd w:val="clear" w:color="auto" w:fill="auto"/>
            <w:vAlign w:val="bottom"/>
            <w:hideMark/>
          </w:tcPr>
          <w:p w14:paraId="28A1E3A8" w14:textId="77777777" w:rsidR="007D1A61" w:rsidRPr="00F40988" w:rsidRDefault="007D1A61" w:rsidP="007D1A61">
            <w:pPr>
              <w:spacing w:after="0" w:line="240" w:lineRule="auto"/>
              <w:rPr>
                <w:rFonts w:eastAsia="Times New Roman" w:cstheme="minorHAnsi"/>
                <w:lang w:eastAsia="pl-PL"/>
              </w:rPr>
            </w:pPr>
            <w:r w:rsidRPr="00F40988">
              <w:rPr>
                <w:rFonts w:eastAsia="Times New Roman" w:cstheme="minorHAnsi"/>
                <w:lang w:eastAsia="pl-PL"/>
              </w:rPr>
              <w:t> </w:t>
            </w:r>
          </w:p>
        </w:tc>
      </w:tr>
      <w:tr w:rsidR="002657A8" w:rsidRPr="00F40988" w14:paraId="0AF0A103" w14:textId="77777777" w:rsidTr="00DF15C2">
        <w:trPr>
          <w:trHeight w:val="1560"/>
        </w:trPr>
        <w:tc>
          <w:tcPr>
            <w:tcW w:w="803" w:type="dxa"/>
            <w:shd w:val="clear" w:color="auto" w:fill="auto"/>
            <w:vAlign w:val="center"/>
            <w:hideMark/>
          </w:tcPr>
          <w:p w14:paraId="633BE0B6" w14:textId="77777777" w:rsidR="007D1A61" w:rsidRPr="00F40988" w:rsidRDefault="007D1A61" w:rsidP="007D1A61">
            <w:pPr>
              <w:spacing w:after="0" w:line="240" w:lineRule="auto"/>
              <w:jc w:val="center"/>
              <w:rPr>
                <w:rFonts w:eastAsia="Times New Roman" w:cstheme="minorHAnsi"/>
                <w:lang w:eastAsia="pl-PL"/>
              </w:rPr>
            </w:pPr>
            <w:r w:rsidRPr="00F40988">
              <w:rPr>
                <w:rFonts w:eastAsia="Times New Roman" w:cstheme="minorHAnsi"/>
                <w:lang w:eastAsia="pl-PL"/>
              </w:rPr>
              <w:t>1</w:t>
            </w:r>
          </w:p>
        </w:tc>
        <w:tc>
          <w:tcPr>
            <w:tcW w:w="6366" w:type="dxa"/>
            <w:shd w:val="clear" w:color="auto" w:fill="auto"/>
            <w:hideMark/>
          </w:tcPr>
          <w:p w14:paraId="0B2890D2" w14:textId="608ED953" w:rsidR="007D1A61" w:rsidRPr="00F40988" w:rsidRDefault="007D1A61" w:rsidP="007D1A61">
            <w:pPr>
              <w:spacing w:after="0" w:line="240" w:lineRule="auto"/>
              <w:rPr>
                <w:rFonts w:eastAsia="Times New Roman" w:cstheme="minorHAnsi"/>
                <w:color w:val="00000A"/>
                <w:lang w:eastAsia="pl-PL"/>
              </w:rPr>
            </w:pPr>
            <w:r w:rsidRPr="00F40988">
              <w:rPr>
                <w:rFonts w:eastAsia="Times New Roman" w:cstheme="minorHAnsi"/>
                <w:color w:val="00000A"/>
                <w:lang w:eastAsia="pl-PL"/>
              </w:rPr>
              <w:t xml:space="preserve">Elementy wiszące których dolna krawędź znajduje się poniżej 2,2 m nie mogą wystawać ponad 0,1 m od ściany, </w:t>
            </w:r>
            <w:r w:rsidR="00DF15C2" w:rsidRPr="00F40988">
              <w:rPr>
                <w:rFonts w:eastAsia="Times New Roman" w:cstheme="minorHAnsi"/>
                <w:color w:val="00000A"/>
                <w:lang w:eastAsia="pl-PL"/>
              </w:rPr>
              <w:t>z wyjątkiem</w:t>
            </w:r>
            <w:r w:rsidRPr="00F40988">
              <w:rPr>
                <w:rFonts w:eastAsia="Times New Roman" w:cstheme="minorHAnsi"/>
                <w:color w:val="00000A"/>
                <w:lang w:eastAsia="pl-PL"/>
              </w:rPr>
              <w:t xml:space="preserve"> </w:t>
            </w:r>
            <w:r w:rsidR="00B74D48" w:rsidRPr="00B74D48">
              <w:rPr>
                <w:rFonts w:eastAsia="Times New Roman" w:cstheme="minorHAnsi"/>
                <w:color w:val="00000A"/>
                <w:lang w:eastAsia="pl-PL"/>
              </w:rPr>
              <w:t>sytuacji,</w:t>
            </w:r>
            <w:r w:rsidRPr="00F40988">
              <w:rPr>
                <w:rFonts w:eastAsia="Times New Roman" w:cstheme="minorHAnsi"/>
                <w:color w:val="00000A"/>
                <w:lang w:eastAsia="pl-PL"/>
              </w:rPr>
              <w:t xml:space="preserve"> gdy: zasygnalizujemy przeszkodę odpowiednim progiem o wysokości min. 10 cm, element zostanie umieszczony we wnęce, dolna krawędź elementu znajduje się nie wyżej niż 30 cm od posadzki.</w:t>
            </w:r>
          </w:p>
        </w:tc>
        <w:tc>
          <w:tcPr>
            <w:tcW w:w="2213" w:type="dxa"/>
            <w:shd w:val="clear" w:color="auto" w:fill="auto"/>
            <w:vAlign w:val="center"/>
            <w:hideMark/>
          </w:tcPr>
          <w:p w14:paraId="2E486E94" w14:textId="42F8C0FD" w:rsidR="007D1A61" w:rsidRPr="00F40988" w:rsidRDefault="00825B55" w:rsidP="007D1A61">
            <w:pPr>
              <w:spacing w:after="0" w:line="240" w:lineRule="auto"/>
              <w:jc w:val="center"/>
              <w:rPr>
                <w:rFonts w:eastAsia="Times New Roman" w:cstheme="minorHAnsi"/>
                <w:lang w:eastAsia="pl-PL"/>
              </w:rPr>
            </w:pPr>
            <w:r>
              <w:rPr>
                <w:rFonts w:eastAsia="Times New Roman" w:cstheme="minorHAnsi"/>
                <w:lang w:eastAsia="pl-PL"/>
              </w:rPr>
              <w:t>Nie</w:t>
            </w:r>
          </w:p>
        </w:tc>
        <w:tc>
          <w:tcPr>
            <w:tcW w:w="4612" w:type="dxa"/>
            <w:shd w:val="clear" w:color="auto" w:fill="auto"/>
            <w:hideMark/>
          </w:tcPr>
          <w:p w14:paraId="2BC6F6A3" w14:textId="35C31A29" w:rsidR="007D1A61" w:rsidRPr="00F40988" w:rsidRDefault="007D1A61" w:rsidP="00DF15C2">
            <w:pPr>
              <w:spacing w:after="0" w:line="240" w:lineRule="auto"/>
              <w:rPr>
                <w:rFonts w:eastAsia="Times New Roman" w:cstheme="minorHAnsi"/>
                <w:lang w:eastAsia="pl-PL"/>
              </w:rPr>
            </w:pPr>
            <w:r w:rsidRPr="00F40988">
              <w:rPr>
                <w:rFonts w:eastAsia="Times New Roman" w:cstheme="minorHAnsi"/>
                <w:lang w:eastAsia="pl-PL"/>
              </w:rPr>
              <w:t> </w:t>
            </w:r>
            <w:r w:rsidR="00DF15C2">
              <w:rPr>
                <w:rFonts w:eastAsia="Times New Roman" w:cstheme="minorHAnsi"/>
                <w:lang w:eastAsia="pl-PL"/>
              </w:rPr>
              <w:t>Wymiana gablot.</w:t>
            </w:r>
          </w:p>
        </w:tc>
      </w:tr>
      <w:tr w:rsidR="002657A8" w:rsidRPr="00F40988" w14:paraId="2F4CEE05" w14:textId="77777777" w:rsidTr="002657A8">
        <w:trPr>
          <w:trHeight w:val="1248"/>
        </w:trPr>
        <w:tc>
          <w:tcPr>
            <w:tcW w:w="803" w:type="dxa"/>
            <w:shd w:val="clear" w:color="auto" w:fill="auto"/>
            <w:vAlign w:val="center"/>
            <w:hideMark/>
          </w:tcPr>
          <w:p w14:paraId="4C5DA2BE" w14:textId="77777777" w:rsidR="007D1A61" w:rsidRPr="00F40988" w:rsidRDefault="007D1A61" w:rsidP="007D1A61">
            <w:pPr>
              <w:spacing w:after="0" w:line="240" w:lineRule="auto"/>
              <w:jc w:val="center"/>
              <w:rPr>
                <w:rFonts w:eastAsia="Times New Roman" w:cstheme="minorHAnsi"/>
                <w:lang w:eastAsia="pl-PL"/>
              </w:rPr>
            </w:pPr>
            <w:r w:rsidRPr="00F40988">
              <w:rPr>
                <w:rFonts w:eastAsia="Times New Roman" w:cstheme="minorHAnsi"/>
                <w:lang w:eastAsia="pl-PL"/>
              </w:rPr>
              <w:t>2</w:t>
            </w:r>
          </w:p>
        </w:tc>
        <w:tc>
          <w:tcPr>
            <w:tcW w:w="6366" w:type="dxa"/>
            <w:shd w:val="clear" w:color="auto" w:fill="auto"/>
            <w:hideMark/>
          </w:tcPr>
          <w:p w14:paraId="3F3924C5" w14:textId="6BAB0344" w:rsidR="007D1A61" w:rsidRPr="00F40988" w:rsidRDefault="007D1A61" w:rsidP="007D1A61">
            <w:pPr>
              <w:spacing w:after="0" w:line="240" w:lineRule="auto"/>
              <w:rPr>
                <w:rFonts w:eastAsia="Times New Roman" w:cstheme="minorHAnsi"/>
                <w:color w:val="00000A"/>
                <w:lang w:eastAsia="pl-PL"/>
              </w:rPr>
            </w:pPr>
            <w:r w:rsidRPr="00F40988">
              <w:rPr>
                <w:rFonts w:eastAsia="Times New Roman" w:cstheme="minorHAnsi"/>
                <w:color w:val="00000A"/>
                <w:lang w:eastAsia="pl-PL"/>
              </w:rPr>
              <w:t xml:space="preserve">Elementy na słupkach lub podporach nie mogą wystawać więcej niż 0,3 m poza obrys słupka lub podpory, </w:t>
            </w:r>
            <w:proofErr w:type="gramStart"/>
            <w:r w:rsidRPr="00F40988">
              <w:rPr>
                <w:rFonts w:eastAsia="Times New Roman" w:cstheme="minorHAnsi"/>
                <w:color w:val="00000A"/>
                <w:lang w:eastAsia="pl-PL"/>
              </w:rPr>
              <w:t>za wyjątkiem</w:t>
            </w:r>
            <w:proofErr w:type="gramEnd"/>
            <w:r w:rsidRPr="00F40988">
              <w:rPr>
                <w:rFonts w:eastAsia="Times New Roman" w:cstheme="minorHAnsi"/>
                <w:color w:val="00000A"/>
                <w:lang w:eastAsia="pl-PL"/>
              </w:rPr>
              <w:t xml:space="preserve"> </w:t>
            </w:r>
            <w:r w:rsidR="00B74D48" w:rsidRPr="00B74D48">
              <w:rPr>
                <w:rFonts w:eastAsia="Times New Roman" w:cstheme="minorHAnsi"/>
                <w:color w:val="00000A"/>
                <w:lang w:eastAsia="pl-PL"/>
              </w:rPr>
              <w:t>sytuacji,</w:t>
            </w:r>
            <w:r w:rsidRPr="00F40988">
              <w:rPr>
                <w:rFonts w:eastAsia="Times New Roman" w:cstheme="minorHAnsi"/>
                <w:color w:val="00000A"/>
                <w:lang w:eastAsia="pl-PL"/>
              </w:rPr>
              <w:t xml:space="preserve"> gdy: zasygnalizujemy przeszkodę odpowiednim progiem o wysokości min. 10 cm, element zostanie umieszczony we wnęce, dolna krawędź elementu znajduje się nie wyżej niż 30 cm od posadzki.</w:t>
            </w:r>
          </w:p>
        </w:tc>
        <w:tc>
          <w:tcPr>
            <w:tcW w:w="2213" w:type="dxa"/>
            <w:shd w:val="clear" w:color="auto" w:fill="auto"/>
            <w:vAlign w:val="center"/>
            <w:hideMark/>
          </w:tcPr>
          <w:p w14:paraId="0E4479ED" w14:textId="414679C3" w:rsidR="007D1A61" w:rsidRPr="00F40988" w:rsidRDefault="00825B55" w:rsidP="007D1A61">
            <w:pPr>
              <w:spacing w:after="0" w:line="240" w:lineRule="auto"/>
              <w:jc w:val="center"/>
              <w:rPr>
                <w:rFonts w:eastAsia="Times New Roman" w:cstheme="minorHAnsi"/>
                <w:lang w:eastAsia="pl-PL"/>
              </w:rPr>
            </w:pPr>
            <w:r>
              <w:rPr>
                <w:rFonts w:eastAsia="Times New Roman" w:cstheme="minorHAnsi"/>
                <w:lang w:eastAsia="pl-PL"/>
              </w:rPr>
              <w:t>Nie</w:t>
            </w:r>
            <w:r w:rsidR="00DF15C2">
              <w:rPr>
                <w:rFonts w:eastAsia="Times New Roman" w:cstheme="minorHAnsi"/>
                <w:lang w:eastAsia="pl-PL"/>
              </w:rPr>
              <w:t xml:space="preserve"> </w:t>
            </w:r>
            <w:r>
              <w:rPr>
                <w:rFonts w:eastAsia="Times New Roman" w:cstheme="minorHAnsi"/>
                <w:lang w:eastAsia="pl-PL"/>
              </w:rPr>
              <w:t>dotyczy</w:t>
            </w:r>
          </w:p>
        </w:tc>
        <w:tc>
          <w:tcPr>
            <w:tcW w:w="4612" w:type="dxa"/>
            <w:shd w:val="clear" w:color="auto" w:fill="auto"/>
            <w:vAlign w:val="bottom"/>
            <w:hideMark/>
          </w:tcPr>
          <w:p w14:paraId="74064333" w14:textId="77777777" w:rsidR="007D1A61" w:rsidRPr="00F40988" w:rsidRDefault="007D1A61" w:rsidP="007D1A61">
            <w:pPr>
              <w:spacing w:after="0" w:line="240" w:lineRule="auto"/>
              <w:rPr>
                <w:rFonts w:eastAsia="Times New Roman" w:cstheme="minorHAnsi"/>
                <w:lang w:eastAsia="pl-PL"/>
              </w:rPr>
            </w:pPr>
            <w:r w:rsidRPr="00F40988">
              <w:rPr>
                <w:rFonts w:eastAsia="Times New Roman" w:cstheme="minorHAnsi"/>
                <w:lang w:eastAsia="pl-PL"/>
              </w:rPr>
              <w:t> </w:t>
            </w:r>
          </w:p>
        </w:tc>
      </w:tr>
      <w:tr w:rsidR="002657A8" w:rsidRPr="00F40988" w14:paraId="0381611F" w14:textId="77777777" w:rsidTr="00163F21">
        <w:trPr>
          <w:trHeight w:val="936"/>
        </w:trPr>
        <w:tc>
          <w:tcPr>
            <w:tcW w:w="803" w:type="dxa"/>
            <w:shd w:val="clear" w:color="auto" w:fill="auto"/>
            <w:vAlign w:val="center"/>
            <w:hideMark/>
          </w:tcPr>
          <w:p w14:paraId="3553FE46" w14:textId="77777777" w:rsidR="007D1A61" w:rsidRPr="00F40988" w:rsidRDefault="007D1A61" w:rsidP="007D1A61">
            <w:pPr>
              <w:spacing w:after="0" w:line="240" w:lineRule="auto"/>
              <w:jc w:val="center"/>
              <w:rPr>
                <w:rFonts w:eastAsia="Times New Roman" w:cstheme="minorHAnsi"/>
                <w:lang w:eastAsia="pl-PL"/>
              </w:rPr>
            </w:pPr>
            <w:r w:rsidRPr="00F40988">
              <w:rPr>
                <w:rFonts w:eastAsia="Times New Roman" w:cstheme="minorHAnsi"/>
                <w:lang w:eastAsia="pl-PL"/>
              </w:rPr>
              <w:t>3</w:t>
            </w:r>
          </w:p>
        </w:tc>
        <w:tc>
          <w:tcPr>
            <w:tcW w:w="6366" w:type="dxa"/>
            <w:shd w:val="clear" w:color="auto" w:fill="auto"/>
            <w:hideMark/>
          </w:tcPr>
          <w:p w14:paraId="724E8FB4" w14:textId="77777777" w:rsidR="007D1A61" w:rsidRPr="00F40988" w:rsidRDefault="007D1A61" w:rsidP="007D1A61">
            <w:pPr>
              <w:spacing w:after="0" w:line="240" w:lineRule="auto"/>
              <w:rPr>
                <w:rFonts w:eastAsia="Times New Roman" w:cstheme="minorHAnsi"/>
                <w:color w:val="00000A"/>
                <w:lang w:eastAsia="pl-PL"/>
              </w:rPr>
            </w:pPr>
            <w:r w:rsidRPr="00F40988">
              <w:rPr>
                <w:rFonts w:eastAsia="Times New Roman" w:cstheme="minorHAnsi"/>
                <w:color w:val="00000A"/>
                <w:lang w:eastAsia="pl-PL"/>
              </w:rPr>
              <w:t>Meble do składowania:</w:t>
            </w:r>
            <w:r w:rsidRPr="00F40988">
              <w:rPr>
                <w:rFonts w:eastAsia="Times New Roman" w:cstheme="minorHAnsi"/>
                <w:color w:val="00000A"/>
                <w:lang w:eastAsia="pl-PL"/>
              </w:rPr>
              <w:br/>
              <w:t>a) maksymalna wysokość półek - 1,1 m,</w:t>
            </w:r>
            <w:r w:rsidRPr="00F40988">
              <w:rPr>
                <w:rFonts w:eastAsia="Times New Roman" w:cstheme="minorHAnsi"/>
                <w:color w:val="00000A"/>
                <w:lang w:eastAsia="pl-PL"/>
              </w:rPr>
              <w:br/>
              <w:t xml:space="preserve">b) minimalna wysokość półek 0,5 m. </w:t>
            </w:r>
          </w:p>
        </w:tc>
        <w:tc>
          <w:tcPr>
            <w:tcW w:w="2213" w:type="dxa"/>
            <w:shd w:val="clear" w:color="auto" w:fill="auto"/>
            <w:vAlign w:val="center"/>
            <w:hideMark/>
          </w:tcPr>
          <w:p w14:paraId="4AEBE925" w14:textId="7B637F3C" w:rsidR="007D1A61" w:rsidRPr="00F40988" w:rsidRDefault="00163F21" w:rsidP="007D1A61">
            <w:pPr>
              <w:spacing w:after="0" w:line="240" w:lineRule="auto"/>
              <w:jc w:val="center"/>
              <w:rPr>
                <w:rFonts w:eastAsia="Times New Roman" w:cstheme="minorHAnsi"/>
                <w:lang w:eastAsia="pl-PL"/>
              </w:rPr>
            </w:pPr>
            <w:r>
              <w:rPr>
                <w:rFonts w:eastAsia="Times New Roman" w:cstheme="minorHAnsi"/>
                <w:lang w:eastAsia="pl-PL"/>
              </w:rPr>
              <w:t>Nie</w:t>
            </w:r>
          </w:p>
        </w:tc>
        <w:tc>
          <w:tcPr>
            <w:tcW w:w="4612" w:type="dxa"/>
            <w:shd w:val="clear" w:color="auto" w:fill="auto"/>
            <w:hideMark/>
          </w:tcPr>
          <w:p w14:paraId="575C1AEA" w14:textId="47078CB0" w:rsidR="007D1A61" w:rsidRPr="00F40988" w:rsidRDefault="007D1A61" w:rsidP="00163F21">
            <w:pPr>
              <w:spacing w:after="0" w:line="240" w:lineRule="auto"/>
              <w:rPr>
                <w:rFonts w:eastAsia="Times New Roman" w:cstheme="minorHAnsi"/>
                <w:lang w:eastAsia="pl-PL"/>
              </w:rPr>
            </w:pPr>
            <w:r w:rsidRPr="00F40988">
              <w:rPr>
                <w:rFonts w:eastAsia="Times New Roman" w:cstheme="minorHAnsi"/>
                <w:lang w:eastAsia="pl-PL"/>
              </w:rPr>
              <w:t> </w:t>
            </w:r>
            <w:r w:rsidR="00163F21">
              <w:rPr>
                <w:rFonts w:eastAsia="Times New Roman" w:cstheme="minorHAnsi"/>
                <w:lang w:eastAsia="pl-PL"/>
              </w:rPr>
              <w:t>Systematyczna wymiana mebli. Nowe meble powinny być zamawiane z uwzględnieniem potrzeb osób z niepełnosprawnością (meble systemowe).</w:t>
            </w:r>
          </w:p>
        </w:tc>
      </w:tr>
      <w:tr w:rsidR="002657A8" w:rsidRPr="00F40988" w14:paraId="6F912B90" w14:textId="77777777" w:rsidTr="005E7A15">
        <w:trPr>
          <w:trHeight w:val="312"/>
        </w:trPr>
        <w:tc>
          <w:tcPr>
            <w:tcW w:w="803" w:type="dxa"/>
            <w:shd w:val="clear" w:color="auto" w:fill="auto"/>
            <w:vAlign w:val="center"/>
            <w:hideMark/>
          </w:tcPr>
          <w:p w14:paraId="15779B23" w14:textId="77777777" w:rsidR="007D1A61" w:rsidRPr="00F40988" w:rsidRDefault="007D1A61" w:rsidP="007D1A61">
            <w:pPr>
              <w:spacing w:after="0" w:line="240" w:lineRule="auto"/>
              <w:jc w:val="center"/>
              <w:rPr>
                <w:rFonts w:eastAsia="Times New Roman" w:cstheme="minorHAnsi"/>
                <w:lang w:eastAsia="pl-PL"/>
              </w:rPr>
            </w:pPr>
            <w:r w:rsidRPr="00F40988">
              <w:rPr>
                <w:rFonts w:eastAsia="Times New Roman" w:cstheme="minorHAnsi"/>
                <w:lang w:eastAsia="pl-PL"/>
              </w:rPr>
              <w:t>4</w:t>
            </w:r>
          </w:p>
        </w:tc>
        <w:tc>
          <w:tcPr>
            <w:tcW w:w="6366" w:type="dxa"/>
            <w:shd w:val="clear" w:color="auto" w:fill="auto"/>
            <w:hideMark/>
          </w:tcPr>
          <w:p w14:paraId="28873C06" w14:textId="77777777" w:rsidR="007D1A61" w:rsidRPr="00F40988" w:rsidRDefault="007D1A61" w:rsidP="007D1A61">
            <w:pPr>
              <w:spacing w:after="0" w:line="240" w:lineRule="auto"/>
              <w:rPr>
                <w:rFonts w:eastAsia="Times New Roman" w:cstheme="minorHAnsi"/>
                <w:color w:val="00000A"/>
                <w:lang w:eastAsia="pl-PL"/>
              </w:rPr>
            </w:pPr>
            <w:r w:rsidRPr="00F40988">
              <w:rPr>
                <w:rFonts w:eastAsia="Times New Roman" w:cstheme="minorHAnsi"/>
                <w:color w:val="00000A"/>
                <w:lang w:eastAsia="pl-PL"/>
              </w:rPr>
              <w:t>Klamki do witryn muszą znajdować się na wysokości od 0,8 m do 1,2 m</w:t>
            </w:r>
          </w:p>
        </w:tc>
        <w:tc>
          <w:tcPr>
            <w:tcW w:w="2213" w:type="dxa"/>
            <w:shd w:val="clear" w:color="auto" w:fill="auto"/>
            <w:vAlign w:val="center"/>
            <w:hideMark/>
          </w:tcPr>
          <w:p w14:paraId="67166F65" w14:textId="5814699E" w:rsidR="007D1A61" w:rsidRPr="00F40988" w:rsidRDefault="005E7A15" w:rsidP="007D1A61">
            <w:pPr>
              <w:spacing w:after="0" w:line="240" w:lineRule="auto"/>
              <w:jc w:val="center"/>
              <w:rPr>
                <w:rFonts w:eastAsia="Times New Roman" w:cstheme="minorHAnsi"/>
                <w:lang w:eastAsia="pl-PL"/>
              </w:rPr>
            </w:pPr>
            <w:r>
              <w:rPr>
                <w:rFonts w:eastAsia="Times New Roman" w:cstheme="minorHAnsi"/>
                <w:lang w:eastAsia="pl-PL"/>
              </w:rPr>
              <w:t>Tak</w:t>
            </w:r>
          </w:p>
        </w:tc>
        <w:tc>
          <w:tcPr>
            <w:tcW w:w="4612" w:type="dxa"/>
            <w:shd w:val="clear" w:color="auto" w:fill="auto"/>
            <w:hideMark/>
          </w:tcPr>
          <w:p w14:paraId="62BC5EE4" w14:textId="77777777" w:rsidR="007D1A61" w:rsidRPr="00F40988" w:rsidRDefault="007D1A61" w:rsidP="005E7A15">
            <w:pPr>
              <w:spacing w:after="0" w:line="240" w:lineRule="auto"/>
              <w:rPr>
                <w:rFonts w:eastAsia="Times New Roman" w:cstheme="minorHAnsi"/>
                <w:lang w:eastAsia="pl-PL"/>
              </w:rPr>
            </w:pPr>
            <w:r w:rsidRPr="00F40988">
              <w:rPr>
                <w:rFonts w:eastAsia="Times New Roman" w:cstheme="minorHAnsi"/>
                <w:lang w:eastAsia="pl-PL"/>
              </w:rPr>
              <w:t> </w:t>
            </w:r>
          </w:p>
        </w:tc>
      </w:tr>
      <w:tr w:rsidR="002657A8" w:rsidRPr="00F40988" w14:paraId="18B98C57" w14:textId="77777777" w:rsidTr="002657A8">
        <w:trPr>
          <w:trHeight w:val="312"/>
        </w:trPr>
        <w:tc>
          <w:tcPr>
            <w:tcW w:w="803" w:type="dxa"/>
            <w:shd w:val="clear" w:color="auto" w:fill="auto"/>
            <w:vAlign w:val="center"/>
            <w:hideMark/>
          </w:tcPr>
          <w:p w14:paraId="2F41323E" w14:textId="77777777" w:rsidR="007D1A61" w:rsidRPr="00F40988" w:rsidRDefault="007D1A61" w:rsidP="007D1A61">
            <w:pPr>
              <w:spacing w:after="0" w:line="240" w:lineRule="auto"/>
              <w:jc w:val="center"/>
              <w:rPr>
                <w:rFonts w:eastAsia="Times New Roman" w:cstheme="minorHAnsi"/>
                <w:lang w:eastAsia="pl-PL"/>
              </w:rPr>
            </w:pPr>
            <w:r w:rsidRPr="00F40988">
              <w:rPr>
                <w:rFonts w:eastAsia="Times New Roman" w:cstheme="minorHAnsi"/>
                <w:lang w:eastAsia="pl-PL"/>
              </w:rPr>
              <w:t>5</w:t>
            </w:r>
          </w:p>
        </w:tc>
        <w:tc>
          <w:tcPr>
            <w:tcW w:w="6366" w:type="dxa"/>
            <w:shd w:val="clear" w:color="auto" w:fill="auto"/>
            <w:hideMark/>
          </w:tcPr>
          <w:p w14:paraId="733142F8" w14:textId="77777777" w:rsidR="007D1A61" w:rsidRPr="00F40988" w:rsidRDefault="007D1A61" w:rsidP="007D1A61">
            <w:pPr>
              <w:spacing w:after="0" w:line="240" w:lineRule="auto"/>
              <w:rPr>
                <w:rFonts w:eastAsia="Times New Roman" w:cstheme="minorHAnsi"/>
                <w:color w:val="00000A"/>
                <w:lang w:eastAsia="pl-PL"/>
              </w:rPr>
            </w:pPr>
            <w:r w:rsidRPr="00F40988">
              <w:rPr>
                <w:rFonts w:eastAsia="Times New Roman" w:cstheme="minorHAnsi"/>
                <w:color w:val="00000A"/>
                <w:lang w:eastAsia="pl-PL"/>
              </w:rPr>
              <w:t>Czy szafki oznaczono kontrastowo i oznakowano znakami Braille’a?</w:t>
            </w:r>
          </w:p>
        </w:tc>
        <w:tc>
          <w:tcPr>
            <w:tcW w:w="2213" w:type="dxa"/>
            <w:shd w:val="clear" w:color="auto" w:fill="auto"/>
            <w:vAlign w:val="center"/>
            <w:hideMark/>
          </w:tcPr>
          <w:p w14:paraId="43E32B1D" w14:textId="31F6D003" w:rsidR="007D1A61" w:rsidRPr="00F40988" w:rsidRDefault="00825B55" w:rsidP="007D1A61">
            <w:pPr>
              <w:spacing w:after="0" w:line="240" w:lineRule="auto"/>
              <w:jc w:val="center"/>
              <w:rPr>
                <w:rFonts w:eastAsia="Times New Roman" w:cstheme="minorHAnsi"/>
                <w:lang w:eastAsia="pl-PL"/>
              </w:rPr>
            </w:pPr>
            <w:r>
              <w:rPr>
                <w:rFonts w:eastAsia="Times New Roman" w:cstheme="minorHAnsi"/>
                <w:lang w:eastAsia="pl-PL"/>
              </w:rPr>
              <w:t>Nie</w:t>
            </w:r>
          </w:p>
        </w:tc>
        <w:tc>
          <w:tcPr>
            <w:tcW w:w="4612" w:type="dxa"/>
            <w:shd w:val="clear" w:color="auto" w:fill="auto"/>
            <w:vAlign w:val="bottom"/>
            <w:hideMark/>
          </w:tcPr>
          <w:p w14:paraId="7CF9DDA9" w14:textId="77777777" w:rsidR="007D1A61" w:rsidRPr="00F40988" w:rsidRDefault="007D1A61" w:rsidP="007D1A61">
            <w:pPr>
              <w:spacing w:after="0" w:line="240" w:lineRule="auto"/>
              <w:rPr>
                <w:rFonts w:eastAsia="Times New Roman" w:cstheme="minorHAnsi"/>
                <w:lang w:eastAsia="pl-PL"/>
              </w:rPr>
            </w:pPr>
            <w:r w:rsidRPr="00F40988">
              <w:rPr>
                <w:rFonts w:eastAsia="Times New Roman" w:cstheme="minorHAnsi"/>
                <w:lang w:eastAsia="pl-PL"/>
              </w:rPr>
              <w:t> </w:t>
            </w:r>
          </w:p>
        </w:tc>
      </w:tr>
      <w:tr w:rsidR="002657A8" w:rsidRPr="00F40988" w14:paraId="07C342B1" w14:textId="77777777" w:rsidTr="002657A8">
        <w:trPr>
          <w:trHeight w:val="312"/>
        </w:trPr>
        <w:tc>
          <w:tcPr>
            <w:tcW w:w="803" w:type="dxa"/>
            <w:shd w:val="clear" w:color="auto" w:fill="auto"/>
            <w:vAlign w:val="bottom"/>
            <w:hideMark/>
          </w:tcPr>
          <w:p w14:paraId="2149A778" w14:textId="77777777" w:rsidR="007D1A61" w:rsidRPr="00F40988" w:rsidRDefault="007D1A61" w:rsidP="007D1A61">
            <w:pPr>
              <w:spacing w:after="0" w:line="240" w:lineRule="auto"/>
              <w:rPr>
                <w:rFonts w:eastAsia="Times New Roman" w:cstheme="minorHAnsi"/>
                <w:lang w:eastAsia="pl-PL"/>
              </w:rPr>
            </w:pPr>
            <w:r w:rsidRPr="00F40988">
              <w:rPr>
                <w:rFonts w:eastAsia="Times New Roman" w:cstheme="minorHAnsi"/>
                <w:lang w:eastAsia="pl-PL"/>
              </w:rPr>
              <w:t> </w:t>
            </w:r>
          </w:p>
        </w:tc>
        <w:tc>
          <w:tcPr>
            <w:tcW w:w="6366" w:type="dxa"/>
            <w:shd w:val="clear" w:color="auto" w:fill="auto"/>
            <w:vAlign w:val="bottom"/>
            <w:hideMark/>
          </w:tcPr>
          <w:p w14:paraId="21AA7379" w14:textId="77777777" w:rsidR="007D1A61" w:rsidRPr="00F40988" w:rsidRDefault="007D1A61" w:rsidP="007D1A61">
            <w:pPr>
              <w:spacing w:after="0" w:line="240" w:lineRule="auto"/>
              <w:rPr>
                <w:rFonts w:eastAsia="Times New Roman" w:cstheme="minorHAnsi"/>
                <w:lang w:eastAsia="pl-PL"/>
              </w:rPr>
            </w:pPr>
            <w:r w:rsidRPr="00F40988">
              <w:rPr>
                <w:rFonts w:eastAsia="Times New Roman" w:cstheme="minorHAnsi"/>
                <w:lang w:eastAsia="pl-PL"/>
              </w:rPr>
              <w:t> </w:t>
            </w:r>
          </w:p>
        </w:tc>
        <w:tc>
          <w:tcPr>
            <w:tcW w:w="2213" w:type="dxa"/>
            <w:shd w:val="clear" w:color="auto" w:fill="auto"/>
            <w:vAlign w:val="center"/>
            <w:hideMark/>
          </w:tcPr>
          <w:p w14:paraId="231CAA5F" w14:textId="77777777" w:rsidR="007D1A61" w:rsidRPr="00F40988" w:rsidRDefault="007D1A61" w:rsidP="007D1A61">
            <w:pPr>
              <w:spacing w:after="0" w:line="240" w:lineRule="auto"/>
              <w:jc w:val="center"/>
              <w:rPr>
                <w:rFonts w:eastAsia="Times New Roman" w:cstheme="minorHAnsi"/>
                <w:lang w:eastAsia="pl-PL"/>
              </w:rPr>
            </w:pPr>
            <w:r w:rsidRPr="00F40988">
              <w:rPr>
                <w:rFonts w:eastAsia="Times New Roman" w:cstheme="minorHAnsi"/>
                <w:lang w:eastAsia="pl-PL"/>
              </w:rPr>
              <w:t> </w:t>
            </w:r>
          </w:p>
        </w:tc>
        <w:tc>
          <w:tcPr>
            <w:tcW w:w="4612" w:type="dxa"/>
            <w:shd w:val="clear" w:color="auto" w:fill="auto"/>
            <w:vAlign w:val="bottom"/>
            <w:hideMark/>
          </w:tcPr>
          <w:p w14:paraId="1DC0C7F2" w14:textId="77777777" w:rsidR="007D1A61" w:rsidRPr="00F40988" w:rsidRDefault="007D1A61" w:rsidP="007D1A61">
            <w:pPr>
              <w:spacing w:after="0" w:line="240" w:lineRule="auto"/>
              <w:rPr>
                <w:rFonts w:eastAsia="Times New Roman" w:cstheme="minorHAnsi"/>
                <w:lang w:eastAsia="pl-PL"/>
              </w:rPr>
            </w:pPr>
            <w:r w:rsidRPr="00F40988">
              <w:rPr>
                <w:rFonts w:eastAsia="Times New Roman" w:cstheme="minorHAnsi"/>
                <w:lang w:eastAsia="pl-PL"/>
              </w:rPr>
              <w:t> </w:t>
            </w:r>
          </w:p>
        </w:tc>
      </w:tr>
      <w:tr w:rsidR="007D1A61" w:rsidRPr="00F40988" w14:paraId="1772E749" w14:textId="77777777" w:rsidTr="002657A8">
        <w:trPr>
          <w:trHeight w:val="312"/>
        </w:trPr>
        <w:tc>
          <w:tcPr>
            <w:tcW w:w="803" w:type="dxa"/>
            <w:shd w:val="clear" w:color="auto" w:fill="auto"/>
            <w:vAlign w:val="bottom"/>
            <w:hideMark/>
          </w:tcPr>
          <w:p w14:paraId="68E2477B" w14:textId="77777777" w:rsidR="007D1A61" w:rsidRPr="00F40988" w:rsidRDefault="007D1A61" w:rsidP="007D1A61">
            <w:pPr>
              <w:spacing w:after="0" w:line="240" w:lineRule="auto"/>
              <w:rPr>
                <w:rFonts w:eastAsia="Times New Roman" w:cstheme="minorHAnsi"/>
                <w:lang w:eastAsia="pl-PL"/>
              </w:rPr>
            </w:pPr>
            <w:r w:rsidRPr="00F40988">
              <w:rPr>
                <w:rFonts w:eastAsia="Times New Roman" w:cstheme="minorHAnsi"/>
                <w:lang w:eastAsia="pl-PL"/>
              </w:rPr>
              <w:t> </w:t>
            </w:r>
          </w:p>
        </w:tc>
        <w:tc>
          <w:tcPr>
            <w:tcW w:w="6366" w:type="dxa"/>
            <w:shd w:val="clear" w:color="FFCC00" w:fill="FAA61A"/>
            <w:vAlign w:val="bottom"/>
            <w:hideMark/>
          </w:tcPr>
          <w:p w14:paraId="4BDD28F4" w14:textId="77777777" w:rsidR="007D1A61" w:rsidRPr="00F40988" w:rsidRDefault="007D1A61" w:rsidP="007D1A61">
            <w:pPr>
              <w:spacing w:after="0" w:line="240" w:lineRule="auto"/>
              <w:rPr>
                <w:rFonts w:eastAsia="Times New Roman" w:cstheme="minorHAnsi"/>
                <w:b/>
                <w:bCs/>
                <w:lang w:eastAsia="pl-PL"/>
              </w:rPr>
            </w:pPr>
            <w:r w:rsidRPr="00F40988">
              <w:rPr>
                <w:rFonts w:eastAsia="Times New Roman" w:cstheme="minorHAnsi"/>
                <w:b/>
                <w:bCs/>
                <w:lang w:eastAsia="pl-PL"/>
              </w:rPr>
              <w:t>Lada</w:t>
            </w:r>
          </w:p>
        </w:tc>
        <w:tc>
          <w:tcPr>
            <w:tcW w:w="2213" w:type="dxa"/>
            <w:shd w:val="clear" w:color="FFCC00" w:fill="FAA61A"/>
            <w:vAlign w:val="center"/>
            <w:hideMark/>
          </w:tcPr>
          <w:p w14:paraId="7E78E85C" w14:textId="77777777" w:rsidR="007D1A61" w:rsidRPr="00F40988" w:rsidRDefault="007D1A61" w:rsidP="007D1A61">
            <w:pPr>
              <w:spacing w:after="0" w:line="240" w:lineRule="auto"/>
              <w:jc w:val="center"/>
              <w:rPr>
                <w:rFonts w:eastAsia="Times New Roman" w:cstheme="minorHAnsi"/>
                <w:b/>
                <w:bCs/>
                <w:lang w:eastAsia="pl-PL"/>
              </w:rPr>
            </w:pPr>
            <w:r w:rsidRPr="00F40988">
              <w:rPr>
                <w:rFonts w:eastAsia="Times New Roman" w:cstheme="minorHAnsi"/>
                <w:b/>
                <w:bCs/>
                <w:lang w:eastAsia="pl-PL"/>
              </w:rPr>
              <w:t>Pełna zgodność z ustawą</w:t>
            </w:r>
          </w:p>
        </w:tc>
        <w:tc>
          <w:tcPr>
            <w:tcW w:w="4612" w:type="dxa"/>
            <w:shd w:val="clear" w:color="FFCC00" w:fill="FAA61A"/>
            <w:vAlign w:val="center"/>
            <w:hideMark/>
          </w:tcPr>
          <w:p w14:paraId="7F771BD0" w14:textId="77777777" w:rsidR="007D1A61" w:rsidRPr="00F40988" w:rsidRDefault="007D1A61" w:rsidP="007D1A61">
            <w:pPr>
              <w:spacing w:after="0" w:line="240" w:lineRule="auto"/>
              <w:rPr>
                <w:rFonts w:eastAsia="Times New Roman" w:cstheme="minorHAnsi"/>
                <w:b/>
                <w:bCs/>
                <w:lang w:eastAsia="pl-PL"/>
              </w:rPr>
            </w:pPr>
            <w:r w:rsidRPr="00F40988">
              <w:rPr>
                <w:rFonts w:eastAsia="Times New Roman" w:cstheme="minorHAnsi"/>
                <w:b/>
                <w:bCs/>
                <w:lang w:eastAsia="pl-PL"/>
              </w:rPr>
              <w:t>Zalecenia i wnioski</w:t>
            </w:r>
          </w:p>
        </w:tc>
      </w:tr>
      <w:tr w:rsidR="002657A8" w:rsidRPr="00F40988" w14:paraId="36F2F027" w14:textId="77777777" w:rsidTr="002657A8">
        <w:trPr>
          <w:trHeight w:val="312"/>
        </w:trPr>
        <w:tc>
          <w:tcPr>
            <w:tcW w:w="803" w:type="dxa"/>
            <w:shd w:val="clear" w:color="auto" w:fill="auto"/>
            <w:vAlign w:val="bottom"/>
            <w:hideMark/>
          </w:tcPr>
          <w:p w14:paraId="2E1FA493" w14:textId="77777777" w:rsidR="007D1A61" w:rsidRPr="00F40988" w:rsidRDefault="007D1A61" w:rsidP="007D1A61">
            <w:pPr>
              <w:spacing w:after="0" w:line="240" w:lineRule="auto"/>
              <w:rPr>
                <w:rFonts w:eastAsia="Times New Roman" w:cstheme="minorHAnsi"/>
                <w:lang w:eastAsia="pl-PL"/>
              </w:rPr>
            </w:pPr>
            <w:r w:rsidRPr="00F40988">
              <w:rPr>
                <w:rFonts w:eastAsia="Times New Roman" w:cstheme="minorHAnsi"/>
                <w:lang w:eastAsia="pl-PL"/>
              </w:rPr>
              <w:t> </w:t>
            </w:r>
          </w:p>
        </w:tc>
        <w:tc>
          <w:tcPr>
            <w:tcW w:w="6366" w:type="dxa"/>
            <w:shd w:val="clear" w:color="auto" w:fill="auto"/>
            <w:vAlign w:val="bottom"/>
            <w:hideMark/>
          </w:tcPr>
          <w:p w14:paraId="0EF97911" w14:textId="77777777" w:rsidR="007D1A61" w:rsidRPr="00F40988" w:rsidRDefault="007D1A61" w:rsidP="007D1A61">
            <w:pPr>
              <w:spacing w:after="0" w:line="240" w:lineRule="auto"/>
              <w:rPr>
                <w:rFonts w:eastAsia="Times New Roman" w:cstheme="minorHAnsi"/>
                <w:lang w:eastAsia="pl-PL"/>
              </w:rPr>
            </w:pPr>
            <w:r w:rsidRPr="00F40988">
              <w:rPr>
                <w:rFonts w:eastAsia="Times New Roman" w:cstheme="minorHAnsi"/>
                <w:lang w:eastAsia="pl-PL"/>
              </w:rPr>
              <w:t> </w:t>
            </w:r>
          </w:p>
        </w:tc>
        <w:tc>
          <w:tcPr>
            <w:tcW w:w="2213" w:type="dxa"/>
            <w:shd w:val="clear" w:color="auto" w:fill="auto"/>
            <w:vAlign w:val="center"/>
            <w:hideMark/>
          </w:tcPr>
          <w:p w14:paraId="13A6369A" w14:textId="77777777" w:rsidR="007D1A61" w:rsidRPr="00F40988" w:rsidRDefault="007D1A61" w:rsidP="007D1A61">
            <w:pPr>
              <w:spacing w:after="0" w:line="240" w:lineRule="auto"/>
              <w:jc w:val="center"/>
              <w:rPr>
                <w:rFonts w:eastAsia="Times New Roman" w:cstheme="minorHAnsi"/>
                <w:lang w:eastAsia="pl-PL"/>
              </w:rPr>
            </w:pPr>
            <w:r w:rsidRPr="00F40988">
              <w:rPr>
                <w:rFonts w:eastAsia="Times New Roman" w:cstheme="minorHAnsi"/>
                <w:lang w:eastAsia="pl-PL"/>
              </w:rPr>
              <w:t> </w:t>
            </w:r>
          </w:p>
        </w:tc>
        <w:tc>
          <w:tcPr>
            <w:tcW w:w="4612" w:type="dxa"/>
            <w:shd w:val="clear" w:color="auto" w:fill="auto"/>
            <w:vAlign w:val="bottom"/>
            <w:hideMark/>
          </w:tcPr>
          <w:p w14:paraId="6A8978FA" w14:textId="77777777" w:rsidR="007D1A61" w:rsidRPr="00F40988" w:rsidRDefault="007D1A61" w:rsidP="007D1A61">
            <w:pPr>
              <w:spacing w:after="0" w:line="240" w:lineRule="auto"/>
              <w:rPr>
                <w:rFonts w:eastAsia="Times New Roman" w:cstheme="minorHAnsi"/>
                <w:lang w:eastAsia="pl-PL"/>
              </w:rPr>
            </w:pPr>
            <w:r w:rsidRPr="00F40988">
              <w:rPr>
                <w:rFonts w:eastAsia="Times New Roman" w:cstheme="minorHAnsi"/>
                <w:lang w:eastAsia="pl-PL"/>
              </w:rPr>
              <w:t> </w:t>
            </w:r>
          </w:p>
        </w:tc>
      </w:tr>
      <w:tr w:rsidR="002657A8" w:rsidRPr="00F40988" w14:paraId="72E9981A" w14:textId="77777777" w:rsidTr="002657A8">
        <w:trPr>
          <w:trHeight w:val="1560"/>
        </w:trPr>
        <w:tc>
          <w:tcPr>
            <w:tcW w:w="803" w:type="dxa"/>
            <w:shd w:val="clear" w:color="auto" w:fill="auto"/>
            <w:vAlign w:val="center"/>
            <w:hideMark/>
          </w:tcPr>
          <w:p w14:paraId="20F3E023" w14:textId="77777777" w:rsidR="007D1A61" w:rsidRPr="00F40988" w:rsidRDefault="007D1A61" w:rsidP="007D1A61">
            <w:pPr>
              <w:spacing w:after="0" w:line="240" w:lineRule="auto"/>
              <w:jc w:val="center"/>
              <w:rPr>
                <w:rFonts w:eastAsia="Times New Roman" w:cstheme="minorHAnsi"/>
                <w:lang w:eastAsia="pl-PL"/>
              </w:rPr>
            </w:pPr>
            <w:r w:rsidRPr="00F40988">
              <w:rPr>
                <w:rFonts w:eastAsia="Times New Roman" w:cstheme="minorHAnsi"/>
                <w:lang w:eastAsia="pl-PL"/>
              </w:rPr>
              <w:lastRenderedPageBreak/>
              <w:t>1</w:t>
            </w:r>
          </w:p>
        </w:tc>
        <w:tc>
          <w:tcPr>
            <w:tcW w:w="6366" w:type="dxa"/>
            <w:shd w:val="clear" w:color="auto" w:fill="auto"/>
            <w:vAlign w:val="bottom"/>
            <w:hideMark/>
          </w:tcPr>
          <w:p w14:paraId="46EA5BA2" w14:textId="77777777" w:rsidR="007D1A61" w:rsidRPr="00F40988" w:rsidRDefault="007D1A61" w:rsidP="007D1A61">
            <w:pPr>
              <w:spacing w:after="0" w:line="240" w:lineRule="auto"/>
              <w:rPr>
                <w:rFonts w:eastAsia="Times New Roman" w:cstheme="minorHAnsi"/>
                <w:color w:val="00000A"/>
                <w:lang w:eastAsia="pl-PL"/>
              </w:rPr>
            </w:pPr>
            <w:r w:rsidRPr="00F40988">
              <w:rPr>
                <w:rFonts w:eastAsia="Times New Roman" w:cstheme="minorHAnsi"/>
                <w:color w:val="00000A"/>
                <w:lang w:eastAsia="pl-PL"/>
              </w:rPr>
              <w:t>Wokół stołu lub lady należy zapewnić przestrzeń o wymiarach 1,5 m na 1,5 m</w:t>
            </w:r>
          </w:p>
        </w:tc>
        <w:tc>
          <w:tcPr>
            <w:tcW w:w="2213" w:type="dxa"/>
            <w:shd w:val="clear" w:color="auto" w:fill="auto"/>
            <w:vAlign w:val="center"/>
            <w:hideMark/>
          </w:tcPr>
          <w:p w14:paraId="27CA232E" w14:textId="084223AF" w:rsidR="007D1A61" w:rsidRPr="00F40988" w:rsidRDefault="00825B55" w:rsidP="007D1A61">
            <w:pPr>
              <w:spacing w:after="0" w:line="240" w:lineRule="auto"/>
              <w:jc w:val="center"/>
              <w:rPr>
                <w:rFonts w:eastAsia="Times New Roman" w:cstheme="minorHAnsi"/>
                <w:lang w:eastAsia="pl-PL"/>
              </w:rPr>
            </w:pPr>
            <w:r>
              <w:rPr>
                <w:rFonts w:eastAsia="Times New Roman" w:cstheme="minorHAnsi"/>
                <w:lang w:eastAsia="pl-PL"/>
              </w:rPr>
              <w:t>Nie</w:t>
            </w:r>
          </w:p>
        </w:tc>
        <w:tc>
          <w:tcPr>
            <w:tcW w:w="4612" w:type="dxa"/>
            <w:shd w:val="clear" w:color="auto" w:fill="auto"/>
            <w:vAlign w:val="bottom"/>
            <w:hideMark/>
          </w:tcPr>
          <w:p w14:paraId="10B46093" w14:textId="55603CD0" w:rsidR="007D1A61" w:rsidRPr="00F40988" w:rsidRDefault="007D1A61" w:rsidP="007D1A61">
            <w:pPr>
              <w:spacing w:after="0" w:line="240" w:lineRule="auto"/>
              <w:rPr>
                <w:rFonts w:eastAsia="Times New Roman" w:cstheme="minorHAnsi"/>
                <w:lang w:eastAsia="pl-PL"/>
              </w:rPr>
            </w:pPr>
            <w:r w:rsidRPr="00F40988">
              <w:rPr>
                <w:rFonts w:eastAsia="Times New Roman" w:cstheme="minorHAnsi"/>
                <w:lang w:eastAsia="pl-PL"/>
              </w:rPr>
              <w:t>Najczęściej lady w sekretariatach są usytuowane za blisko wejścia i ograniczają strefę ruchu wózka osoby niepełnosprawnej.</w:t>
            </w:r>
            <w:r w:rsidRPr="00F40988">
              <w:rPr>
                <w:rFonts w:eastAsia="Times New Roman" w:cstheme="minorHAnsi"/>
                <w:lang w:eastAsia="pl-PL"/>
              </w:rPr>
              <w:br/>
              <w:t>Lady w niedostosowanych pomieszczeniach muszą zostać przesunięte w głąb pomieszczenia.</w:t>
            </w:r>
          </w:p>
        </w:tc>
      </w:tr>
      <w:tr w:rsidR="002657A8" w:rsidRPr="00F40988" w14:paraId="3FD037F8" w14:textId="77777777" w:rsidTr="002657A8">
        <w:trPr>
          <w:trHeight w:val="624"/>
        </w:trPr>
        <w:tc>
          <w:tcPr>
            <w:tcW w:w="803" w:type="dxa"/>
            <w:shd w:val="clear" w:color="auto" w:fill="auto"/>
            <w:vAlign w:val="center"/>
            <w:hideMark/>
          </w:tcPr>
          <w:p w14:paraId="067D2033" w14:textId="77777777" w:rsidR="007D1A61" w:rsidRPr="00F40988" w:rsidRDefault="007D1A61" w:rsidP="007D1A61">
            <w:pPr>
              <w:spacing w:after="0" w:line="240" w:lineRule="auto"/>
              <w:jc w:val="center"/>
              <w:rPr>
                <w:rFonts w:eastAsia="Times New Roman" w:cstheme="minorHAnsi"/>
                <w:lang w:eastAsia="pl-PL"/>
              </w:rPr>
            </w:pPr>
            <w:r w:rsidRPr="00F40988">
              <w:rPr>
                <w:rFonts w:eastAsia="Times New Roman" w:cstheme="minorHAnsi"/>
                <w:lang w:eastAsia="pl-PL"/>
              </w:rPr>
              <w:t>2</w:t>
            </w:r>
          </w:p>
        </w:tc>
        <w:tc>
          <w:tcPr>
            <w:tcW w:w="6366" w:type="dxa"/>
            <w:shd w:val="clear" w:color="auto" w:fill="auto"/>
            <w:hideMark/>
          </w:tcPr>
          <w:p w14:paraId="0948F6A8" w14:textId="1519AA19" w:rsidR="007D1A61" w:rsidRPr="00F40988" w:rsidRDefault="007D1A61" w:rsidP="007D1A61">
            <w:pPr>
              <w:spacing w:after="0" w:line="240" w:lineRule="auto"/>
              <w:rPr>
                <w:rFonts w:eastAsia="Times New Roman" w:cstheme="minorHAnsi"/>
                <w:color w:val="00000A"/>
                <w:lang w:eastAsia="pl-PL"/>
              </w:rPr>
            </w:pPr>
            <w:r w:rsidRPr="00F40988">
              <w:rPr>
                <w:rFonts w:eastAsia="Times New Roman" w:cstheme="minorHAnsi"/>
                <w:color w:val="00000A"/>
                <w:lang w:eastAsia="pl-PL"/>
              </w:rPr>
              <w:t>Lada na odcinku min. 0,9</w:t>
            </w:r>
            <w:r w:rsidR="004D25BB">
              <w:rPr>
                <w:rFonts w:eastAsia="Times New Roman" w:cstheme="minorHAnsi"/>
                <w:color w:val="00000A"/>
                <w:lang w:eastAsia="pl-PL"/>
              </w:rPr>
              <w:t xml:space="preserve"> </w:t>
            </w:r>
            <w:r w:rsidRPr="00F40988">
              <w:rPr>
                <w:rFonts w:eastAsia="Times New Roman" w:cstheme="minorHAnsi"/>
                <w:color w:val="00000A"/>
                <w:lang w:eastAsia="pl-PL"/>
              </w:rPr>
              <w:t xml:space="preserve">m powinna być umieszczona na wysokości od 0,7 m do 0,9 m. </w:t>
            </w:r>
          </w:p>
        </w:tc>
        <w:tc>
          <w:tcPr>
            <w:tcW w:w="2213" w:type="dxa"/>
            <w:shd w:val="clear" w:color="auto" w:fill="auto"/>
            <w:vAlign w:val="center"/>
            <w:hideMark/>
          </w:tcPr>
          <w:p w14:paraId="4F2B525D" w14:textId="2B64C110" w:rsidR="007D1A61" w:rsidRPr="00F40988" w:rsidRDefault="00825B55" w:rsidP="007D1A61">
            <w:pPr>
              <w:spacing w:after="0" w:line="240" w:lineRule="auto"/>
              <w:jc w:val="center"/>
              <w:rPr>
                <w:rFonts w:eastAsia="Times New Roman" w:cstheme="minorHAnsi"/>
                <w:lang w:eastAsia="pl-PL"/>
              </w:rPr>
            </w:pPr>
            <w:r>
              <w:rPr>
                <w:rFonts w:eastAsia="Times New Roman" w:cstheme="minorHAnsi"/>
                <w:lang w:eastAsia="pl-PL"/>
              </w:rPr>
              <w:t>Nie</w:t>
            </w:r>
          </w:p>
        </w:tc>
        <w:tc>
          <w:tcPr>
            <w:tcW w:w="4612" w:type="dxa"/>
            <w:shd w:val="clear" w:color="auto" w:fill="auto"/>
            <w:vAlign w:val="bottom"/>
            <w:hideMark/>
          </w:tcPr>
          <w:p w14:paraId="4C0390A0" w14:textId="60001C8E" w:rsidR="007D1A61" w:rsidRPr="00F40988" w:rsidRDefault="007D1A61" w:rsidP="007D1A61">
            <w:pPr>
              <w:spacing w:after="0" w:line="240" w:lineRule="auto"/>
              <w:rPr>
                <w:rFonts w:eastAsia="Times New Roman" w:cstheme="minorHAnsi"/>
                <w:lang w:eastAsia="pl-PL"/>
              </w:rPr>
            </w:pPr>
            <w:r w:rsidRPr="00F40988">
              <w:rPr>
                <w:rFonts w:eastAsia="Times New Roman" w:cstheme="minorHAnsi"/>
                <w:lang w:eastAsia="pl-PL"/>
              </w:rPr>
              <w:t>Wysokość blatu jest na różnych wysokościach w</w:t>
            </w:r>
            <w:r w:rsidR="005E7A15">
              <w:rPr>
                <w:rFonts w:eastAsia="Times New Roman" w:cstheme="minorHAnsi"/>
                <w:lang w:eastAsia="pl-PL"/>
              </w:rPr>
              <w:t> </w:t>
            </w:r>
            <w:r w:rsidRPr="00F40988">
              <w:rPr>
                <w:rFonts w:eastAsia="Times New Roman" w:cstheme="minorHAnsi"/>
                <w:lang w:eastAsia="pl-PL"/>
              </w:rPr>
              <w:t>pomieszczeniach</w:t>
            </w:r>
          </w:p>
        </w:tc>
      </w:tr>
      <w:tr w:rsidR="002657A8" w:rsidRPr="00F40988" w14:paraId="77006CB0" w14:textId="77777777" w:rsidTr="002657A8">
        <w:trPr>
          <w:trHeight w:val="3120"/>
        </w:trPr>
        <w:tc>
          <w:tcPr>
            <w:tcW w:w="803" w:type="dxa"/>
            <w:shd w:val="clear" w:color="auto" w:fill="auto"/>
            <w:vAlign w:val="center"/>
            <w:hideMark/>
          </w:tcPr>
          <w:p w14:paraId="320009E0" w14:textId="77777777" w:rsidR="007D1A61" w:rsidRPr="00F40988" w:rsidRDefault="007D1A61" w:rsidP="007D1A61">
            <w:pPr>
              <w:spacing w:after="0" w:line="240" w:lineRule="auto"/>
              <w:jc w:val="center"/>
              <w:rPr>
                <w:rFonts w:eastAsia="Times New Roman" w:cstheme="minorHAnsi"/>
                <w:lang w:eastAsia="pl-PL"/>
              </w:rPr>
            </w:pPr>
            <w:r w:rsidRPr="00F40988">
              <w:rPr>
                <w:rFonts w:eastAsia="Times New Roman" w:cstheme="minorHAnsi"/>
                <w:lang w:eastAsia="pl-PL"/>
              </w:rPr>
              <w:t>3</w:t>
            </w:r>
          </w:p>
        </w:tc>
        <w:tc>
          <w:tcPr>
            <w:tcW w:w="6366" w:type="dxa"/>
            <w:shd w:val="clear" w:color="auto" w:fill="auto"/>
            <w:hideMark/>
          </w:tcPr>
          <w:p w14:paraId="4687959D" w14:textId="1D02D193" w:rsidR="007D1A61" w:rsidRPr="00F40988" w:rsidRDefault="007D1A61" w:rsidP="007D1A61">
            <w:pPr>
              <w:spacing w:after="0" w:line="240" w:lineRule="auto"/>
              <w:rPr>
                <w:rFonts w:eastAsia="Times New Roman" w:cstheme="minorHAnsi"/>
                <w:color w:val="00000A"/>
                <w:lang w:eastAsia="pl-PL"/>
              </w:rPr>
            </w:pPr>
            <w:r w:rsidRPr="00F40988">
              <w:rPr>
                <w:rFonts w:eastAsia="Times New Roman" w:cstheme="minorHAnsi"/>
                <w:color w:val="00000A"/>
                <w:lang w:eastAsia="pl-PL"/>
              </w:rPr>
              <w:t xml:space="preserve">W </w:t>
            </w:r>
            <w:r w:rsidR="00B74D48" w:rsidRPr="00B74D48">
              <w:rPr>
                <w:rFonts w:eastAsia="Times New Roman" w:cstheme="minorHAnsi"/>
                <w:color w:val="00000A"/>
                <w:lang w:eastAsia="pl-PL"/>
              </w:rPr>
              <w:t>miejscu,</w:t>
            </w:r>
            <w:r w:rsidRPr="00F40988">
              <w:rPr>
                <w:rFonts w:eastAsia="Times New Roman" w:cstheme="minorHAnsi"/>
                <w:color w:val="00000A"/>
                <w:lang w:eastAsia="pl-PL"/>
              </w:rPr>
              <w:t xml:space="preserve"> gdzie wypełniane są dokumenty musi być zapewniona przestrzeń pod blatem na głębokość min. 0,6 m.</w:t>
            </w:r>
          </w:p>
        </w:tc>
        <w:tc>
          <w:tcPr>
            <w:tcW w:w="2213" w:type="dxa"/>
            <w:shd w:val="clear" w:color="auto" w:fill="auto"/>
            <w:vAlign w:val="center"/>
            <w:hideMark/>
          </w:tcPr>
          <w:p w14:paraId="5A838D90" w14:textId="21F67A24" w:rsidR="007D1A61" w:rsidRPr="00F40988" w:rsidRDefault="00825B55" w:rsidP="007D1A61">
            <w:pPr>
              <w:spacing w:after="0" w:line="240" w:lineRule="auto"/>
              <w:jc w:val="center"/>
              <w:rPr>
                <w:rFonts w:eastAsia="Times New Roman" w:cstheme="minorHAnsi"/>
                <w:lang w:eastAsia="pl-PL"/>
              </w:rPr>
            </w:pPr>
            <w:r>
              <w:rPr>
                <w:rFonts w:eastAsia="Times New Roman" w:cstheme="minorHAnsi"/>
                <w:lang w:eastAsia="pl-PL"/>
              </w:rPr>
              <w:t>Nie</w:t>
            </w:r>
          </w:p>
        </w:tc>
        <w:tc>
          <w:tcPr>
            <w:tcW w:w="4612" w:type="dxa"/>
            <w:shd w:val="clear" w:color="auto" w:fill="auto"/>
            <w:vAlign w:val="bottom"/>
            <w:hideMark/>
          </w:tcPr>
          <w:p w14:paraId="03DAABE0" w14:textId="0F55CB56" w:rsidR="007D1A61" w:rsidRPr="00F40988" w:rsidRDefault="007D1A61" w:rsidP="007D1A61">
            <w:pPr>
              <w:spacing w:after="0" w:line="240" w:lineRule="auto"/>
              <w:rPr>
                <w:rFonts w:eastAsia="Times New Roman" w:cstheme="minorHAnsi"/>
                <w:lang w:eastAsia="pl-PL"/>
              </w:rPr>
            </w:pPr>
            <w:r w:rsidRPr="00F40988">
              <w:rPr>
                <w:rFonts w:eastAsia="Times New Roman" w:cstheme="minorHAnsi"/>
                <w:lang w:eastAsia="pl-PL"/>
              </w:rPr>
              <w:t xml:space="preserve">Większość lad recepcyjnych lub do obsługi klienta w sekretariatach nie posiada wysuniętego blatu lub zagłębienia. </w:t>
            </w:r>
            <w:r w:rsidRPr="00F40988">
              <w:rPr>
                <w:rFonts w:eastAsia="Times New Roman" w:cstheme="minorHAnsi"/>
                <w:lang w:eastAsia="pl-PL"/>
              </w:rPr>
              <w:br/>
              <w:t>Należy przeanalizować opłacalność modernizacji lad tak by spełniały podstawowe parametry dostępności.</w:t>
            </w:r>
            <w:r w:rsidRPr="00F40988">
              <w:rPr>
                <w:rFonts w:eastAsia="Times New Roman" w:cstheme="minorHAnsi"/>
                <w:lang w:eastAsia="pl-PL"/>
              </w:rPr>
              <w:br/>
              <w:t>Zakupić lub dokonać modernizacji mebli biurowych zachowując w miarę możliwości zbliżony wygląd i kolorystykę</w:t>
            </w:r>
            <w:r w:rsidR="005E7A15">
              <w:rPr>
                <w:rFonts w:eastAsia="Times New Roman" w:cstheme="minorHAnsi"/>
                <w:lang w:eastAsia="pl-PL"/>
              </w:rPr>
              <w:t xml:space="preserve"> (meble systemowe)</w:t>
            </w:r>
            <w:r w:rsidRPr="00F40988">
              <w:rPr>
                <w:rFonts w:eastAsia="Times New Roman" w:cstheme="minorHAnsi"/>
                <w:lang w:eastAsia="pl-PL"/>
              </w:rPr>
              <w:t xml:space="preserve">. </w:t>
            </w:r>
            <w:r w:rsidRPr="00F40988">
              <w:rPr>
                <w:rFonts w:eastAsia="Times New Roman" w:cstheme="minorHAnsi"/>
                <w:lang w:eastAsia="pl-PL"/>
              </w:rPr>
              <w:br/>
              <w:t>Kolor lad powinien być odpowiednio skontrastowany z posadzką i kolorem ścian.</w:t>
            </w:r>
          </w:p>
        </w:tc>
      </w:tr>
      <w:tr w:rsidR="002657A8" w:rsidRPr="00F40988" w14:paraId="695B54C9" w14:textId="77777777" w:rsidTr="002657A8">
        <w:trPr>
          <w:trHeight w:val="312"/>
        </w:trPr>
        <w:tc>
          <w:tcPr>
            <w:tcW w:w="803" w:type="dxa"/>
            <w:shd w:val="clear" w:color="auto" w:fill="auto"/>
            <w:vAlign w:val="bottom"/>
            <w:hideMark/>
          </w:tcPr>
          <w:p w14:paraId="6656A49B" w14:textId="77777777" w:rsidR="007D1A61" w:rsidRPr="00F40988" w:rsidRDefault="007D1A61" w:rsidP="007D1A61">
            <w:pPr>
              <w:spacing w:after="0" w:line="240" w:lineRule="auto"/>
              <w:rPr>
                <w:rFonts w:eastAsia="Times New Roman" w:cstheme="minorHAnsi"/>
                <w:lang w:eastAsia="pl-PL"/>
              </w:rPr>
            </w:pPr>
            <w:r w:rsidRPr="00F40988">
              <w:rPr>
                <w:rFonts w:eastAsia="Times New Roman" w:cstheme="minorHAnsi"/>
                <w:lang w:eastAsia="pl-PL"/>
              </w:rPr>
              <w:t> </w:t>
            </w:r>
          </w:p>
        </w:tc>
        <w:tc>
          <w:tcPr>
            <w:tcW w:w="6366" w:type="dxa"/>
            <w:shd w:val="clear" w:color="auto" w:fill="auto"/>
            <w:vAlign w:val="bottom"/>
            <w:hideMark/>
          </w:tcPr>
          <w:p w14:paraId="24F5B423" w14:textId="77777777" w:rsidR="007D1A61" w:rsidRPr="00F40988" w:rsidRDefault="007D1A61" w:rsidP="007D1A61">
            <w:pPr>
              <w:spacing w:after="0" w:line="240" w:lineRule="auto"/>
              <w:rPr>
                <w:rFonts w:eastAsia="Times New Roman" w:cstheme="minorHAnsi"/>
                <w:lang w:eastAsia="pl-PL"/>
              </w:rPr>
            </w:pPr>
            <w:r w:rsidRPr="00F40988">
              <w:rPr>
                <w:rFonts w:eastAsia="Times New Roman" w:cstheme="minorHAnsi"/>
                <w:lang w:eastAsia="pl-PL"/>
              </w:rPr>
              <w:t> </w:t>
            </w:r>
          </w:p>
        </w:tc>
        <w:tc>
          <w:tcPr>
            <w:tcW w:w="2213" w:type="dxa"/>
            <w:shd w:val="clear" w:color="auto" w:fill="auto"/>
            <w:vAlign w:val="center"/>
            <w:hideMark/>
          </w:tcPr>
          <w:p w14:paraId="010C76CA" w14:textId="77777777" w:rsidR="007D1A61" w:rsidRPr="00F40988" w:rsidRDefault="007D1A61" w:rsidP="007D1A61">
            <w:pPr>
              <w:spacing w:after="0" w:line="240" w:lineRule="auto"/>
              <w:jc w:val="center"/>
              <w:rPr>
                <w:rFonts w:eastAsia="Times New Roman" w:cstheme="minorHAnsi"/>
                <w:lang w:eastAsia="pl-PL"/>
              </w:rPr>
            </w:pPr>
            <w:r w:rsidRPr="00F40988">
              <w:rPr>
                <w:rFonts w:eastAsia="Times New Roman" w:cstheme="minorHAnsi"/>
                <w:lang w:eastAsia="pl-PL"/>
              </w:rPr>
              <w:t> </w:t>
            </w:r>
          </w:p>
        </w:tc>
        <w:tc>
          <w:tcPr>
            <w:tcW w:w="4612" w:type="dxa"/>
            <w:shd w:val="clear" w:color="auto" w:fill="auto"/>
            <w:vAlign w:val="bottom"/>
            <w:hideMark/>
          </w:tcPr>
          <w:p w14:paraId="5635CF37" w14:textId="77777777" w:rsidR="007D1A61" w:rsidRPr="00F40988" w:rsidRDefault="007D1A61" w:rsidP="007D1A61">
            <w:pPr>
              <w:spacing w:after="0" w:line="240" w:lineRule="auto"/>
              <w:rPr>
                <w:rFonts w:eastAsia="Times New Roman" w:cstheme="minorHAnsi"/>
                <w:lang w:eastAsia="pl-PL"/>
              </w:rPr>
            </w:pPr>
            <w:r w:rsidRPr="00F40988">
              <w:rPr>
                <w:rFonts w:eastAsia="Times New Roman" w:cstheme="minorHAnsi"/>
                <w:lang w:eastAsia="pl-PL"/>
              </w:rPr>
              <w:t> </w:t>
            </w:r>
          </w:p>
        </w:tc>
      </w:tr>
    </w:tbl>
    <w:p w14:paraId="474F93F5" w14:textId="4B00B75F" w:rsidR="00F40988" w:rsidRDefault="00F40988" w:rsidP="00F40988"/>
    <w:p w14:paraId="75878D87" w14:textId="6C4D61F6" w:rsidR="00642EA9" w:rsidRDefault="00642EA9">
      <w:r>
        <w:br w:type="page"/>
      </w:r>
    </w:p>
    <w:p w14:paraId="6BFDBBEA" w14:textId="538EB93B" w:rsidR="00FB491D" w:rsidRPr="00FB491D" w:rsidRDefault="00FB491D" w:rsidP="00FB491D">
      <w:pPr>
        <w:keepNext/>
        <w:keepLines/>
        <w:spacing w:before="40" w:after="0"/>
        <w:outlineLvl w:val="1"/>
        <w:rPr>
          <w:rFonts w:asciiTheme="majorHAnsi" w:eastAsiaTheme="majorEastAsia" w:hAnsiTheme="majorHAnsi" w:cstheme="majorBidi"/>
          <w:color w:val="2F5496" w:themeColor="accent1" w:themeShade="BF"/>
          <w:sz w:val="26"/>
          <w:szCs w:val="26"/>
        </w:rPr>
      </w:pPr>
      <w:bookmarkStart w:id="0" w:name="_Hlk101292909"/>
      <w:r w:rsidRPr="00FB491D">
        <w:rPr>
          <w:rFonts w:asciiTheme="majorHAnsi" w:eastAsiaTheme="majorEastAsia" w:hAnsiTheme="majorHAnsi" w:cstheme="majorBidi"/>
          <w:color w:val="2F5496" w:themeColor="accent1" w:themeShade="BF"/>
          <w:sz w:val="26"/>
          <w:szCs w:val="26"/>
        </w:rPr>
        <w:lastRenderedPageBreak/>
        <w:t xml:space="preserve">Audytowany obszar – </w:t>
      </w:r>
      <w:r>
        <w:rPr>
          <w:rFonts w:asciiTheme="majorHAnsi" w:eastAsiaTheme="majorEastAsia" w:hAnsiTheme="majorHAnsi" w:cstheme="majorBidi"/>
          <w:color w:val="2F5496" w:themeColor="accent1" w:themeShade="BF"/>
          <w:sz w:val="26"/>
          <w:szCs w:val="26"/>
        </w:rPr>
        <w:t>stolarka okienna i drzwiowa</w:t>
      </w:r>
    </w:p>
    <w:bookmarkEnd w:id="0"/>
    <w:p w14:paraId="35C5492A" w14:textId="6C94A5C0" w:rsidR="00FB491D" w:rsidRDefault="00FB491D" w:rsidP="00F409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8"/>
        <w:gridCol w:w="7174"/>
        <w:gridCol w:w="1181"/>
        <w:gridCol w:w="4941"/>
      </w:tblGrid>
      <w:tr w:rsidR="001B47D2" w:rsidRPr="00FB491D" w14:paraId="78FDFD71" w14:textId="77777777" w:rsidTr="001B47D2">
        <w:trPr>
          <w:trHeight w:val="936"/>
        </w:trPr>
        <w:tc>
          <w:tcPr>
            <w:tcW w:w="800" w:type="dxa"/>
            <w:shd w:val="clear" w:color="auto" w:fill="auto"/>
            <w:vAlign w:val="bottom"/>
            <w:hideMark/>
          </w:tcPr>
          <w:p w14:paraId="5A58FED5" w14:textId="77777777" w:rsidR="00FB491D" w:rsidRPr="00FB491D" w:rsidRDefault="00FB491D" w:rsidP="00FB491D">
            <w:pPr>
              <w:spacing w:after="0" w:line="240" w:lineRule="auto"/>
              <w:rPr>
                <w:rFonts w:eastAsia="Times New Roman" w:cstheme="minorHAnsi"/>
                <w:lang w:eastAsia="pl-PL"/>
              </w:rPr>
            </w:pPr>
            <w:r w:rsidRPr="00FB491D">
              <w:rPr>
                <w:rFonts w:eastAsia="Times New Roman" w:cstheme="minorHAnsi"/>
                <w:lang w:eastAsia="pl-PL"/>
              </w:rPr>
              <w:t> </w:t>
            </w:r>
          </w:p>
        </w:tc>
        <w:tc>
          <w:tcPr>
            <w:tcW w:w="8820" w:type="dxa"/>
            <w:shd w:val="clear" w:color="FFCC00" w:fill="FAA61A"/>
            <w:hideMark/>
          </w:tcPr>
          <w:p w14:paraId="233514BC" w14:textId="77777777" w:rsidR="00FB491D" w:rsidRPr="00FB491D" w:rsidRDefault="00FB491D" w:rsidP="00FB491D">
            <w:pPr>
              <w:spacing w:after="0" w:line="240" w:lineRule="auto"/>
              <w:rPr>
                <w:rFonts w:eastAsia="Times New Roman" w:cstheme="minorHAnsi"/>
                <w:b/>
                <w:bCs/>
                <w:color w:val="00000A"/>
                <w:lang w:eastAsia="pl-PL"/>
              </w:rPr>
            </w:pPr>
            <w:r w:rsidRPr="00FB491D">
              <w:rPr>
                <w:rFonts w:eastAsia="Times New Roman" w:cstheme="minorHAnsi"/>
                <w:b/>
                <w:bCs/>
                <w:color w:val="00000A"/>
                <w:lang w:eastAsia="pl-PL"/>
              </w:rPr>
              <w:t>Drzwi</w:t>
            </w:r>
          </w:p>
        </w:tc>
        <w:tc>
          <w:tcPr>
            <w:tcW w:w="1240" w:type="dxa"/>
            <w:shd w:val="clear" w:color="FFCC00" w:fill="FAA61A"/>
            <w:vAlign w:val="center"/>
            <w:hideMark/>
          </w:tcPr>
          <w:p w14:paraId="46694497" w14:textId="77777777" w:rsidR="00FB491D" w:rsidRPr="00FB491D" w:rsidRDefault="00FB491D" w:rsidP="00FB491D">
            <w:pPr>
              <w:spacing w:after="0" w:line="240" w:lineRule="auto"/>
              <w:jc w:val="center"/>
              <w:rPr>
                <w:rFonts w:eastAsia="Times New Roman" w:cstheme="minorHAnsi"/>
                <w:b/>
                <w:bCs/>
                <w:lang w:eastAsia="pl-PL"/>
              </w:rPr>
            </w:pPr>
            <w:r w:rsidRPr="00FB491D">
              <w:rPr>
                <w:rFonts w:eastAsia="Times New Roman" w:cstheme="minorHAnsi"/>
                <w:b/>
                <w:bCs/>
                <w:lang w:eastAsia="pl-PL"/>
              </w:rPr>
              <w:t>Pełna zgodność z ustawą</w:t>
            </w:r>
          </w:p>
        </w:tc>
        <w:tc>
          <w:tcPr>
            <w:tcW w:w="5900" w:type="dxa"/>
            <w:shd w:val="clear" w:color="FFCC00" w:fill="FAA61A"/>
            <w:vAlign w:val="center"/>
            <w:hideMark/>
          </w:tcPr>
          <w:p w14:paraId="4F793BF5" w14:textId="77777777" w:rsidR="00FB491D" w:rsidRPr="00FB491D" w:rsidRDefault="00FB491D" w:rsidP="00FB491D">
            <w:pPr>
              <w:spacing w:after="0" w:line="240" w:lineRule="auto"/>
              <w:rPr>
                <w:rFonts w:eastAsia="Times New Roman" w:cstheme="minorHAnsi"/>
                <w:b/>
                <w:bCs/>
                <w:lang w:eastAsia="pl-PL"/>
              </w:rPr>
            </w:pPr>
            <w:r w:rsidRPr="00FB491D">
              <w:rPr>
                <w:rFonts w:eastAsia="Times New Roman" w:cstheme="minorHAnsi"/>
                <w:b/>
                <w:bCs/>
                <w:lang w:eastAsia="pl-PL"/>
              </w:rPr>
              <w:t>Zalecenia i wnioski</w:t>
            </w:r>
          </w:p>
        </w:tc>
      </w:tr>
      <w:tr w:rsidR="001B47D2" w:rsidRPr="00FB491D" w14:paraId="1F04B360" w14:textId="77777777" w:rsidTr="001B47D2">
        <w:trPr>
          <w:trHeight w:val="312"/>
        </w:trPr>
        <w:tc>
          <w:tcPr>
            <w:tcW w:w="800" w:type="dxa"/>
            <w:shd w:val="clear" w:color="auto" w:fill="auto"/>
            <w:vAlign w:val="bottom"/>
            <w:hideMark/>
          </w:tcPr>
          <w:p w14:paraId="42F0D747" w14:textId="77777777" w:rsidR="00FB491D" w:rsidRPr="00FB491D" w:rsidRDefault="00FB491D" w:rsidP="00FB491D">
            <w:pPr>
              <w:spacing w:after="0" w:line="240" w:lineRule="auto"/>
              <w:rPr>
                <w:rFonts w:eastAsia="Times New Roman" w:cstheme="minorHAnsi"/>
                <w:lang w:eastAsia="pl-PL"/>
              </w:rPr>
            </w:pPr>
            <w:r w:rsidRPr="00FB491D">
              <w:rPr>
                <w:rFonts w:eastAsia="Times New Roman" w:cstheme="minorHAnsi"/>
                <w:lang w:eastAsia="pl-PL"/>
              </w:rPr>
              <w:t> </w:t>
            </w:r>
          </w:p>
        </w:tc>
        <w:tc>
          <w:tcPr>
            <w:tcW w:w="8820" w:type="dxa"/>
            <w:shd w:val="clear" w:color="auto" w:fill="auto"/>
            <w:hideMark/>
          </w:tcPr>
          <w:p w14:paraId="2C7FA91E" w14:textId="77777777" w:rsidR="00FB491D" w:rsidRPr="00FB491D" w:rsidRDefault="00FB491D" w:rsidP="00FB491D">
            <w:pPr>
              <w:spacing w:after="0" w:line="240" w:lineRule="auto"/>
              <w:rPr>
                <w:rFonts w:eastAsia="Times New Roman" w:cstheme="minorHAnsi"/>
                <w:b/>
                <w:bCs/>
                <w:color w:val="00000A"/>
                <w:lang w:eastAsia="pl-PL"/>
              </w:rPr>
            </w:pPr>
            <w:r w:rsidRPr="00FB491D">
              <w:rPr>
                <w:rFonts w:eastAsia="Times New Roman" w:cstheme="minorHAnsi"/>
                <w:b/>
                <w:bCs/>
                <w:color w:val="00000A"/>
                <w:lang w:eastAsia="pl-PL"/>
              </w:rPr>
              <w:t> </w:t>
            </w:r>
          </w:p>
        </w:tc>
        <w:tc>
          <w:tcPr>
            <w:tcW w:w="1240" w:type="dxa"/>
            <w:shd w:val="clear" w:color="auto" w:fill="auto"/>
            <w:vAlign w:val="center"/>
            <w:hideMark/>
          </w:tcPr>
          <w:p w14:paraId="3887B413" w14:textId="77777777" w:rsidR="00FB491D" w:rsidRPr="00FB491D" w:rsidRDefault="00FB491D" w:rsidP="00FB491D">
            <w:pPr>
              <w:spacing w:after="0" w:line="240" w:lineRule="auto"/>
              <w:jc w:val="center"/>
              <w:rPr>
                <w:rFonts w:eastAsia="Times New Roman" w:cstheme="minorHAnsi"/>
                <w:color w:val="00000A"/>
                <w:lang w:eastAsia="pl-PL"/>
              </w:rPr>
            </w:pPr>
            <w:r w:rsidRPr="00FB491D">
              <w:rPr>
                <w:rFonts w:eastAsia="Times New Roman" w:cstheme="minorHAnsi"/>
                <w:color w:val="00000A"/>
                <w:lang w:eastAsia="pl-PL"/>
              </w:rPr>
              <w:t> </w:t>
            </w:r>
          </w:p>
        </w:tc>
        <w:tc>
          <w:tcPr>
            <w:tcW w:w="5900" w:type="dxa"/>
            <w:shd w:val="clear" w:color="auto" w:fill="auto"/>
            <w:hideMark/>
          </w:tcPr>
          <w:p w14:paraId="4913FE04" w14:textId="77777777" w:rsidR="00FB491D" w:rsidRPr="00FB491D" w:rsidRDefault="00FB491D" w:rsidP="00FB491D">
            <w:pPr>
              <w:spacing w:after="0" w:line="240" w:lineRule="auto"/>
              <w:rPr>
                <w:rFonts w:eastAsia="Times New Roman" w:cstheme="minorHAnsi"/>
                <w:color w:val="00000A"/>
                <w:lang w:eastAsia="pl-PL"/>
              </w:rPr>
            </w:pPr>
            <w:r w:rsidRPr="00FB491D">
              <w:rPr>
                <w:rFonts w:eastAsia="Times New Roman" w:cstheme="minorHAnsi"/>
                <w:color w:val="00000A"/>
                <w:lang w:eastAsia="pl-PL"/>
              </w:rPr>
              <w:t> </w:t>
            </w:r>
          </w:p>
        </w:tc>
      </w:tr>
      <w:tr w:rsidR="001B47D2" w:rsidRPr="00FB491D" w14:paraId="3139EDD5" w14:textId="77777777" w:rsidTr="001B47D2">
        <w:trPr>
          <w:trHeight w:val="624"/>
        </w:trPr>
        <w:tc>
          <w:tcPr>
            <w:tcW w:w="800" w:type="dxa"/>
            <w:shd w:val="clear" w:color="auto" w:fill="auto"/>
            <w:vAlign w:val="center"/>
            <w:hideMark/>
          </w:tcPr>
          <w:p w14:paraId="12622E23" w14:textId="77777777" w:rsidR="00FB491D" w:rsidRPr="00FB491D" w:rsidRDefault="00FB491D" w:rsidP="00FB491D">
            <w:pPr>
              <w:spacing w:after="0" w:line="240" w:lineRule="auto"/>
              <w:jc w:val="center"/>
              <w:rPr>
                <w:rFonts w:eastAsia="Times New Roman" w:cstheme="minorHAnsi"/>
                <w:lang w:eastAsia="pl-PL"/>
              </w:rPr>
            </w:pPr>
            <w:r w:rsidRPr="00FB491D">
              <w:rPr>
                <w:rFonts w:eastAsia="Times New Roman" w:cstheme="minorHAnsi"/>
                <w:lang w:eastAsia="pl-PL"/>
              </w:rPr>
              <w:t>1</w:t>
            </w:r>
          </w:p>
        </w:tc>
        <w:tc>
          <w:tcPr>
            <w:tcW w:w="8820" w:type="dxa"/>
            <w:shd w:val="clear" w:color="auto" w:fill="auto"/>
            <w:hideMark/>
          </w:tcPr>
          <w:p w14:paraId="5B90BA66" w14:textId="53D267DB" w:rsidR="00FB491D" w:rsidRPr="00FB491D" w:rsidRDefault="00FB491D" w:rsidP="00FB491D">
            <w:pPr>
              <w:spacing w:after="0" w:line="240" w:lineRule="auto"/>
              <w:rPr>
                <w:rFonts w:eastAsia="Times New Roman" w:cstheme="minorHAnsi"/>
                <w:color w:val="00000A"/>
                <w:lang w:eastAsia="pl-PL"/>
              </w:rPr>
            </w:pPr>
            <w:r w:rsidRPr="00FB491D">
              <w:rPr>
                <w:rFonts w:eastAsia="Times New Roman" w:cstheme="minorHAnsi"/>
                <w:color w:val="00000A"/>
                <w:lang w:eastAsia="pl-PL"/>
              </w:rPr>
              <w:t xml:space="preserve">Drzwi wewnętrzne w budynkach użyteczności publicznej </w:t>
            </w:r>
            <w:r w:rsidR="00446814" w:rsidRPr="00446814">
              <w:rPr>
                <w:rFonts w:eastAsia="Times New Roman" w:cstheme="minorHAnsi"/>
                <w:color w:val="00000A"/>
                <w:lang w:eastAsia="pl-PL"/>
              </w:rPr>
              <w:t>z wyjątkiem</w:t>
            </w:r>
            <w:r w:rsidRPr="00FB491D">
              <w:rPr>
                <w:rFonts w:eastAsia="Times New Roman" w:cstheme="minorHAnsi"/>
                <w:color w:val="00000A"/>
                <w:lang w:eastAsia="pl-PL"/>
              </w:rPr>
              <w:t xml:space="preserve"> pomieszczeń technicznych powinny mieć minimalne wymiary: szerokość 0,9 m, wysokość 2</w:t>
            </w:r>
            <w:r w:rsidR="00B747E7">
              <w:rPr>
                <w:rFonts w:eastAsia="Times New Roman" w:cstheme="minorHAnsi"/>
                <w:color w:val="00000A"/>
                <w:lang w:eastAsia="pl-PL"/>
              </w:rPr>
              <w:t xml:space="preserve"> </w:t>
            </w:r>
            <w:r w:rsidRPr="00FB491D">
              <w:rPr>
                <w:rFonts w:eastAsia="Times New Roman" w:cstheme="minorHAnsi"/>
                <w:color w:val="00000A"/>
                <w:lang w:eastAsia="pl-PL"/>
              </w:rPr>
              <w:t xml:space="preserve">m. </w:t>
            </w:r>
          </w:p>
        </w:tc>
        <w:tc>
          <w:tcPr>
            <w:tcW w:w="1240" w:type="dxa"/>
            <w:shd w:val="clear" w:color="auto" w:fill="auto"/>
            <w:vAlign w:val="center"/>
            <w:hideMark/>
          </w:tcPr>
          <w:p w14:paraId="5A4BB20C" w14:textId="130F7A45" w:rsidR="00FB491D" w:rsidRPr="00FB491D" w:rsidRDefault="00B747E7" w:rsidP="00FB491D">
            <w:pPr>
              <w:spacing w:after="0" w:line="240" w:lineRule="auto"/>
              <w:jc w:val="center"/>
              <w:rPr>
                <w:rFonts w:eastAsia="Times New Roman" w:cstheme="minorHAnsi"/>
                <w:color w:val="00000A"/>
                <w:lang w:eastAsia="pl-PL"/>
              </w:rPr>
            </w:pPr>
            <w:r>
              <w:rPr>
                <w:rFonts w:eastAsia="Times New Roman" w:cstheme="minorHAnsi"/>
                <w:color w:val="00000A"/>
                <w:lang w:eastAsia="pl-PL"/>
              </w:rPr>
              <w:t>Tak</w:t>
            </w:r>
          </w:p>
        </w:tc>
        <w:tc>
          <w:tcPr>
            <w:tcW w:w="5900" w:type="dxa"/>
            <w:shd w:val="clear" w:color="auto" w:fill="auto"/>
            <w:hideMark/>
          </w:tcPr>
          <w:p w14:paraId="24FA4BC8" w14:textId="77777777" w:rsidR="00FB491D" w:rsidRPr="00FB491D" w:rsidRDefault="00FB491D" w:rsidP="00FB491D">
            <w:pPr>
              <w:spacing w:after="0" w:line="240" w:lineRule="auto"/>
              <w:rPr>
                <w:rFonts w:eastAsia="Times New Roman" w:cstheme="minorHAnsi"/>
                <w:color w:val="00000A"/>
                <w:lang w:eastAsia="pl-PL"/>
              </w:rPr>
            </w:pPr>
            <w:r w:rsidRPr="00FB491D">
              <w:rPr>
                <w:rFonts w:eastAsia="Times New Roman" w:cstheme="minorHAnsi"/>
                <w:color w:val="00000A"/>
                <w:lang w:eastAsia="pl-PL"/>
              </w:rPr>
              <w:t> </w:t>
            </w:r>
          </w:p>
        </w:tc>
      </w:tr>
      <w:tr w:rsidR="001B47D2" w:rsidRPr="00FB491D" w14:paraId="1A25041E" w14:textId="77777777" w:rsidTr="001B47D2">
        <w:trPr>
          <w:trHeight w:val="312"/>
        </w:trPr>
        <w:tc>
          <w:tcPr>
            <w:tcW w:w="800" w:type="dxa"/>
            <w:shd w:val="clear" w:color="auto" w:fill="auto"/>
            <w:vAlign w:val="center"/>
            <w:hideMark/>
          </w:tcPr>
          <w:p w14:paraId="1665C45F" w14:textId="77777777" w:rsidR="00FB491D" w:rsidRPr="00FB491D" w:rsidRDefault="00FB491D" w:rsidP="00FB491D">
            <w:pPr>
              <w:spacing w:after="0" w:line="240" w:lineRule="auto"/>
              <w:jc w:val="center"/>
              <w:rPr>
                <w:rFonts w:eastAsia="Times New Roman" w:cstheme="minorHAnsi"/>
                <w:lang w:eastAsia="pl-PL"/>
              </w:rPr>
            </w:pPr>
            <w:r w:rsidRPr="00FB491D">
              <w:rPr>
                <w:rFonts w:eastAsia="Times New Roman" w:cstheme="minorHAnsi"/>
                <w:lang w:eastAsia="pl-PL"/>
              </w:rPr>
              <w:t>2</w:t>
            </w:r>
          </w:p>
        </w:tc>
        <w:tc>
          <w:tcPr>
            <w:tcW w:w="8820" w:type="dxa"/>
            <w:shd w:val="clear" w:color="auto" w:fill="auto"/>
            <w:hideMark/>
          </w:tcPr>
          <w:p w14:paraId="592B28A2" w14:textId="77777777" w:rsidR="00FB491D" w:rsidRPr="00FB491D" w:rsidRDefault="00FB491D" w:rsidP="00FB491D">
            <w:pPr>
              <w:spacing w:after="0" w:line="240" w:lineRule="auto"/>
              <w:rPr>
                <w:rFonts w:eastAsia="Times New Roman" w:cstheme="minorHAnsi"/>
                <w:color w:val="00000A"/>
                <w:lang w:eastAsia="pl-PL"/>
              </w:rPr>
            </w:pPr>
            <w:r w:rsidRPr="00FB491D">
              <w:rPr>
                <w:rFonts w:eastAsia="Times New Roman" w:cstheme="minorHAnsi"/>
                <w:color w:val="00000A"/>
                <w:lang w:eastAsia="pl-PL"/>
              </w:rPr>
              <w:t>Wysokość progu wejścia do budynku nie może przekroczyć 0,02 m</w:t>
            </w:r>
          </w:p>
        </w:tc>
        <w:tc>
          <w:tcPr>
            <w:tcW w:w="1240" w:type="dxa"/>
            <w:shd w:val="clear" w:color="auto" w:fill="auto"/>
            <w:vAlign w:val="center"/>
            <w:hideMark/>
          </w:tcPr>
          <w:p w14:paraId="67C2AA90" w14:textId="7A0CD1E5" w:rsidR="00FB491D" w:rsidRPr="00FB491D" w:rsidRDefault="00B747E7" w:rsidP="00FB491D">
            <w:pPr>
              <w:spacing w:after="0" w:line="240" w:lineRule="auto"/>
              <w:jc w:val="center"/>
              <w:rPr>
                <w:rFonts w:eastAsia="Times New Roman" w:cstheme="minorHAnsi"/>
                <w:color w:val="00000A"/>
                <w:lang w:eastAsia="pl-PL"/>
              </w:rPr>
            </w:pPr>
            <w:r>
              <w:rPr>
                <w:rFonts w:eastAsia="Times New Roman" w:cstheme="minorHAnsi"/>
                <w:color w:val="00000A"/>
                <w:lang w:eastAsia="pl-PL"/>
              </w:rPr>
              <w:t>Tak</w:t>
            </w:r>
          </w:p>
        </w:tc>
        <w:tc>
          <w:tcPr>
            <w:tcW w:w="5900" w:type="dxa"/>
            <w:shd w:val="clear" w:color="auto" w:fill="auto"/>
            <w:hideMark/>
          </w:tcPr>
          <w:p w14:paraId="32163CBE" w14:textId="77777777" w:rsidR="00FB491D" w:rsidRPr="00FB491D" w:rsidRDefault="00FB491D" w:rsidP="00FB491D">
            <w:pPr>
              <w:spacing w:after="0" w:line="240" w:lineRule="auto"/>
              <w:rPr>
                <w:rFonts w:eastAsia="Times New Roman" w:cstheme="minorHAnsi"/>
                <w:color w:val="00000A"/>
                <w:lang w:eastAsia="pl-PL"/>
              </w:rPr>
            </w:pPr>
            <w:r w:rsidRPr="00FB491D">
              <w:rPr>
                <w:rFonts w:eastAsia="Times New Roman" w:cstheme="minorHAnsi"/>
                <w:color w:val="00000A"/>
                <w:lang w:eastAsia="pl-PL"/>
              </w:rPr>
              <w:t> </w:t>
            </w:r>
          </w:p>
        </w:tc>
      </w:tr>
      <w:tr w:rsidR="001B47D2" w:rsidRPr="00FB491D" w14:paraId="74FE8600" w14:textId="77777777" w:rsidTr="001B47D2">
        <w:trPr>
          <w:trHeight w:val="624"/>
        </w:trPr>
        <w:tc>
          <w:tcPr>
            <w:tcW w:w="800" w:type="dxa"/>
            <w:shd w:val="clear" w:color="auto" w:fill="auto"/>
            <w:vAlign w:val="center"/>
            <w:hideMark/>
          </w:tcPr>
          <w:p w14:paraId="191BA421" w14:textId="77777777" w:rsidR="00FB491D" w:rsidRPr="00FB491D" w:rsidRDefault="00FB491D" w:rsidP="00FB491D">
            <w:pPr>
              <w:spacing w:after="0" w:line="240" w:lineRule="auto"/>
              <w:jc w:val="center"/>
              <w:rPr>
                <w:rFonts w:eastAsia="Times New Roman" w:cstheme="minorHAnsi"/>
                <w:lang w:eastAsia="pl-PL"/>
              </w:rPr>
            </w:pPr>
            <w:r w:rsidRPr="00FB491D">
              <w:rPr>
                <w:rFonts w:eastAsia="Times New Roman" w:cstheme="minorHAnsi"/>
                <w:lang w:eastAsia="pl-PL"/>
              </w:rPr>
              <w:t>3</w:t>
            </w:r>
          </w:p>
        </w:tc>
        <w:tc>
          <w:tcPr>
            <w:tcW w:w="8820" w:type="dxa"/>
            <w:shd w:val="clear" w:color="auto" w:fill="auto"/>
            <w:hideMark/>
          </w:tcPr>
          <w:p w14:paraId="5474466D" w14:textId="77777777" w:rsidR="00FB491D" w:rsidRPr="00FB491D" w:rsidRDefault="00FB491D" w:rsidP="00FB491D">
            <w:pPr>
              <w:spacing w:after="0" w:line="240" w:lineRule="auto"/>
              <w:rPr>
                <w:rFonts w:eastAsia="Times New Roman" w:cstheme="minorHAnsi"/>
                <w:color w:val="00000A"/>
                <w:lang w:eastAsia="pl-PL"/>
              </w:rPr>
            </w:pPr>
            <w:r w:rsidRPr="00FB491D">
              <w:rPr>
                <w:rFonts w:eastAsia="Times New Roman" w:cstheme="minorHAnsi"/>
                <w:color w:val="00000A"/>
                <w:lang w:eastAsia="pl-PL"/>
              </w:rPr>
              <w:t>Progi drzwi wewnętrznych powinny być zniwelowane z podłogą.</w:t>
            </w:r>
          </w:p>
        </w:tc>
        <w:tc>
          <w:tcPr>
            <w:tcW w:w="1240" w:type="dxa"/>
            <w:shd w:val="clear" w:color="auto" w:fill="auto"/>
            <w:vAlign w:val="center"/>
            <w:hideMark/>
          </w:tcPr>
          <w:p w14:paraId="0BBEA588" w14:textId="71D13534" w:rsidR="00FB491D" w:rsidRPr="00FB491D" w:rsidRDefault="00B747E7" w:rsidP="00FB491D">
            <w:pPr>
              <w:spacing w:after="0" w:line="240" w:lineRule="auto"/>
              <w:jc w:val="center"/>
              <w:rPr>
                <w:rFonts w:eastAsia="Times New Roman" w:cstheme="minorHAnsi"/>
                <w:color w:val="00000A"/>
                <w:lang w:eastAsia="pl-PL"/>
              </w:rPr>
            </w:pPr>
            <w:r>
              <w:rPr>
                <w:rFonts w:eastAsia="Times New Roman" w:cstheme="minorHAnsi"/>
                <w:color w:val="00000A"/>
                <w:lang w:eastAsia="pl-PL"/>
              </w:rPr>
              <w:t>Tak</w:t>
            </w:r>
          </w:p>
        </w:tc>
        <w:tc>
          <w:tcPr>
            <w:tcW w:w="5900" w:type="dxa"/>
            <w:shd w:val="clear" w:color="auto" w:fill="auto"/>
            <w:hideMark/>
          </w:tcPr>
          <w:p w14:paraId="2BE11565" w14:textId="01F2F89E" w:rsidR="00FB491D" w:rsidRPr="00FB491D" w:rsidRDefault="00FB491D" w:rsidP="00FB491D">
            <w:pPr>
              <w:spacing w:after="0" w:line="240" w:lineRule="auto"/>
              <w:rPr>
                <w:rFonts w:eastAsia="Times New Roman" w:cstheme="minorHAnsi"/>
                <w:color w:val="00000A"/>
                <w:lang w:eastAsia="pl-PL"/>
              </w:rPr>
            </w:pPr>
          </w:p>
        </w:tc>
      </w:tr>
      <w:tr w:rsidR="001B47D2" w:rsidRPr="00FB491D" w14:paraId="75C59B49" w14:textId="77777777" w:rsidTr="001B47D2">
        <w:trPr>
          <w:trHeight w:val="624"/>
        </w:trPr>
        <w:tc>
          <w:tcPr>
            <w:tcW w:w="800" w:type="dxa"/>
            <w:shd w:val="clear" w:color="auto" w:fill="auto"/>
            <w:vAlign w:val="center"/>
            <w:hideMark/>
          </w:tcPr>
          <w:p w14:paraId="6367A4AF" w14:textId="77777777" w:rsidR="00FB491D" w:rsidRPr="00FB491D" w:rsidRDefault="00FB491D" w:rsidP="00FB491D">
            <w:pPr>
              <w:spacing w:after="0" w:line="240" w:lineRule="auto"/>
              <w:jc w:val="center"/>
              <w:rPr>
                <w:rFonts w:eastAsia="Times New Roman" w:cstheme="minorHAnsi"/>
                <w:lang w:eastAsia="pl-PL"/>
              </w:rPr>
            </w:pPr>
            <w:r w:rsidRPr="00FB491D">
              <w:rPr>
                <w:rFonts w:eastAsia="Times New Roman" w:cstheme="minorHAnsi"/>
                <w:lang w:eastAsia="pl-PL"/>
              </w:rPr>
              <w:t>4</w:t>
            </w:r>
          </w:p>
        </w:tc>
        <w:tc>
          <w:tcPr>
            <w:tcW w:w="8820" w:type="dxa"/>
            <w:shd w:val="clear" w:color="auto" w:fill="auto"/>
            <w:hideMark/>
          </w:tcPr>
          <w:p w14:paraId="1A25C2FD" w14:textId="77777777" w:rsidR="00FB491D" w:rsidRPr="00FB491D" w:rsidRDefault="00FB491D" w:rsidP="00FB491D">
            <w:pPr>
              <w:spacing w:after="0" w:line="240" w:lineRule="auto"/>
              <w:rPr>
                <w:rFonts w:eastAsia="Times New Roman" w:cstheme="minorHAnsi"/>
                <w:color w:val="00000A"/>
                <w:lang w:eastAsia="pl-PL"/>
              </w:rPr>
            </w:pPr>
            <w:r w:rsidRPr="00FB491D">
              <w:rPr>
                <w:rFonts w:eastAsia="Times New Roman" w:cstheme="minorHAnsi"/>
                <w:color w:val="00000A"/>
                <w:lang w:eastAsia="pl-PL"/>
              </w:rPr>
              <w:t>Czy zastosowano drzwi dwuskrzydłowe lub wieloskrzydłowe? Jeżeli tak jedno ze skrzydeł powinno posiadać wymiary minimalne określone powyżej.</w:t>
            </w:r>
          </w:p>
        </w:tc>
        <w:tc>
          <w:tcPr>
            <w:tcW w:w="1240" w:type="dxa"/>
            <w:shd w:val="clear" w:color="auto" w:fill="auto"/>
            <w:vAlign w:val="center"/>
            <w:hideMark/>
          </w:tcPr>
          <w:p w14:paraId="35B62F97" w14:textId="1C02E2DB" w:rsidR="00FB491D" w:rsidRPr="00FB491D" w:rsidRDefault="00B747E7" w:rsidP="00FB491D">
            <w:pPr>
              <w:spacing w:after="0" w:line="240" w:lineRule="auto"/>
              <w:jc w:val="center"/>
              <w:rPr>
                <w:rFonts w:eastAsia="Times New Roman" w:cstheme="minorHAnsi"/>
                <w:color w:val="00000A"/>
                <w:lang w:eastAsia="pl-PL"/>
              </w:rPr>
            </w:pPr>
            <w:r>
              <w:rPr>
                <w:rFonts w:eastAsia="Times New Roman" w:cstheme="minorHAnsi"/>
                <w:color w:val="00000A"/>
                <w:lang w:eastAsia="pl-PL"/>
              </w:rPr>
              <w:t>Nie</w:t>
            </w:r>
          </w:p>
        </w:tc>
        <w:tc>
          <w:tcPr>
            <w:tcW w:w="5900" w:type="dxa"/>
            <w:shd w:val="clear" w:color="auto" w:fill="auto"/>
            <w:hideMark/>
          </w:tcPr>
          <w:p w14:paraId="294C78DE" w14:textId="0D04D30B" w:rsidR="00FB491D" w:rsidRPr="00FB491D" w:rsidRDefault="001B47D2" w:rsidP="00FB491D">
            <w:pPr>
              <w:spacing w:after="0" w:line="240" w:lineRule="auto"/>
              <w:rPr>
                <w:rFonts w:eastAsia="Times New Roman" w:cstheme="minorHAnsi"/>
                <w:color w:val="00000A"/>
                <w:lang w:eastAsia="pl-PL"/>
              </w:rPr>
            </w:pPr>
            <w:r>
              <w:rPr>
                <w:rFonts w:eastAsia="Times New Roman" w:cstheme="minorHAnsi"/>
                <w:color w:val="00000A"/>
                <w:lang w:eastAsia="pl-PL"/>
              </w:rPr>
              <w:t>Wymiar skrzydła drzwi wejściowy ma szerokość poniżej 0,9 m. Drzwi zabytkowe. Planowana jest modernizacja zawiasów, na których zawieszono drzwi.</w:t>
            </w:r>
          </w:p>
        </w:tc>
      </w:tr>
      <w:tr w:rsidR="001B47D2" w:rsidRPr="00FB491D" w14:paraId="37AB3247" w14:textId="77777777" w:rsidTr="001B47D2">
        <w:trPr>
          <w:trHeight w:val="1248"/>
        </w:trPr>
        <w:tc>
          <w:tcPr>
            <w:tcW w:w="800" w:type="dxa"/>
            <w:shd w:val="clear" w:color="auto" w:fill="auto"/>
            <w:vAlign w:val="center"/>
            <w:hideMark/>
          </w:tcPr>
          <w:p w14:paraId="38E33A07" w14:textId="77777777" w:rsidR="00FB491D" w:rsidRPr="00FB491D" w:rsidRDefault="00FB491D" w:rsidP="00FB491D">
            <w:pPr>
              <w:spacing w:after="0" w:line="240" w:lineRule="auto"/>
              <w:jc w:val="center"/>
              <w:rPr>
                <w:rFonts w:eastAsia="Times New Roman" w:cstheme="minorHAnsi"/>
                <w:lang w:eastAsia="pl-PL"/>
              </w:rPr>
            </w:pPr>
            <w:r w:rsidRPr="00FB491D">
              <w:rPr>
                <w:rFonts w:eastAsia="Times New Roman" w:cstheme="minorHAnsi"/>
                <w:lang w:eastAsia="pl-PL"/>
              </w:rPr>
              <w:t>5</w:t>
            </w:r>
          </w:p>
        </w:tc>
        <w:tc>
          <w:tcPr>
            <w:tcW w:w="8820" w:type="dxa"/>
            <w:shd w:val="clear" w:color="auto" w:fill="auto"/>
            <w:hideMark/>
          </w:tcPr>
          <w:p w14:paraId="0035F7C9" w14:textId="77777777" w:rsidR="00FB491D" w:rsidRPr="00FB491D" w:rsidRDefault="00FB491D" w:rsidP="00FB491D">
            <w:pPr>
              <w:spacing w:after="0" w:line="240" w:lineRule="auto"/>
              <w:rPr>
                <w:rFonts w:eastAsia="Times New Roman" w:cstheme="minorHAnsi"/>
                <w:color w:val="00000A"/>
                <w:lang w:eastAsia="pl-PL"/>
              </w:rPr>
            </w:pPr>
            <w:r w:rsidRPr="00FB491D">
              <w:rPr>
                <w:rFonts w:eastAsia="Times New Roman" w:cstheme="minorHAnsi"/>
                <w:color w:val="00000A"/>
                <w:lang w:eastAsia="pl-PL"/>
              </w:rPr>
              <w:t xml:space="preserve">Należy zapewnić odpowiednią przestrzeń manewrową przed i za drzwiami (poza polem otwierania drzwi). </w:t>
            </w:r>
          </w:p>
        </w:tc>
        <w:tc>
          <w:tcPr>
            <w:tcW w:w="1240" w:type="dxa"/>
            <w:shd w:val="clear" w:color="auto" w:fill="auto"/>
            <w:vAlign w:val="center"/>
            <w:hideMark/>
          </w:tcPr>
          <w:p w14:paraId="316F9A4F" w14:textId="33267B13" w:rsidR="00FB491D" w:rsidRPr="00FB491D" w:rsidRDefault="001B47D2" w:rsidP="00FB491D">
            <w:pPr>
              <w:spacing w:after="0" w:line="240" w:lineRule="auto"/>
              <w:jc w:val="center"/>
              <w:rPr>
                <w:rFonts w:eastAsia="Times New Roman" w:cstheme="minorHAnsi"/>
                <w:color w:val="00000A"/>
                <w:lang w:eastAsia="pl-PL"/>
              </w:rPr>
            </w:pPr>
            <w:r>
              <w:rPr>
                <w:rFonts w:eastAsia="Times New Roman" w:cstheme="minorHAnsi"/>
                <w:color w:val="00000A"/>
                <w:lang w:eastAsia="pl-PL"/>
              </w:rPr>
              <w:t>Nie</w:t>
            </w:r>
          </w:p>
        </w:tc>
        <w:tc>
          <w:tcPr>
            <w:tcW w:w="5900" w:type="dxa"/>
            <w:shd w:val="clear" w:color="auto" w:fill="auto"/>
            <w:hideMark/>
          </w:tcPr>
          <w:p w14:paraId="217F9CB3" w14:textId="341F89DC" w:rsidR="00FB491D" w:rsidRPr="00FB491D" w:rsidRDefault="00FB491D" w:rsidP="00FB491D">
            <w:pPr>
              <w:spacing w:after="0" w:line="240" w:lineRule="auto"/>
              <w:rPr>
                <w:rFonts w:eastAsia="Times New Roman" w:cstheme="minorHAnsi"/>
                <w:color w:val="00000A"/>
                <w:lang w:eastAsia="pl-PL"/>
              </w:rPr>
            </w:pPr>
            <w:r w:rsidRPr="00FB491D">
              <w:rPr>
                <w:rFonts w:eastAsia="Times New Roman" w:cstheme="minorHAnsi"/>
                <w:color w:val="00000A"/>
                <w:lang w:eastAsia="pl-PL"/>
              </w:rPr>
              <w:t>Lady są niewłaściwie rozmieszczone.</w:t>
            </w:r>
            <w:r w:rsidRPr="00FB491D">
              <w:rPr>
                <w:rFonts w:eastAsia="Times New Roman" w:cstheme="minorHAnsi"/>
                <w:color w:val="00000A"/>
                <w:lang w:eastAsia="pl-PL"/>
              </w:rPr>
              <w:br/>
              <w:t>W niektórych przypadkach może być konieczna modernizacja lady lub jej wymiana.</w:t>
            </w:r>
          </w:p>
        </w:tc>
      </w:tr>
      <w:tr w:rsidR="001B47D2" w:rsidRPr="00FB491D" w14:paraId="5B6BA9B6" w14:textId="77777777" w:rsidTr="001B47D2">
        <w:trPr>
          <w:trHeight w:val="624"/>
        </w:trPr>
        <w:tc>
          <w:tcPr>
            <w:tcW w:w="800" w:type="dxa"/>
            <w:shd w:val="clear" w:color="auto" w:fill="auto"/>
            <w:vAlign w:val="center"/>
            <w:hideMark/>
          </w:tcPr>
          <w:p w14:paraId="3DB4B0EC" w14:textId="77777777" w:rsidR="00FB491D" w:rsidRPr="00FB491D" w:rsidRDefault="00FB491D" w:rsidP="00FB491D">
            <w:pPr>
              <w:spacing w:after="0" w:line="240" w:lineRule="auto"/>
              <w:jc w:val="center"/>
              <w:rPr>
                <w:rFonts w:eastAsia="Times New Roman" w:cstheme="minorHAnsi"/>
                <w:lang w:eastAsia="pl-PL"/>
              </w:rPr>
            </w:pPr>
            <w:r w:rsidRPr="00FB491D">
              <w:rPr>
                <w:rFonts w:eastAsia="Times New Roman" w:cstheme="minorHAnsi"/>
                <w:lang w:eastAsia="pl-PL"/>
              </w:rPr>
              <w:t>6</w:t>
            </w:r>
          </w:p>
        </w:tc>
        <w:tc>
          <w:tcPr>
            <w:tcW w:w="8820" w:type="dxa"/>
            <w:shd w:val="clear" w:color="auto" w:fill="auto"/>
            <w:hideMark/>
          </w:tcPr>
          <w:p w14:paraId="57F4337C" w14:textId="77777777" w:rsidR="00FB491D" w:rsidRPr="00FB491D" w:rsidRDefault="00FB491D" w:rsidP="00FB491D">
            <w:pPr>
              <w:spacing w:after="0" w:line="240" w:lineRule="auto"/>
              <w:rPr>
                <w:rFonts w:eastAsia="Times New Roman" w:cstheme="minorHAnsi"/>
                <w:color w:val="00000A"/>
                <w:lang w:eastAsia="pl-PL"/>
              </w:rPr>
            </w:pPr>
            <w:r w:rsidRPr="00FB491D">
              <w:rPr>
                <w:rFonts w:eastAsia="Times New Roman" w:cstheme="minorHAnsi"/>
                <w:color w:val="00000A"/>
                <w:lang w:eastAsia="pl-PL"/>
              </w:rPr>
              <w:t>W przypadku drzwi szeregowych długość przedsionka musi wynosić min. 1,5 m plus szerokość drzwi zamykających się do wewnątrz.</w:t>
            </w:r>
          </w:p>
        </w:tc>
        <w:tc>
          <w:tcPr>
            <w:tcW w:w="1240" w:type="dxa"/>
            <w:shd w:val="clear" w:color="auto" w:fill="auto"/>
            <w:vAlign w:val="center"/>
            <w:hideMark/>
          </w:tcPr>
          <w:p w14:paraId="4E680F83" w14:textId="72625ACF" w:rsidR="00FB491D" w:rsidRPr="00FB491D" w:rsidRDefault="00FB491D" w:rsidP="00FB491D">
            <w:pPr>
              <w:spacing w:after="0" w:line="240" w:lineRule="auto"/>
              <w:jc w:val="center"/>
              <w:rPr>
                <w:rFonts w:eastAsia="Times New Roman" w:cstheme="minorHAnsi"/>
                <w:color w:val="00000A"/>
                <w:lang w:eastAsia="pl-PL"/>
              </w:rPr>
            </w:pPr>
            <w:r w:rsidRPr="00FB491D">
              <w:rPr>
                <w:rFonts w:eastAsia="Times New Roman" w:cstheme="minorHAnsi"/>
                <w:color w:val="00000A"/>
                <w:lang w:eastAsia="pl-PL"/>
              </w:rPr>
              <w:t> </w:t>
            </w:r>
            <w:r w:rsidR="001B47D2">
              <w:rPr>
                <w:rFonts w:eastAsia="Times New Roman" w:cstheme="minorHAnsi"/>
                <w:color w:val="00000A"/>
                <w:lang w:eastAsia="pl-PL"/>
              </w:rPr>
              <w:t>Tak</w:t>
            </w:r>
          </w:p>
        </w:tc>
        <w:tc>
          <w:tcPr>
            <w:tcW w:w="5900" w:type="dxa"/>
            <w:shd w:val="clear" w:color="auto" w:fill="auto"/>
            <w:hideMark/>
          </w:tcPr>
          <w:p w14:paraId="0927EAE9" w14:textId="77777777" w:rsidR="00FB491D" w:rsidRPr="00FB491D" w:rsidRDefault="00FB491D" w:rsidP="00FB491D">
            <w:pPr>
              <w:spacing w:after="0" w:line="240" w:lineRule="auto"/>
              <w:rPr>
                <w:rFonts w:eastAsia="Times New Roman" w:cstheme="minorHAnsi"/>
                <w:color w:val="00000A"/>
                <w:lang w:eastAsia="pl-PL"/>
              </w:rPr>
            </w:pPr>
            <w:r w:rsidRPr="00FB491D">
              <w:rPr>
                <w:rFonts w:eastAsia="Times New Roman" w:cstheme="minorHAnsi"/>
                <w:color w:val="00000A"/>
                <w:lang w:eastAsia="pl-PL"/>
              </w:rPr>
              <w:t> </w:t>
            </w:r>
          </w:p>
        </w:tc>
      </w:tr>
      <w:tr w:rsidR="001B47D2" w:rsidRPr="00FB491D" w14:paraId="70C969BA" w14:textId="77777777" w:rsidTr="001B47D2">
        <w:trPr>
          <w:trHeight w:val="312"/>
        </w:trPr>
        <w:tc>
          <w:tcPr>
            <w:tcW w:w="800" w:type="dxa"/>
            <w:shd w:val="clear" w:color="auto" w:fill="auto"/>
            <w:vAlign w:val="center"/>
            <w:hideMark/>
          </w:tcPr>
          <w:p w14:paraId="4C5A8661" w14:textId="123E164B" w:rsidR="00FB491D" w:rsidRPr="00FB491D" w:rsidRDefault="001B47D2" w:rsidP="00FB491D">
            <w:pPr>
              <w:spacing w:after="0" w:line="240" w:lineRule="auto"/>
              <w:jc w:val="center"/>
              <w:rPr>
                <w:rFonts w:eastAsia="Times New Roman" w:cstheme="minorHAnsi"/>
                <w:lang w:eastAsia="pl-PL"/>
              </w:rPr>
            </w:pPr>
            <w:r>
              <w:rPr>
                <w:rFonts w:eastAsia="Times New Roman" w:cstheme="minorHAnsi"/>
                <w:lang w:eastAsia="pl-PL"/>
              </w:rPr>
              <w:t>7</w:t>
            </w:r>
          </w:p>
        </w:tc>
        <w:tc>
          <w:tcPr>
            <w:tcW w:w="8820" w:type="dxa"/>
            <w:shd w:val="clear" w:color="auto" w:fill="auto"/>
            <w:hideMark/>
          </w:tcPr>
          <w:p w14:paraId="47E21A38" w14:textId="77777777" w:rsidR="00FB491D" w:rsidRPr="00FB491D" w:rsidRDefault="00FB491D" w:rsidP="00FB491D">
            <w:pPr>
              <w:spacing w:after="0" w:line="240" w:lineRule="auto"/>
              <w:rPr>
                <w:rFonts w:eastAsia="Times New Roman" w:cstheme="minorHAnsi"/>
                <w:color w:val="00000A"/>
                <w:lang w:eastAsia="pl-PL"/>
              </w:rPr>
            </w:pPr>
            <w:r w:rsidRPr="00FB491D">
              <w:rPr>
                <w:rFonts w:eastAsia="Times New Roman" w:cstheme="minorHAnsi"/>
                <w:color w:val="00000A"/>
                <w:lang w:eastAsia="pl-PL"/>
              </w:rPr>
              <w:t xml:space="preserve">Czy drzwi zostały wyposażone w samozamykacz? </w:t>
            </w:r>
          </w:p>
        </w:tc>
        <w:tc>
          <w:tcPr>
            <w:tcW w:w="1240" w:type="dxa"/>
            <w:shd w:val="clear" w:color="auto" w:fill="auto"/>
            <w:vAlign w:val="center"/>
            <w:hideMark/>
          </w:tcPr>
          <w:p w14:paraId="4814AE29" w14:textId="2F1D2344" w:rsidR="00FB491D" w:rsidRPr="00FB491D" w:rsidRDefault="00B747E7" w:rsidP="00FB491D">
            <w:pPr>
              <w:spacing w:after="0" w:line="240" w:lineRule="auto"/>
              <w:jc w:val="center"/>
              <w:rPr>
                <w:rFonts w:eastAsia="Times New Roman" w:cstheme="minorHAnsi"/>
                <w:color w:val="00000A"/>
                <w:lang w:eastAsia="pl-PL"/>
              </w:rPr>
            </w:pPr>
            <w:r>
              <w:rPr>
                <w:rFonts w:eastAsia="Times New Roman" w:cstheme="minorHAnsi"/>
                <w:color w:val="00000A"/>
                <w:lang w:eastAsia="pl-PL"/>
              </w:rPr>
              <w:t>Tak</w:t>
            </w:r>
          </w:p>
        </w:tc>
        <w:tc>
          <w:tcPr>
            <w:tcW w:w="5900" w:type="dxa"/>
            <w:shd w:val="clear" w:color="auto" w:fill="auto"/>
            <w:hideMark/>
          </w:tcPr>
          <w:p w14:paraId="5C6A303D" w14:textId="77777777" w:rsidR="00FB491D" w:rsidRPr="00FB491D" w:rsidRDefault="00FB491D" w:rsidP="00FB491D">
            <w:pPr>
              <w:spacing w:after="0" w:line="240" w:lineRule="auto"/>
              <w:rPr>
                <w:rFonts w:eastAsia="Times New Roman" w:cstheme="minorHAnsi"/>
                <w:color w:val="00000A"/>
                <w:lang w:eastAsia="pl-PL"/>
              </w:rPr>
            </w:pPr>
            <w:r w:rsidRPr="00FB491D">
              <w:rPr>
                <w:rFonts w:eastAsia="Times New Roman" w:cstheme="minorHAnsi"/>
                <w:color w:val="00000A"/>
                <w:lang w:eastAsia="pl-PL"/>
              </w:rPr>
              <w:t> </w:t>
            </w:r>
          </w:p>
        </w:tc>
      </w:tr>
      <w:tr w:rsidR="001B47D2" w:rsidRPr="00FB491D" w14:paraId="4B6C9F6E" w14:textId="77777777" w:rsidTr="001B47D2">
        <w:trPr>
          <w:trHeight w:val="624"/>
        </w:trPr>
        <w:tc>
          <w:tcPr>
            <w:tcW w:w="800" w:type="dxa"/>
            <w:shd w:val="clear" w:color="auto" w:fill="auto"/>
            <w:vAlign w:val="center"/>
            <w:hideMark/>
          </w:tcPr>
          <w:p w14:paraId="79E9EF0A" w14:textId="12B7698C" w:rsidR="00FB491D" w:rsidRPr="00FB491D" w:rsidRDefault="001B47D2" w:rsidP="00FB491D">
            <w:pPr>
              <w:spacing w:after="0" w:line="240" w:lineRule="auto"/>
              <w:jc w:val="center"/>
              <w:rPr>
                <w:rFonts w:eastAsia="Times New Roman" w:cstheme="minorHAnsi"/>
                <w:lang w:eastAsia="pl-PL"/>
              </w:rPr>
            </w:pPr>
            <w:r>
              <w:rPr>
                <w:rFonts w:eastAsia="Times New Roman" w:cstheme="minorHAnsi"/>
                <w:lang w:eastAsia="pl-PL"/>
              </w:rPr>
              <w:t>8</w:t>
            </w:r>
          </w:p>
        </w:tc>
        <w:tc>
          <w:tcPr>
            <w:tcW w:w="8820" w:type="dxa"/>
            <w:shd w:val="clear" w:color="auto" w:fill="auto"/>
            <w:hideMark/>
          </w:tcPr>
          <w:p w14:paraId="1E84572F" w14:textId="592E886E" w:rsidR="00FB491D" w:rsidRPr="00FB491D" w:rsidRDefault="00FB491D" w:rsidP="00FB491D">
            <w:pPr>
              <w:spacing w:after="0" w:line="240" w:lineRule="auto"/>
              <w:rPr>
                <w:rFonts w:eastAsia="Times New Roman" w:cstheme="minorHAnsi"/>
                <w:color w:val="00000A"/>
                <w:lang w:eastAsia="pl-PL"/>
              </w:rPr>
            </w:pPr>
            <w:r w:rsidRPr="00FB491D">
              <w:rPr>
                <w:rFonts w:eastAsia="Times New Roman" w:cstheme="minorHAnsi"/>
                <w:color w:val="00000A"/>
                <w:lang w:eastAsia="pl-PL"/>
              </w:rPr>
              <w:t>Czy zastosowano samozamykacze z obniżoną energią zamykania lub z funkcją „swobodnego ramienia</w:t>
            </w:r>
            <w:r w:rsidR="001B47D2" w:rsidRPr="00FB491D">
              <w:rPr>
                <w:rFonts w:eastAsia="Times New Roman" w:cstheme="minorHAnsi"/>
                <w:color w:val="00000A"/>
                <w:lang w:eastAsia="pl-PL"/>
              </w:rPr>
              <w:t>”?</w:t>
            </w:r>
          </w:p>
        </w:tc>
        <w:tc>
          <w:tcPr>
            <w:tcW w:w="1240" w:type="dxa"/>
            <w:shd w:val="clear" w:color="auto" w:fill="auto"/>
            <w:vAlign w:val="center"/>
            <w:hideMark/>
          </w:tcPr>
          <w:p w14:paraId="561165FD" w14:textId="1AA71E1B" w:rsidR="00FB491D" w:rsidRPr="00FB491D" w:rsidRDefault="001B47D2" w:rsidP="00FB491D">
            <w:pPr>
              <w:spacing w:after="0" w:line="240" w:lineRule="auto"/>
              <w:jc w:val="center"/>
              <w:rPr>
                <w:rFonts w:eastAsia="Times New Roman" w:cstheme="minorHAnsi"/>
                <w:color w:val="00000A"/>
                <w:lang w:eastAsia="pl-PL"/>
              </w:rPr>
            </w:pPr>
            <w:r>
              <w:rPr>
                <w:rFonts w:eastAsia="Times New Roman" w:cstheme="minorHAnsi"/>
                <w:color w:val="00000A"/>
                <w:lang w:eastAsia="pl-PL"/>
              </w:rPr>
              <w:t>Nie</w:t>
            </w:r>
          </w:p>
        </w:tc>
        <w:tc>
          <w:tcPr>
            <w:tcW w:w="5900" w:type="dxa"/>
            <w:shd w:val="clear" w:color="auto" w:fill="auto"/>
            <w:hideMark/>
          </w:tcPr>
          <w:p w14:paraId="7482726C" w14:textId="6BA61FFB" w:rsidR="00FB491D" w:rsidRPr="00FB491D" w:rsidRDefault="001B47D2" w:rsidP="00FB491D">
            <w:pPr>
              <w:spacing w:after="0" w:line="240" w:lineRule="auto"/>
              <w:rPr>
                <w:rFonts w:eastAsia="Times New Roman" w:cstheme="minorHAnsi"/>
                <w:color w:val="00000A"/>
                <w:lang w:eastAsia="pl-PL"/>
              </w:rPr>
            </w:pPr>
            <w:r>
              <w:rPr>
                <w:rFonts w:eastAsia="Times New Roman" w:cstheme="minorHAnsi"/>
                <w:color w:val="00000A"/>
                <w:lang w:eastAsia="pl-PL"/>
              </w:rPr>
              <w:t>Zaplanować wymianę samozamykaczy na urządzenia z obniżoną energią domykania (wyjątek drzwi przeciwpożarowe</w:t>
            </w:r>
            <w:r w:rsidR="003970BC">
              <w:rPr>
                <w:rFonts w:eastAsia="Times New Roman" w:cstheme="minorHAnsi"/>
                <w:color w:val="00000A"/>
                <w:lang w:eastAsia="pl-PL"/>
              </w:rPr>
              <w:t>, których siła docisku jest określona normami i nie może być regulowana</w:t>
            </w:r>
            <w:r>
              <w:rPr>
                <w:rFonts w:eastAsia="Times New Roman" w:cstheme="minorHAnsi"/>
                <w:color w:val="00000A"/>
                <w:lang w:eastAsia="pl-PL"/>
              </w:rPr>
              <w:t>).</w:t>
            </w:r>
          </w:p>
        </w:tc>
      </w:tr>
      <w:tr w:rsidR="001B47D2" w:rsidRPr="00FB491D" w14:paraId="524A0193" w14:textId="77777777" w:rsidTr="001B47D2">
        <w:trPr>
          <w:trHeight w:val="1560"/>
        </w:trPr>
        <w:tc>
          <w:tcPr>
            <w:tcW w:w="800" w:type="dxa"/>
            <w:shd w:val="clear" w:color="auto" w:fill="auto"/>
            <w:vAlign w:val="center"/>
            <w:hideMark/>
          </w:tcPr>
          <w:p w14:paraId="212D2517" w14:textId="68C44F7F" w:rsidR="00FB491D" w:rsidRPr="00FB491D" w:rsidRDefault="001B47D2" w:rsidP="00FB491D">
            <w:pPr>
              <w:spacing w:after="0" w:line="240" w:lineRule="auto"/>
              <w:jc w:val="center"/>
              <w:rPr>
                <w:rFonts w:eastAsia="Times New Roman" w:cstheme="minorHAnsi"/>
                <w:lang w:eastAsia="pl-PL"/>
              </w:rPr>
            </w:pPr>
            <w:r>
              <w:rPr>
                <w:rFonts w:eastAsia="Times New Roman" w:cstheme="minorHAnsi"/>
                <w:lang w:eastAsia="pl-PL"/>
              </w:rPr>
              <w:lastRenderedPageBreak/>
              <w:t>9</w:t>
            </w:r>
          </w:p>
        </w:tc>
        <w:tc>
          <w:tcPr>
            <w:tcW w:w="8820" w:type="dxa"/>
            <w:shd w:val="clear" w:color="auto" w:fill="auto"/>
            <w:hideMark/>
          </w:tcPr>
          <w:p w14:paraId="5BF4ACEF" w14:textId="77777777" w:rsidR="00FB491D" w:rsidRPr="00FB491D" w:rsidRDefault="00FB491D" w:rsidP="00FB491D">
            <w:pPr>
              <w:spacing w:after="0" w:line="240" w:lineRule="auto"/>
              <w:rPr>
                <w:rFonts w:eastAsia="Times New Roman" w:cstheme="minorHAnsi"/>
                <w:color w:val="00000A"/>
                <w:lang w:eastAsia="pl-PL"/>
              </w:rPr>
            </w:pPr>
            <w:r w:rsidRPr="00FB491D">
              <w:rPr>
                <w:rFonts w:eastAsia="Times New Roman" w:cstheme="minorHAnsi"/>
                <w:color w:val="00000A"/>
                <w:lang w:eastAsia="pl-PL"/>
              </w:rPr>
              <w:t>Jakie okucia drzwi zastosowano? Zalecane są klamki w kształcie litery „L” lub „C” o wydłużonym ramieniu. Siła nacisku potrzebna do otwarcia drzwi jest wówczas znacznie mniejsza niż przy standardowej długości klamki. Dostęp do klamki jest również wygodniejszy. Należy unikać klamek (gałek) wymagających ruchu obrotowego nadgarstka.</w:t>
            </w:r>
          </w:p>
        </w:tc>
        <w:tc>
          <w:tcPr>
            <w:tcW w:w="1240" w:type="dxa"/>
            <w:shd w:val="clear" w:color="auto" w:fill="auto"/>
            <w:vAlign w:val="center"/>
            <w:hideMark/>
          </w:tcPr>
          <w:p w14:paraId="549B34E6" w14:textId="17FB0A06" w:rsidR="00FB491D" w:rsidRPr="00FB491D" w:rsidRDefault="003970BC" w:rsidP="00FB491D">
            <w:pPr>
              <w:spacing w:after="0" w:line="240" w:lineRule="auto"/>
              <w:jc w:val="center"/>
              <w:rPr>
                <w:rFonts w:eastAsia="Times New Roman" w:cstheme="minorHAnsi"/>
                <w:color w:val="00000A"/>
                <w:lang w:eastAsia="pl-PL"/>
              </w:rPr>
            </w:pPr>
            <w:r>
              <w:rPr>
                <w:rFonts w:eastAsia="Times New Roman" w:cstheme="minorHAnsi"/>
                <w:color w:val="00000A"/>
                <w:lang w:eastAsia="pl-PL"/>
              </w:rPr>
              <w:t>Tak</w:t>
            </w:r>
            <w:r w:rsidR="00FB491D" w:rsidRPr="00FB491D">
              <w:rPr>
                <w:rFonts w:eastAsia="Times New Roman" w:cstheme="minorHAnsi"/>
                <w:color w:val="00000A"/>
                <w:lang w:eastAsia="pl-PL"/>
              </w:rPr>
              <w:t> </w:t>
            </w:r>
          </w:p>
        </w:tc>
        <w:tc>
          <w:tcPr>
            <w:tcW w:w="5900" w:type="dxa"/>
            <w:shd w:val="clear" w:color="auto" w:fill="auto"/>
            <w:hideMark/>
          </w:tcPr>
          <w:p w14:paraId="614940DB" w14:textId="438C8960" w:rsidR="00FB491D" w:rsidRPr="00FB491D" w:rsidRDefault="00FB491D" w:rsidP="00FB491D">
            <w:pPr>
              <w:spacing w:after="0" w:line="240" w:lineRule="auto"/>
              <w:rPr>
                <w:rFonts w:eastAsia="Times New Roman" w:cstheme="minorHAnsi"/>
                <w:color w:val="00000A"/>
                <w:lang w:eastAsia="pl-PL"/>
              </w:rPr>
            </w:pPr>
            <w:r w:rsidRPr="00FB491D">
              <w:rPr>
                <w:rFonts w:eastAsia="Times New Roman" w:cstheme="minorHAnsi"/>
                <w:color w:val="00000A"/>
                <w:lang w:eastAsia="pl-PL"/>
              </w:rPr>
              <w:t> </w:t>
            </w:r>
          </w:p>
        </w:tc>
      </w:tr>
      <w:tr w:rsidR="001B47D2" w:rsidRPr="00FB491D" w14:paraId="5E8190A1" w14:textId="77777777" w:rsidTr="001B47D2">
        <w:trPr>
          <w:trHeight w:val="936"/>
        </w:trPr>
        <w:tc>
          <w:tcPr>
            <w:tcW w:w="800" w:type="dxa"/>
            <w:shd w:val="clear" w:color="auto" w:fill="auto"/>
            <w:vAlign w:val="center"/>
            <w:hideMark/>
          </w:tcPr>
          <w:p w14:paraId="7C2B5371" w14:textId="38F13555" w:rsidR="00FB491D" w:rsidRPr="00FB491D" w:rsidRDefault="001B47D2" w:rsidP="00FB491D">
            <w:pPr>
              <w:spacing w:after="0" w:line="240" w:lineRule="auto"/>
              <w:jc w:val="center"/>
              <w:rPr>
                <w:rFonts w:eastAsia="Times New Roman" w:cstheme="minorHAnsi"/>
                <w:lang w:eastAsia="pl-PL"/>
              </w:rPr>
            </w:pPr>
            <w:r>
              <w:rPr>
                <w:rFonts w:eastAsia="Times New Roman" w:cstheme="minorHAnsi"/>
                <w:lang w:eastAsia="pl-PL"/>
              </w:rPr>
              <w:t>10</w:t>
            </w:r>
          </w:p>
        </w:tc>
        <w:tc>
          <w:tcPr>
            <w:tcW w:w="8820" w:type="dxa"/>
            <w:shd w:val="clear" w:color="auto" w:fill="auto"/>
            <w:hideMark/>
          </w:tcPr>
          <w:p w14:paraId="252D1D99" w14:textId="77777777" w:rsidR="00FB491D" w:rsidRPr="00FB491D" w:rsidRDefault="00FB491D" w:rsidP="00FB491D">
            <w:pPr>
              <w:spacing w:after="0" w:line="240" w:lineRule="auto"/>
              <w:rPr>
                <w:rFonts w:eastAsia="Times New Roman" w:cstheme="minorHAnsi"/>
                <w:color w:val="00000A"/>
                <w:lang w:eastAsia="pl-PL"/>
              </w:rPr>
            </w:pPr>
            <w:r w:rsidRPr="00FB491D">
              <w:rPr>
                <w:rFonts w:eastAsia="Times New Roman" w:cstheme="minorHAnsi"/>
                <w:color w:val="00000A"/>
                <w:lang w:eastAsia="pl-PL"/>
              </w:rPr>
              <w:t>W przypadku zastosowania drzwi obrotowych lub wahadłowych należy przy nich zainstalować drzwi rozwierane lub rozsuwane odpowiednie dla osoby poruszającej się na wózku.</w:t>
            </w:r>
          </w:p>
        </w:tc>
        <w:tc>
          <w:tcPr>
            <w:tcW w:w="1240" w:type="dxa"/>
            <w:shd w:val="clear" w:color="auto" w:fill="auto"/>
            <w:vAlign w:val="center"/>
            <w:hideMark/>
          </w:tcPr>
          <w:p w14:paraId="4ED540AF" w14:textId="664BFD9B" w:rsidR="00FB491D" w:rsidRPr="00FB491D" w:rsidRDefault="003970BC" w:rsidP="00FB491D">
            <w:pPr>
              <w:spacing w:after="0" w:line="240" w:lineRule="auto"/>
              <w:jc w:val="center"/>
              <w:rPr>
                <w:rFonts w:eastAsia="Times New Roman" w:cstheme="minorHAnsi"/>
                <w:color w:val="00000A"/>
                <w:lang w:eastAsia="pl-PL"/>
              </w:rPr>
            </w:pPr>
            <w:r>
              <w:rPr>
                <w:rFonts w:eastAsia="Times New Roman" w:cstheme="minorHAnsi"/>
                <w:color w:val="00000A"/>
                <w:lang w:eastAsia="pl-PL"/>
              </w:rPr>
              <w:t>Tak</w:t>
            </w:r>
          </w:p>
        </w:tc>
        <w:tc>
          <w:tcPr>
            <w:tcW w:w="5900" w:type="dxa"/>
            <w:shd w:val="clear" w:color="auto" w:fill="auto"/>
            <w:hideMark/>
          </w:tcPr>
          <w:p w14:paraId="661F6C10" w14:textId="0C714DA8" w:rsidR="00FB491D" w:rsidRPr="00FB491D" w:rsidRDefault="00FB491D" w:rsidP="00FB491D">
            <w:pPr>
              <w:spacing w:after="0" w:line="240" w:lineRule="auto"/>
              <w:rPr>
                <w:rFonts w:eastAsia="Times New Roman" w:cstheme="minorHAnsi"/>
                <w:color w:val="00000A"/>
                <w:lang w:eastAsia="pl-PL"/>
              </w:rPr>
            </w:pPr>
            <w:r w:rsidRPr="00FB491D">
              <w:rPr>
                <w:rFonts w:eastAsia="Times New Roman" w:cstheme="minorHAnsi"/>
                <w:color w:val="00000A"/>
                <w:lang w:eastAsia="pl-PL"/>
              </w:rPr>
              <w:t> </w:t>
            </w:r>
          </w:p>
        </w:tc>
      </w:tr>
      <w:tr w:rsidR="001B47D2" w:rsidRPr="00FB491D" w14:paraId="1465406B" w14:textId="77777777" w:rsidTr="001B47D2">
        <w:trPr>
          <w:trHeight w:val="936"/>
        </w:trPr>
        <w:tc>
          <w:tcPr>
            <w:tcW w:w="800" w:type="dxa"/>
            <w:shd w:val="clear" w:color="auto" w:fill="auto"/>
            <w:vAlign w:val="center"/>
            <w:hideMark/>
          </w:tcPr>
          <w:p w14:paraId="2B966321" w14:textId="14AB9A7A" w:rsidR="00FB491D" w:rsidRPr="00FB491D" w:rsidRDefault="00FB491D" w:rsidP="00FB491D">
            <w:pPr>
              <w:spacing w:after="0" w:line="240" w:lineRule="auto"/>
              <w:jc w:val="center"/>
              <w:rPr>
                <w:rFonts w:eastAsia="Times New Roman" w:cstheme="minorHAnsi"/>
                <w:lang w:eastAsia="pl-PL"/>
              </w:rPr>
            </w:pPr>
            <w:r w:rsidRPr="00FB491D">
              <w:rPr>
                <w:rFonts w:eastAsia="Times New Roman" w:cstheme="minorHAnsi"/>
                <w:lang w:eastAsia="pl-PL"/>
              </w:rPr>
              <w:t>1</w:t>
            </w:r>
            <w:r w:rsidR="001B47D2">
              <w:rPr>
                <w:rFonts w:eastAsia="Times New Roman" w:cstheme="minorHAnsi"/>
                <w:lang w:eastAsia="pl-PL"/>
              </w:rPr>
              <w:t>1</w:t>
            </w:r>
          </w:p>
        </w:tc>
        <w:tc>
          <w:tcPr>
            <w:tcW w:w="8820" w:type="dxa"/>
            <w:shd w:val="clear" w:color="auto" w:fill="auto"/>
            <w:hideMark/>
          </w:tcPr>
          <w:p w14:paraId="4365BF61" w14:textId="19002EA1" w:rsidR="00FB491D" w:rsidRPr="00FB491D" w:rsidRDefault="00FB491D" w:rsidP="00FB491D">
            <w:pPr>
              <w:spacing w:after="0" w:line="240" w:lineRule="auto"/>
              <w:rPr>
                <w:rFonts w:eastAsia="Times New Roman" w:cstheme="minorHAnsi"/>
                <w:color w:val="00000A"/>
                <w:lang w:eastAsia="pl-PL"/>
              </w:rPr>
            </w:pPr>
            <w:r w:rsidRPr="00FB491D">
              <w:rPr>
                <w:rFonts w:eastAsia="Times New Roman" w:cstheme="minorHAnsi"/>
                <w:color w:val="00000A"/>
                <w:lang w:eastAsia="pl-PL"/>
              </w:rPr>
              <w:t xml:space="preserve">Czy drzwi wykonane w całości z materiałów przezroczystych zostały oznakowane? </w:t>
            </w:r>
            <w:r w:rsidR="003970BC" w:rsidRPr="00FB491D">
              <w:rPr>
                <w:rFonts w:eastAsia="Times New Roman" w:cstheme="minorHAnsi"/>
                <w:color w:val="00000A"/>
                <w:lang w:eastAsia="pl-PL"/>
              </w:rPr>
              <w:t>Materiał,</w:t>
            </w:r>
            <w:r w:rsidRPr="00FB491D">
              <w:rPr>
                <w:rFonts w:eastAsia="Times New Roman" w:cstheme="minorHAnsi"/>
                <w:color w:val="00000A"/>
                <w:lang w:eastAsia="pl-PL"/>
              </w:rPr>
              <w:t xml:space="preserve"> z którego wykonano drzwi przezroczyste powinien zapewniać bezpieczeństwo na wypadek stłuczenia.</w:t>
            </w:r>
          </w:p>
        </w:tc>
        <w:tc>
          <w:tcPr>
            <w:tcW w:w="1240" w:type="dxa"/>
            <w:shd w:val="clear" w:color="auto" w:fill="auto"/>
            <w:vAlign w:val="center"/>
            <w:hideMark/>
          </w:tcPr>
          <w:p w14:paraId="316BD6A3" w14:textId="1962FCAC" w:rsidR="00FB491D" w:rsidRPr="00FB491D" w:rsidRDefault="001B3797" w:rsidP="00FB491D">
            <w:pPr>
              <w:spacing w:after="0" w:line="240" w:lineRule="auto"/>
              <w:jc w:val="center"/>
              <w:rPr>
                <w:rFonts w:eastAsia="Times New Roman" w:cstheme="minorHAnsi"/>
                <w:color w:val="00000A"/>
                <w:lang w:eastAsia="pl-PL"/>
              </w:rPr>
            </w:pPr>
            <w:r>
              <w:rPr>
                <w:rFonts w:eastAsia="Times New Roman" w:cstheme="minorHAnsi"/>
                <w:color w:val="00000A"/>
                <w:lang w:eastAsia="pl-PL"/>
              </w:rPr>
              <w:t>Tak</w:t>
            </w:r>
          </w:p>
        </w:tc>
        <w:tc>
          <w:tcPr>
            <w:tcW w:w="5900" w:type="dxa"/>
            <w:shd w:val="clear" w:color="auto" w:fill="auto"/>
            <w:hideMark/>
          </w:tcPr>
          <w:p w14:paraId="1116025C" w14:textId="77777777" w:rsidR="00FB491D" w:rsidRPr="00FB491D" w:rsidRDefault="00FB491D" w:rsidP="00FB491D">
            <w:pPr>
              <w:spacing w:after="0" w:line="240" w:lineRule="auto"/>
              <w:rPr>
                <w:rFonts w:eastAsia="Times New Roman" w:cstheme="minorHAnsi"/>
                <w:color w:val="00000A"/>
                <w:lang w:eastAsia="pl-PL"/>
              </w:rPr>
            </w:pPr>
            <w:r w:rsidRPr="00FB491D">
              <w:rPr>
                <w:rFonts w:eastAsia="Times New Roman" w:cstheme="minorHAnsi"/>
                <w:color w:val="00000A"/>
                <w:lang w:eastAsia="pl-PL"/>
              </w:rPr>
              <w:t> </w:t>
            </w:r>
          </w:p>
        </w:tc>
      </w:tr>
      <w:tr w:rsidR="001B47D2" w:rsidRPr="00FB491D" w14:paraId="346FE134" w14:textId="77777777" w:rsidTr="001B47D2">
        <w:trPr>
          <w:trHeight w:val="624"/>
        </w:trPr>
        <w:tc>
          <w:tcPr>
            <w:tcW w:w="800" w:type="dxa"/>
            <w:shd w:val="clear" w:color="auto" w:fill="auto"/>
            <w:vAlign w:val="center"/>
            <w:hideMark/>
          </w:tcPr>
          <w:p w14:paraId="0B64F6CE" w14:textId="5EF46A1A" w:rsidR="00FB491D" w:rsidRPr="00FB491D" w:rsidRDefault="00FB491D" w:rsidP="00FB491D">
            <w:pPr>
              <w:spacing w:after="0" w:line="240" w:lineRule="auto"/>
              <w:jc w:val="center"/>
              <w:rPr>
                <w:rFonts w:eastAsia="Times New Roman" w:cstheme="minorHAnsi"/>
                <w:lang w:eastAsia="pl-PL"/>
              </w:rPr>
            </w:pPr>
            <w:r w:rsidRPr="00FB491D">
              <w:rPr>
                <w:rFonts w:eastAsia="Times New Roman" w:cstheme="minorHAnsi"/>
                <w:lang w:eastAsia="pl-PL"/>
              </w:rPr>
              <w:t>1</w:t>
            </w:r>
            <w:r w:rsidR="001B47D2">
              <w:rPr>
                <w:rFonts w:eastAsia="Times New Roman" w:cstheme="minorHAnsi"/>
                <w:lang w:eastAsia="pl-PL"/>
              </w:rPr>
              <w:t>2</w:t>
            </w:r>
          </w:p>
        </w:tc>
        <w:tc>
          <w:tcPr>
            <w:tcW w:w="8820" w:type="dxa"/>
            <w:shd w:val="clear" w:color="auto" w:fill="auto"/>
            <w:hideMark/>
          </w:tcPr>
          <w:p w14:paraId="3B5CFD93" w14:textId="57880C36" w:rsidR="00FB491D" w:rsidRPr="00FB491D" w:rsidRDefault="00FB491D" w:rsidP="00FB491D">
            <w:pPr>
              <w:spacing w:after="0" w:line="240" w:lineRule="auto"/>
              <w:rPr>
                <w:rFonts w:eastAsia="Times New Roman" w:cstheme="minorHAnsi"/>
                <w:color w:val="00000A"/>
                <w:lang w:eastAsia="pl-PL"/>
              </w:rPr>
            </w:pPr>
            <w:r w:rsidRPr="00FB491D">
              <w:rPr>
                <w:rFonts w:eastAsia="Times New Roman" w:cstheme="minorHAnsi"/>
                <w:color w:val="00000A"/>
                <w:lang w:eastAsia="pl-PL"/>
              </w:rPr>
              <w:t xml:space="preserve">Czy </w:t>
            </w:r>
            <w:r w:rsidR="001B3797" w:rsidRPr="00FB491D">
              <w:rPr>
                <w:rFonts w:eastAsia="Times New Roman" w:cstheme="minorHAnsi"/>
                <w:color w:val="00000A"/>
                <w:lang w:eastAsia="pl-PL"/>
              </w:rPr>
              <w:t>klamkę, zamek</w:t>
            </w:r>
            <w:r w:rsidRPr="00FB491D">
              <w:rPr>
                <w:rFonts w:eastAsia="Times New Roman" w:cstheme="minorHAnsi"/>
                <w:color w:val="00000A"/>
                <w:lang w:eastAsia="pl-PL"/>
              </w:rPr>
              <w:t xml:space="preserve"> lub dzwonek do drzwi zaprojektowano na wysokości od 0,8 m do 1,2 m?</w:t>
            </w:r>
          </w:p>
        </w:tc>
        <w:tc>
          <w:tcPr>
            <w:tcW w:w="1240" w:type="dxa"/>
            <w:shd w:val="clear" w:color="auto" w:fill="auto"/>
            <w:vAlign w:val="center"/>
            <w:hideMark/>
          </w:tcPr>
          <w:p w14:paraId="7978C7D7" w14:textId="61BDA1A1" w:rsidR="00FB491D" w:rsidRPr="00FB491D" w:rsidRDefault="00FB491D" w:rsidP="00FB491D">
            <w:pPr>
              <w:spacing w:after="0" w:line="240" w:lineRule="auto"/>
              <w:jc w:val="center"/>
              <w:rPr>
                <w:rFonts w:eastAsia="Times New Roman" w:cstheme="minorHAnsi"/>
                <w:color w:val="00000A"/>
                <w:lang w:eastAsia="pl-PL"/>
              </w:rPr>
            </w:pPr>
            <w:r w:rsidRPr="00FB491D">
              <w:rPr>
                <w:rFonts w:eastAsia="Times New Roman" w:cstheme="minorHAnsi"/>
                <w:color w:val="00000A"/>
                <w:lang w:eastAsia="pl-PL"/>
              </w:rPr>
              <w:t> </w:t>
            </w:r>
            <w:r w:rsidR="001B3797">
              <w:rPr>
                <w:rFonts w:eastAsia="Times New Roman" w:cstheme="minorHAnsi"/>
                <w:color w:val="00000A"/>
                <w:lang w:eastAsia="pl-PL"/>
              </w:rPr>
              <w:t>Tak</w:t>
            </w:r>
          </w:p>
        </w:tc>
        <w:tc>
          <w:tcPr>
            <w:tcW w:w="5900" w:type="dxa"/>
            <w:shd w:val="clear" w:color="auto" w:fill="auto"/>
            <w:hideMark/>
          </w:tcPr>
          <w:p w14:paraId="29978256" w14:textId="77777777" w:rsidR="00FB491D" w:rsidRPr="00FB491D" w:rsidRDefault="00FB491D" w:rsidP="00FB491D">
            <w:pPr>
              <w:spacing w:after="0" w:line="240" w:lineRule="auto"/>
              <w:rPr>
                <w:rFonts w:eastAsia="Times New Roman" w:cstheme="minorHAnsi"/>
                <w:color w:val="00000A"/>
                <w:lang w:eastAsia="pl-PL"/>
              </w:rPr>
            </w:pPr>
            <w:r w:rsidRPr="00FB491D">
              <w:rPr>
                <w:rFonts w:eastAsia="Times New Roman" w:cstheme="minorHAnsi"/>
                <w:color w:val="00000A"/>
                <w:lang w:eastAsia="pl-PL"/>
              </w:rPr>
              <w:t> </w:t>
            </w:r>
          </w:p>
        </w:tc>
      </w:tr>
      <w:tr w:rsidR="001B47D2" w:rsidRPr="00FB491D" w14:paraId="5318CEC4" w14:textId="77777777" w:rsidTr="001B47D2">
        <w:trPr>
          <w:trHeight w:val="312"/>
        </w:trPr>
        <w:tc>
          <w:tcPr>
            <w:tcW w:w="800" w:type="dxa"/>
            <w:shd w:val="clear" w:color="auto" w:fill="auto"/>
            <w:vAlign w:val="center"/>
            <w:hideMark/>
          </w:tcPr>
          <w:p w14:paraId="431F5810" w14:textId="02FDFBB4" w:rsidR="00FB491D" w:rsidRPr="00FB491D" w:rsidRDefault="00FB491D" w:rsidP="00FB491D">
            <w:pPr>
              <w:spacing w:after="0" w:line="240" w:lineRule="auto"/>
              <w:jc w:val="center"/>
              <w:rPr>
                <w:rFonts w:eastAsia="Times New Roman" w:cstheme="minorHAnsi"/>
                <w:lang w:eastAsia="pl-PL"/>
              </w:rPr>
            </w:pPr>
            <w:r w:rsidRPr="00FB491D">
              <w:rPr>
                <w:rFonts w:eastAsia="Times New Roman" w:cstheme="minorHAnsi"/>
                <w:lang w:eastAsia="pl-PL"/>
              </w:rPr>
              <w:t>1</w:t>
            </w:r>
            <w:r w:rsidR="001B47D2">
              <w:rPr>
                <w:rFonts w:eastAsia="Times New Roman" w:cstheme="minorHAnsi"/>
                <w:lang w:eastAsia="pl-PL"/>
              </w:rPr>
              <w:t>3</w:t>
            </w:r>
          </w:p>
        </w:tc>
        <w:tc>
          <w:tcPr>
            <w:tcW w:w="8820" w:type="dxa"/>
            <w:shd w:val="clear" w:color="auto" w:fill="auto"/>
            <w:hideMark/>
          </w:tcPr>
          <w:p w14:paraId="2482454A" w14:textId="77777777" w:rsidR="00FB491D" w:rsidRPr="00FB491D" w:rsidRDefault="00FB491D" w:rsidP="00FB491D">
            <w:pPr>
              <w:spacing w:after="0" w:line="240" w:lineRule="auto"/>
              <w:rPr>
                <w:rFonts w:eastAsia="Times New Roman" w:cstheme="minorHAnsi"/>
                <w:color w:val="00000A"/>
                <w:lang w:eastAsia="pl-PL"/>
              </w:rPr>
            </w:pPr>
            <w:r w:rsidRPr="00FB491D">
              <w:rPr>
                <w:rFonts w:eastAsia="Times New Roman" w:cstheme="minorHAnsi"/>
                <w:color w:val="00000A"/>
                <w:lang w:eastAsia="pl-PL"/>
              </w:rPr>
              <w:t>Czy drzwi szklane są oznaczone pasami kontrastującymi?</w:t>
            </w:r>
          </w:p>
        </w:tc>
        <w:tc>
          <w:tcPr>
            <w:tcW w:w="1240" w:type="dxa"/>
            <w:shd w:val="clear" w:color="auto" w:fill="auto"/>
            <w:vAlign w:val="center"/>
            <w:hideMark/>
          </w:tcPr>
          <w:p w14:paraId="34A8FBCE" w14:textId="5797933D" w:rsidR="00FB491D" w:rsidRPr="00FB491D" w:rsidRDefault="00FB491D" w:rsidP="00FB491D">
            <w:pPr>
              <w:spacing w:after="0" w:line="240" w:lineRule="auto"/>
              <w:jc w:val="center"/>
              <w:rPr>
                <w:rFonts w:eastAsia="Times New Roman" w:cstheme="minorHAnsi"/>
                <w:color w:val="00000A"/>
                <w:lang w:eastAsia="pl-PL"/>
              </w:rPr>
            </w:pPr>
            <w:r w:rsidRPr="00FB491D">
              <w:rPr>
                <w:rFonts w:eastAsia="Times New Roman" w:cstheme="minorHAnsi"/>
                <w:color w:val="00000A"/>
                <w:lang w:eastAsia="pl-PL"/>
              </w:rPr>
              <w:t> </w:t>
            </w:r>
            <w:r w:rsidR="001B3797">
              <w:rPr>
                <w:rFonts w:eastAsia="Times New Roman" w:cstheme="minorHAnsi"/>
                <w:color w:val="00000A"/>
                <w:lang w:eastAsia="pl-PL"/>
              </w:rPr>
              <w:t>Tak</w:t>
            </w:r>
          </w:p>
        </w:tc>
        <w:tc>
          <w:tcPr>
            <w:tcW w:w="5900" w:type="dxa"/>
            <w:shd w:val="clear" w:color="auto" w:fill="auto"/>
            <w:hideMark/>
          </w:tcPr>
          <w:p w14:paraId="51D0D218" w14:textId="77777777" w:rsidR="00FB491D" w:rsidRPr="00FB491D" w:rsidRDefault="00FB491D" w:rsidP="00FB491D">
            <w:pPr>
              <w:spacing w:after="0" w:line="240" w:lineRule="auto"/>
              <w:rPr>
                <w:rFonts w:eastAsia="Times New Roman" w:cstheme="minorHAnsi"/>
                <w:color w:val="00000A"/>
                <w:lang w:eastAsia="pl-PL"/>
              </w:rPr>
            </w:pPr>
            <w:r w:rsidRPr="00FB491D">
              <w:rPr>
                <w:rFonts w:eastAsia="Times New Roman" w:cstheme="minorHAnsi"/>
                <w:color w:val="00000A"/>
                <w:lang w:eastAsia="pl-PL"/>
              </w:rPr>
              <w:t> </w:t>
            </w:r>
          </w:p>
        </w:tc>
      </w:tr>
      <w:tr w:rsidR="001B47D2" w:rsidRPr="00FB491D" w14:paraId="2701EB87" w14:textId="77777777" w:rsidTr="001B47D2">
        <w:trPr>
          <w:trHeight w:val="624"/>
        </w:trPr>
        <w:tc>
          <w:tcPr>
            <w:tcW w:w="800" w:type="dxa"/>
            <w:shd w:val="clear" w:color="auto" w:fill="auto"/>
            <w:vAlign w:val="center"/>
            <w:hideMark/>
          </w:tcPr>
          <w:p w14:paraId="79C10C31" w14:textId="7D59FF80" w:rsidR="00FB491D" w:rsidRPr="00FB491D" w:rsidRDefault="00FB491D" w:rsidP="00FB491D">
            <w:pPr>
              <w:spacing w:after="0" w:line="240" w:lineRule="auto"/>
              <w:jc w:val="center"/>
              <w:rPr>
                <w:rFonts w:eastAsia="Times New Roman" w:cstheme="minorHAnsi"/>
                <w:lang w:eastAsia="pl-PL"/>
              </w:rPr>
            </w:pPr>
            <w:r w:rsidRPr="00FB491D">
              <w:rPr>
                <w:rFonts w:eastAsia="Times New Roman" w:cstheme="minorHAnsi"/>
                <w:lang w:eastAsia="pl-PL"/>
              </w:rPr>
              <w:t>1</w:t>
            </w:r>
            <w:r w:rsidR="001B47D2">
              <w:rPr>
                <w:rFonts w:eastAsia="Times New Roman" w:cstheme="minorHAnsi"/>
                <w:lang w:eastAsia="pl-PL"/>
              </w:rPr>
              <w:t>4</w:t>
            </w:r>
          </w:p>
        </w:tc>
        <w:tc>
          <w:tcPr>
            <w:tcW w:w="8820" w:type="dxa"/>
            <w:shd w:val="clear" w:color="auto" w:fill="auto"/>
            <w:hideMark/>
          </w:tcPr>
          <w:p w14:paraId="7DFDAF94" w14:textId="77777777" w:rsidR="00FB491D" w:rsidRPr="00FB491D" w:rsidRDefault="00FB491D" w:rsidP="00FB491D">
            <w:pPr>
              <w:spacing w:after="0" w:line="240" w:lineRule="auto"/>
              <w:rPr>
                <w:rFonts w:eastAsia="Times New Roman" w:cstheme="minorHAnsi"/>
                <w:color w:val="00000A"/>
                <w:lang w:eastAsia="pl-PL"/>
              </w:rPr>
            </w:pPr>
            <w:r w:rsidRPr="00FB491D">
              <w:rPr>
                <w:rFonts w:eastAsia="Times New Roman" w:cstheme="minorHAnsi"/>
                <w:color w:val="00000A"/>
                <w:lang w:eastAsia="pl-PL"/>
              </w:rPr>
              <w:t>Czy drzwi przeszklone są wykonane ze szkła bezpiecznego i wzmocnione od dołu metalowym wzmocnieniem?</w:t>
            </w:r>
          </w:p>
        </w:tc>
        <w:tc>
          <w:tcPr>
            <w:tcW w:w="1240" w:type="dxa"/>
            <w:shd w:val="clear" w:color="auto" w:fill="auto"/>
            <w:vAlign w:val="center"/>
            <w:hideMark/>
          </w:tcPr>
          <w:p w14:paraId="0845C3AB" w14:textId="76C28BF0" w:rsidR="00FB491D" w:rsidRPr="00FB491D" w:rsidRDefault="001B3797" w:rsidP="00FB491D">
            <w:pPr>
              <w:spacing w:after="0" w:line="240" w:lineRule="auto"/>
              <w:jc w:val="center"/>
              <w:rPr>
                <w:rFonts w:eastAsia="Times New Roman" w:cstheme="minorHAnsi"/>
                <w:color w:val="00000A"/>
                <w:lang w:eastAsia="pl-PL"/>
              </w:rPr>
            </w:pPr>
            <w:r>
              <w:rPr>
                <w:rFonts w:eastAsia="Times New Roman" w:cstheme="minorHAnsi"/>
                <w:color w:val="00000A"/>
                <w:lang w:eastAsia="pl-PL"/>
              </w:rPr>
              <w:t>Tak</w:t>
            </w:r>
            <w:r w:rsidR="00FB491D" w:rsidRPr="00FB491D">
              <w:rPr>
                <w:rFonts w:eastAsia="Times New Roman" w:cstheme="minorHAnsi"/>
                <w:color w:val="00000A"/>
                <w:lang w:eastAsia="pl-PL"/>
              </w:rPr>
              <w:t> </w:t>
            </w:r>
          </w:p>
        </w:tc>
        <w:tc>
          <w:tcPr>
            <w:tcW w:w="5900" w:type="dxa"/>
            <w:shd w:val="clear" w:color="auto" w:fill="auto"/>
            <w:hideMark/>
          </w:tcPr>
          <w:p w14:paraId="7770372F" w14:textId="77777777" w:rsidR="00FB491D" w:rsidRPr="00FB491D" w:rsidRDefault="00FB491D" w:rsidP="00FB491D">
            <w:pPr>
              <w:spacing w:after="0" w:line="240" w:lineRule="auto"/>
              <w:rPr>
                <w:rFonts w:eastAsia="Times New Roman" w:cstheme="minorHAnsi"/>
                <w:color w:val="00000A"/>
                <w:lang w:eastAsia="pl-PL"/>
              </w:rPr>
            </w:pPr>
            <w:r w:rsidRPr="00FB491D">
              <w:rPr>
                <w:rFonts w:eastAsia="Times New Roman" w:cstheme="minorHAnsi"/>
                <w:color w:val="00000A"/>
                <w:lang w:eastAsia="pl-PL"/>
              </w:rPr>
              <w:t> </w:t>
            </w:r>
          </w:p>
        </w:tc>
      </w:tr>
      <w:tr w:rsidR="001B47D2" w:rsidRPr="00FB491D" w14:paraId="58C049DF" w14:textId="77777777" w:rsidTr="001B47D2">
        <w:trPr>
          <w:trHeight w:val="312"/>
        </w:trPr>
        <w:tc>
          <w:tcPr>
            <w:tcW w:w="800" w:type="dxa"/>
            <w:shd w:val="clear" w:color="auto" w:fill="auto"/>
            <w:vAlign w:val="bottom"/>
            <w:hideMark/>
          </w:tcPr>
          <w:p w14:paraId="0FB571CA" w14:textId="77777777" w:rsidR="00FB491D" w:rsidRPr="00FB491D" w:rsidRDefault="00FB491D" w:rsidP="00FB491D">
            <w:pPr>
              <w:spacing w:after="0" w:line="240" w:lineRule="auto"/>
              <w:rPr>
                <w:rFonts w:eastAsia="Times New Roman" w:cstheme="minorHAnsi"/>
                <w:lang w:eastAsia="pl-PL"/>
              </w:rPr>
            </w:pPr>
            <w:r w:rsidRPr="00FB491D">
              <w:rPr>
                <w:rFonts w:eastAsia="Times New Roman" w:cstheme="minorHAnsi"/>
                <w:lang w:eastAsia="pl-PL"/>
              </w:rPr>
              <w:t> </w:t>
            </w:r>
          </w:p>
        </w:tc>
        <w:tc>
          <w:tcPr>
            <w:tcW w:w="8820" w:type="dxa"/>
            <w:shd w:val="clear" w:color="auto" w:fill="auto"/>
            <w:vAlign w:val="bottom"/>
            <w:hideMark/>
          </w:tcPr>
          <w:p w14:paraId="3EDAFA65" w14:textId="77777777" w:rsidR="00FB491D" w:rsidRPr="00FB491D" w:rsidRDefault="00FB491D" w:rsidP="00FB491D">
            <w:pPr>
              <w:spacing w:after="0" w:line="240" w:lineRule="auto"/>
              <w:rPr>
                <w:rFonts w:eastAsia="Times New Roman" w:cstheme="minorHAnsi"/>
                <w:lang w:eastAsia="pl-PL"/>
              </w:rPr>
            </w:pPr>
            <w:r w:rsidRPr="00FB491D">
              <w:rPr>
                <w:rFonts w:eastAsia="Times New Roman" w:cstheme="minorHAnsi"/>
                <w:lang w:eastAsia="pl-PL"/>
              </w:rPr>
              <w:t> </w:t>
            </w:r>
          </w:p>
        </w:tc>
        <w:tc>
          <w:tcPr>
            <w:tcW w:w="1240" w:type="dxa"/>
            <w:shd w:val="clear" w:color="auto" w:fill="auto"/>
            <w:vAlign w:val="center"/>
            <w:hideMark/>
          </w:tcPr>
          <w:p w14:paraId="71C4CE61" w14:textId="77777777" w:rsidR="00FB491D" w:rsidRPr="00FB491D" w:rsidRDefault="00FB491D" w:rsidP="00FB491D">
            <w:pPr>
              <w:spacing w:after="0" w:line="240" w:lineRule="auto"/>
              <w:jc w:val="center"/>
              <w:rPr>
                <w:rFonts w:eastAsia="Times New Roman" w:cstheme="minorHAnsi"/>
                <w:lang w:eastAsia="pl-PL"/>
              </w:rPr>
            </w:pPr>
            <w:r w:rsidRPr="00FB491D">
              <w:rPr>
                <w:rFonts w:eastAsia="Times New Roman" w:cstheme="minorHAnsi"/>
                <w:lang w:eastAsia="pl-PL"/>
              </w:rPr>
              <w:t> </w:t>
            </w:r>
          </w:p>
        </w:tc>
        <w:tc>
          <w:tcPr>
            <w:tcW w:w="5900" w:type="dxa"/>
            <w:shd w:val="clear" w:color="auto" w:fill="auto"/>
            <w:vAlign w:val="bottom"/>
            <w:hideMark/>
          </w:tcPr>
          <w:p w14:paraId="262E4957" w14:textId="77777777" w:rsidR="00FB491D" w:rsidRPr="00FB491D" w:rsidRDefault="00FB491D" w:rsidP="00FB491D">
            <w:pPr>
              <w:spacing w:after="0" w:line="240" w:lineRule="auto"/>
              <w:rPr>
                <w:rFonts w:eastAsia="Times New Roman" w:cstheme="minorHAnsi"/>
                <w:lang w:eastAsia="pl-PL"/>
              </w:rPr>
            </w:pPr>
            <w:r w:rsidRPr="00FB491D">
              <w:rPr>
                <w:rFonts w:eastAsia="Times New Roman" w:cstheme="minorHAnsi"/>
                <w:lang w:eastAsia="pl-PL"/>
              </w:rPr>
              <w:t> </w:t>
            </w:r>
          </w:p>
        </w:tc>
      </w:tr>
      <w:tr w:rsidR="001B47D2" w:rsidRPr="00FB491D" w14:paraId="60B1BCB7" w14:textId="77777777" w:rsidTr="001B47D2">
        <w:trPr>
          <w:trHeight w:val="936"/>
        </w:trPr>
        <w:tc>
          <w:tcPr>
            <w:tcW w:w="800" w:type="dxa"/>
            <w:shd w:val="clear" w:color="auto" w:fill="auto"/>
            <w:vAlign w:val="bottom"/>
            <w:hideMark/>
          </w:tcPr>
          <w:p w14:paraId="63DEE3D9" w14:textId="77777777" w:rsidR="00FB491D" w:rsidRPr="00FB491D" w:rsidRDefault="00FB491D" w:rsidP="00FB491D">
            <w:pPr>
              <w:spacing w:after="0" w:line="240" w:lineRule="auto"/>
              <w:rPr>
                <w:rFonts w:eastAsia="Times New Roman" w:cstheme="minorHAnsi"/>
                <w:lang w:eastAsia="pl-PL"/>
              </w:rPr>
            </w:pPr>
            <w:r w:rsidRPr="00FB491D">
              <w:rPr>
                <w:rFonts w:eastAsia="Times New Roman" w:cstheme="minorHAnsi"/>
                <w:lang w:eastAsia="pl-PL"/>
              </w:rPr>
              <w:t> </w:t>
            </w:r>
          </w:p>
        </w:tc>
        <w:tc>
          <w:tcPr>
            <w:tcW w:w="8820" w:type="dxa"/>
            <w:shd w:val="clear" w:color="FFCC00" w:fill="FAA61A"/>
            <w:hideMark/>
          </w:tcPr>
          <w:p w14:paraId="78D7F4FD" w14:textId="77777777" w:rsidR="00FB491D" w:rsidRPr="00FB491D" w:rsidRDefault="00FB491D" w:rsidP="00FB491D">
            <w:pPr>
              <w:spacing w:after="0" w:line="240" w:lineRule="auto"/>
              <w:rPr>
                <w:rFonts w:eastAsia="Times New Roman" w:cstheme="minorHAnsi"/>
                <w:b/>
                <w:bCs/>
                <w:color w:val="00000A"/>
                <w:lang w:eastAsia="pl-PL"/>
              </w:rPr>
            </w:pPr>
            <w:r w:rsidRPr="00FB491D">
              <w:rPr>
                <w:rFonts w:eastAsia="Times New Roman" w:cstheme="minorHAnsi"/>
                <w:b/>
                <w:bCs/>
                <w:color w:val="00000A"/>
                <w:lang w:eastAsia="pl-PL"/>
              </w:rPr>
              <w:t>Okna</w:t>
            </w:r>
          </w:p>
        </w:tc>
        <w:tc>
          <w:tcPr>
            <w:tcW w:w="1240" w:type="dxa"/>
            <w:shd w:val="clear" w:color="FFCC00" w:fill="FAA61A"/>
            <w:vAlign w:val="center"/>
            <w:hideMark/>
          </w:tcPr>
          <w:p w14:paraId="0FDE831A" w14:textId="77777777" w:rsidR="00FB491D" w:rsidRPr="00FB491D" w:rsidRDefault="00FB491D" w:rsidP="00FB491D">
            <w:pPr>
              <w:spacing w:after="0" w:line="240" w:lineRule="auto"/>
              <w:jc w:val="center"/>
              <w:rPr>
                <w:rFonts w:eastAsia="Times New Roman" w:cstheme="minorHAnsi"/>
                <w:b/>
                <w:bCs/>
                <w:lang w:eastAsia="pl-PL"/>
              </w:rPr>
            </w:pPr>
            <w:r w:rsidRPr="00FB491D">
              <w:rPr>
                <w:rFonts w:eastAsia="Times New Roman" w:cstheme="minorHAnsi"/>
                <w:b/>
                <w:bCs/>
                <w:lang w:eastAsia="pl-PL"/>
              </w:rPr>
              <w:t>Pełna zgodność z ustawą</w:t>
            </w:r>
          </w:p>
        </w:tc>
        <w:tc>
          <w:tcPr>
            <w:tcW w:w="5900" w:type="dxa"/>
            <w:shd w:val="clear" w:color="FFCC00" w:fill="FAA61A"/>
            <w:vAlign w:val="center"/>
            <w:hideMark/>
          </w:tcPr>
          <w:p w14:paraId="66583337" w14:textId="77777777" w:rsidR="00FB491D" w:rsidRPr="00FB491D" w:rsidRDefault="00FB491D" w:rsidP="00FB491D">
            <w:pPr>
              <w:spacing w:after="0" w:line="240" w:lineRule="auto"/>
              <w:rPr>
                <w:rFonts w:eastAsia="Times New Roman" w:cstheme="minorHAnsi"/>
                <w:b/>
                <w:bCs/>
                <w:lang w:eastAsia="pl-PL"/>
              </w:rPr>
            </w:pPr>
            <w:r w:rsidRPr="00FB491D">
              <w:rPr>
                <w:rFonts w:eastAsia="Times New Roman" w:cstheme="minorHAnsi"/>
                <w:b/>
                <w:bCs/>
                <w:lang w:eastAsia="pl-PL"/>
              </w:rPr>
              <w:t>Zalecenia i wnioski</w:t>
            </w:r>
          </w:p>
        </w:tc>
      </w:tr>
      <w:tr w:rsidR="001B47D2" w:rsidRPr="00FB491D" w14:paraId="6E8C7D16" w14:textId="77777777" w:rsidTr="001B47D2">
        <w:trPr>
          <w:trHeight w:val="312"/>
        </w:trPr>
        <w:tc>
          <w:tcPr>
            <w:tcW w:w="800" w:type="dxa"/>
            <w:shd w:val="clear" w:color="auto" w:fill="auto"/>
            <w:vAlign w:val="bottom"/>
            <w:hideMark/>
          </w:tcPr>
          <w:p w14:paraId="1DA19C5D" w14:textId="77777777" w:rsidR="00FB491D" w:rsidRPr="00FB491D" w:rsidRDefault="00FB491D" w:rsidP="00FB491D">
            <w:pPr>
              <w:spacing w:after="0" w:line="240" w:lineRule="auto"/>
              <w:rPr>
                <w:rFonts w:eastAsia="Times New Roman" w:cstheme="minorHAnsi"/>
                <w:lang w:eastAsia="pl-PL"/>
              </w:rPr>
            </w:pPr>
            <w:r w:rsidRPr="00FB491D">
              <w:rPr>
                <w:rFonts w:eastAsia="Times New Roman" w:cstheme="minorHAnsi"/>
                <w:lang w:eastAsia="pl-PL"/>
              </w:rPr>
              <w:t> </w:t>
            </w:r>
          </w:p>
        </w:tc>
        <w:tc>
          <w:tcPr>
            <w:tcW w:w="8820" w:type="dxa"/>
            <w:shd w:val="clear" w:color="auto" w:fill="auto"/>
            <w:hideMark/>
          </w:tcPr>
          <w:p w14:paraId="5BF85421" w14:textId="77777777" w:rsidR="00FB491D" w:rsidRPr="00FB491D" w:rsidRDefault="00FB491D" w:rsidP="00FB491D">
            <w:pPr>
              <w:spacing w:after="0" w:line="240" w:lineRule="auto"/>
              <w:rPr>
                <w:rFonts w:eastAsia="Times New Roman" w:cstheme="minorHAnsi"/>
                <w:b/>
                <w:bCs/>
                <w:color w:val="00000A"/>
                <w:lang w:eastAsia="pl-PL"/>
              </w:rPr>
            </w:pPr>
            <w:r w:rsidRPr="00FB491D">
              <w:rPr>
                <w:rFonts w:eastAsia="Times New Roman" w:cstheme="minorHAnsi"/>
                <w:b/>
                <w:bCs/>
                <w:color w:val="00000A"/>
                <w:lang w:eastAsia="pl-PL"/>
              </w:rPr>
              <w:t> </w:t>
            </w:r>
          </w:p>
        </w:tc>
        <w:tc>
          <w:tcPr>
            <w:tcW w:w="1240" w:type="dxa"/>
            <w:shd w:val="clear" w:color="auto" w:fill="auto"/>
            <w:vAlign w:val="center"/>
            <w:hideMark/>
          </w:tcPr>
          <w:p w14:paraId="60C0669B" w14:textId="77777777" w:rsidR="00FB491D" w:rsidRPr="00FB491D" w:rsidRDefault="00FB491D" w:rsidP="00FB491D">
            <w:pPr>
              <w:spacing w:after="0" w:line="240" w:lineRule="auto"/>
              <w:jc w:val="center"/>
              <w:rPr>
                <w:rFonts w:eastAsia="Times New Roman" w:cstheme="minorHAnsi"/>
                <w:lang w:eastAsia="pl-PL"/>
              </w:rPr>
            </w:pPr>
            <w:r w:rsidRPr="00FB491D">
              <w:rPr>
                <w:rFonts w:eastAsia="Times New Roman" w:cstheme="minorHAnsi"/>
                <w:lang w:eastAsia="pl-PL"/>
              </w:rPr>
              <w:t> </w:t>
            </w:r>
          </w:p>
        </w:tc>
        <w:tc>
          <w:tcPr>
            <w:tcW w:w="5900" w:type="dxa"/>
            <w:shd w:val="clear" w:color="auto" w:fill="auto"/>
            <w:vAlign w:val="bottom"/>
            <w:hideMark/>
          </w:tcPr>
          <w:p w14:paraId="502D225F" w14:textId="77777777" w:rsidR="00FB491D" w:rsidRPr="00FB491D" w:rsidRDefault="00FB491D" w:rsidP="00FB491D">
            <w:pPr>
              <w:spacing w:after="0" w:line="240" w:lineRule="auto"/>
              <w:rPr>
                <w:rFonts w:eastAsia="Times New Roman" w:cstheme="minorHAnsi"/>
                <w:lang w:eastAsia="pl-PL"/>
              </w:rPr>
            </w:pPr>
            <w:r w:rsidRPr="00FB491D">
              <w:rPr>
                <w:rFonts w:eastAsia="Times New Roman" w:cstheme="minorHAnsi"/>
                <w:lang w:eastAsia="pl-PL"/>
              </w:rPr>
              <w:t> </w:t>
            </w:r>
          </w:p>
        </w:tc>
      </w:tr>
      <w:tr w:rsidR="001B47D2" w:rsidRPr="00FB491D" w14:paraId="22F67E6C" w14:textId="77777777" w:rsidTr="001B3797">
        <w:trPr>
          <w:trHeight w:val="624"/>
        </w:trPr>
        <w:tc>
          <w:tcPr>
            <w:tcW w:w="800" w:type="dxa"/>
            <w:shd w:val="clear" w:color="auto" w:fill="auto"/>
            <w:vAlign w:val="center"/>
            <w:hideMark/>
          </w:tcPr>
          <w:p w14:paraId="1EA7A862" w14:textId="77777777" w:rsidR="00FB491D" w:rsidRPr="00FB491D" w:rsidRDefault="00FB491D" w:rsidP="00FB491D">
            <w:pPr>
              <w:spacing w:after="0" w:line="240" w:lineRule="auto"/>
              <w:jc w:val="center"/>
              <w:rPr>
                <w:rFonts w:eastAsia="Times New Roman" w:cstheme="minorHAnsi"/>
                <w:lang w:eastAsia="pl-PL"/>
              </w:rPr>
            </w:pPr>
            <w:r w:rsidRPr="00FB491D">
              <w:rPr>
                <w:rFonts w:eastAsia="Times New Roman" w:cstheme="minorHAnsi"/>
                <w:lang w:eastAsia="pl-PL"/>
              </w:rPr>
              <w:t>1</w:t>
            </w:r>
          </w:p>
        </w:tc>
        <w:tc>
          <w:tcPr>
            <w:tcW w:w="8820" w:type="dxa"/>
            <w:shd w:val="clear" w:color="auto" w:fill="auto"/>
            <w:hideMark/>
          </w:tcPr>
          <w:p w14:paraId="20F386F4" w14:textId="77777777" w:rsidR="00FB491D" w:rsidRPr="00FB491D" w:rsidRDefault="00FB491D" w:rsidP="00FB491D">
            <w:pPr>
              <w:spacing w:after="0" w:line="240" w:lineRule="auto"/>
              <w:rPr>
                <w:rFonts w:eastAsia="Times New Roman" w:cstheme="minorHAnsi"/>
                <w:color w:val="00000A"/>
                <w:lang w:eastAsia="pl-PL"/>
              </w:rPr>
            </w:pPr>
            <w:r w:rsidRPr="00FB491D">
              <w:rPr>
                <w:rFonts w:eastAsia="Times New Roman" w:cstheme="minorHAnsi"/>
                <w:color w:val="00000A"/>
                <w:lang w:eastAsia="pl-PL"/>
              </w:rPr>
              <w:t>Urządzenia do otwierania okien, świetlików powinny znajdować się nie wyżej niż 1,2 m.</w:t>
            </w:r>
          </w:p>
        </w:tc>
        <w:tc>
          <w:tcPr>
            <w:tcW w:w="1240" w:type="dxa"/>
            <w:shd w:val="clear" w:color="auto" w:fill="auto"/>
            <w:vAlign w:val="center"/>
            <w:hideMark/>
          </w:tcPr>
          <w:p w14:paraId="398CFFD4" w14:textId="13E39A17" w:rsidR="00FB491D" w:rsidRPr="00FB491D" w:rsidRDefault="00FB491D" w:rsidP="00FB491D">
            <w:pPr>
              <w:spacing w:after="0" w:line="240" w:lineRule="auto"/>
              <w:jc w:val="center"/>
              <w:rPr>
                <w:rFonts w:eastAsia="Times New Roman" w:cstheme="minorHAnsi"/>
                <w:lang w:eastAsia="pl-PL"/>
              </w:rPr>
            </w:pPr>
            <w:r w:rsidRPr="00FB491D">
              <w:rPr>
                <w:rFonts w:eastAsia="Times New Roman" w:cstheme="minorHAnsi"/>
                <w:lang w:eastAsia="pl-PL"/>
              </w:rPr>
              <w:t> </w:t>
            </w:r>
            <w:r w:rsidR="001B3797">
              <w:rPr>
                <w:rFonts w:eastAsia="Times New Roman" w:cstheme="minorHAnsi"/>
                <w:lang w:eastAsia="pl-PL"/>
              </w:rPr>
              <w:t>Nie</w:t>
            </w:r>
          </w:p>
        </w:tc>
        <w:tc>
          <w:tcPr>
            <w:tcW w:w="5900" w:type="dxa"/>
            <w:shd w:val="clear" w:color="auto" w:fill="auto"/>
            <w:hideMark/>
          </w:tcPr>
          <w:p w14:paraId="713F42E7" w14:textId="77777777" w:rsidR="00FB491D" w:rsidRPr="00FB491D" w:rsidRDefault="00FB491D" w:rsidP="001B3797">
            <w:pPr>
              <w:spacing w:after="0" w:line="240" w:lineRule="auto"/>
              <w:rPr>
                <w:rFonts w:eastAsia="Times New Roman" w:cstheme="minorHAnsi"/>
                <w:lang w:eastAsia="pl-PL"/>
              </w:rPr>
            </w:pPr>
            <w:r w:rsidRPr="00FB491D">
              <w:rPr>
                <w:rFonts w:eastAsia="Times New Roman" w:cstheme="minorHAnsi"/>
                <w:lang w:eastAsia="pl-PL"/>
              </w:rPr>
              <w:t> </w:t>
            </w:r>
          </w:p>
        </w:tc>
      </w:tr>
      <w:tr w:rsidR="001B47D2" w:rsidRPr="00FB491D" w14:paraId="166BE8CC" w14:textId="77777777" w:rsidTr="001B47D2">
        <w:trPr>
          <w:trHeight w:val="312"/>
        </w:trPr>
        <w:tc>
          <w:tcPr>
            <w:tcW w:w="800" w:type="dxa"/>
            <w:shd w:val="clear" w:color="auto" w:fill="auto"/>
            <w:vAlign w:val="center"/>
            <w:hideMark/>
          </w:tcPr>
          <w:p w14:paraId="655CBB4A" w14:textId="77777777" w:rsidR="00FB491D" w:rsidRPr="00FB491D" w:rsidRDefault="00FB491D" w:rsidP="00FB491D">
            <w:pPr>
              <w:spacing w:after="0" w:line="240" w:lineRule="auto"/>
              <w:jc w:val="center"/>
              <w:rPr>
                <w:rFonts w:eastAsia="Times New Roman" w:cstheme="minorHAnsi"/>
                <w:lang w:eastAsia="pl-PL"/>
              </w:rPr>
            </w:pPr>
            <w:r w:rsidRPr="00FB491D">
              <w:rPr>
                <w:rFonts w:eastAsia="Times New Roman" w:cstheme="minorHAnsi"/>
                <w:lang w:eastAsia="pl-PL"/>
              </w:rPr>
              <w:t> </w:t>
            </w:r>
          </w:p>
        </w:tc>
        <w:tc>
          <w:tcPr>
            <w:tcW w:w="8820" w:type="dxa"/>
            <w:shd w:val="clear" w:color="auto" w:fill="auto"/>
            <w:hideMark/>
          </w:tcPr>
          <w:p w14:paraId="3189FFB8" w14:textId="77777777" w:rsidR="00FB491D" w:rsidRPr="00FB491D" w:rsidRDefault="00FB491D" w:rsidP="00FB491D">
            <w:pPr>
              <w:spacing w:after="0" w:line="240" w:lineRule="auto"/>
              <w:rPr>
                <w:rFonts w:eastAsia="Times New Roman" w:cstheme="minorHAnsi"/>
                <w:color w:val="00000A"/>
                <w:lang w:eastAsia="pl-PL"/>
              </w:rPr>
            </w:pPr>
            <w:r w:rsidRPr="00FB491D">
              <w:rPr>
                <w:rFonts w:eastAsia="Times New Roman" w:cstheme="minorHAnsi"/>
                <w:color w:val="00000A"/>
                <w:lang w:eastAsia="pl-PL"/>
              </w:rPr>
              <w:t> </w:t>
            </w:r>
          </w:p>
        </w:tc>
        <w:tc>
          <w:tcPr>
            <w:tcW w:w="1240" w:type="dxa"/>
            <w:shd w:val="clear" w:color="auto" w:fill="auto"/>
            <w:vAlign w:val="center"/>
            <w:hideMark/>
          </w:tcPr>
          <w:p w14:paraId="1623F6A9" w14:textId="77777777" w:rsidR="00FB491D" w:rsidRPr="00FB491D" w:rsidRDefault="00FB491D" w:rsidP="00FB491D">
            <w:pPr>
              <w:spacing w:after="0" w:line="240" w:lineRule="auto"/>
              <w:jc w:val="center"/>
              <w:rPr>
                <w:rFonts w:eastAsia="Times New Roman" w:cstheme="minorHAnsi"/>
                <w:lang w:eastAsia="pl-PL"/>
              </w:rPr>
            </w:pPr>
            <w:r w:rsidRPr="00FB491D">
              <w:rPr>
                <w:rFonts w:eastAsia="Times New Roman" w:cstheme="minorHAnsi"/>
                <w:lang w:eastAsia="pl-PL"/>
              </w:rPr>
              <w:t> </w:t>
            </w:r>
          </w:p>
        </w:tc>
        <w:tc>
          <w:tcPr>
            <w:tcW w:w="5900" w:type="dxa"/>
            <w:shd w:val="clear" w:color="auto" w:fill="auto"/>
            <w:vAlign w:val="bottom"/>
            <w:hideMark/>
          </w:tcPr>
          <w:p w14:paraId="7CBA6970" w14:textId="77777777" w:rsidR="00FB491D" w:rsidRPr="00FB491D" w:rsidRDefault="00FB491D" w:rsidP="00FB491D">
            <w:pPr>
              <w:spacing w:after="0" w:line="240" w:lineRule="auto"/>
              <w:rPr>
                <w:rFonts w:eastAsia="Times New Roman" w:cstheme="minorHAnsi"/>
                <w:lang w:eastAsia="pl-PL"/>
              </w:rPr>
            </w:pPr>
            <w:r w:rsidRPr="00FB491D">
              <w:rPr>
                <w:rFonts w:eastAsia="Times New Roman" w:cstheme="minorHAnsi"/>
                <w:lang w:eastAsia="pl-PL"/>
              </w:rPr>
              <w:t> </w:t>
            </w:r>
          </w:p>
        </w:tc>
      </w:tr>
    </w:tbl>
    <w:p w14:paraId="1DA79A42" w14:textId="01F15E15" w:rsidR="00FB491D" w:rsidRDefault="00FB491D" w:rsidP="00F40988">
      <w:pPr>
        <w:rPr>
          <w:rFonts w:cstheme="minorHAnsi"/>
        </w:rPr>
      </w:pPr>
    </w:p>
    <w:p w14:paraId="23B2F212" w14:textId="22FD56FD" w:rsidR="00F7638D" w:rsidRDefault="00F7638D">
      <w:pPr>
        <w:rPr>
          <w:rFonts w:cstheme="minorHAnsi"/>
        </w:rPr>
      </w:pPr>
      <w:r>
        <w:rPr>
          <w:rFonts w:cstheme="minorHAnsi"/>
        </w:rPr>
        <w:br w:type="page"/>
      </w:r>
    </w:p>
    <w:p w14:paraId="6BFEE619" w14:textId="00190B0C" w:rsidR="00F7638D" w:rsidRDefault="00F7638D" w:rsidP="00F40988">
      <w:pPr>
        <w:rPr>
          <w:rFonts w:cstheme="minorHAnsi"/>
        </w:rPr>
      </w:pPr>
    </w:p>
    <w:p w14:paraId="56C3ECA1" w14:textId="6F9B852C" w:rsidR="00F7638D" w:rsidRDefault="00FB491D" w:rsidP="00F7638D">
      <w:pPr>
        <w:keepNext/>
        <w:keepLines/>
        <w:spacing w:before="40" w:after="0"/>
        <w:outlineLvl w:val="1"/>
        <w:rPr>
          <w:rFonts w:asciiTheme="majorHAnsi" w:eastAsiaTheme="majorEastAsia" w:hAnsiTheme="majorHAnsi" w:cstheme="majorBidi"/>
          <w:color w:val="2F5496" w:themeColor="accent1" w:themeShade="BF"/>
          <w:sz w:val="26"/>
          <w:szCs w:val="26"/>
        </w:rPr>
      </w:pPr>
      <w:r w:rsidRPr="00FB491D">
        <w:rPr>
          <w:rFonts w:asciiTheme="majorHAnsi" w:eastAsiaTheme="majorEastAsia" w:hAnsiTheme="majorHAnsi" w:cstheme="majorBidi"/>
          <w:color w:val="2F5496" w:themeColor="accent1" w:themeShade="BF"/>
          <w:sz w:val="26"/>
          <w:szCs w:val="26"/>
        </w:rPr>
        <w:t xml:space="preserve">Audytowany obszar – </w:t>
      </w:r>
      <w:r w:rsidR="00F7638D">
        <w:rPr>
          <w:rFonts w:asciiTheme="majorHAnsi" w:eastAsiaTheme="majorEastAsia" w:hAnsiTheme="majorHAnsi" w:cstheme="majorBidi"/>
          <w:color w:val="2F5496" w:themeColor="accent1" w:themeShade="BF"/>
          <w:sz w:val="26"/>
          <w:szCs w:val="26"/>
        </w:rPr>
        <w:t>komunikacja pionowa</w:t>
      </w:r>
    </w:p>
    <w:p w14:paraId="3C50CA9E" w14:textId="0279DCF4" w:rsidR="00F7638D" w:rsidRDefault="00F7638D" w:rsidP="00F7638D">
      <w:pPr>
        <w:keepNext/>
        <w:keepLines/>
        <w:spacing w:before="40" w:after="0"/>
        <w:outlineLvl w:val="1"/>
        <w:rPr>
          <w:rFonts w:asciiTheme="majorHAnsi" w:eastAsiaTheme="majorEastAsia" w:hAnsiTheme="majorHAnsi" w:cstheme="majorBidi"/>
          <w:color w:val="2F5496" w:themeColor="accent1" w:themeShade="B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
        <w:gridCol w:w="4651"/>
        <w:gridCol w:w="2397"/>
        <w:gridCol w:w="1892"/>
        <w:gridCol w:w="1076"/>
        <w:gridCol w:w="3367"/>
      </w:tblGrid>
      <w:tr w:rsidR="006C1262" w:rsidRPr="00F7638D" w14:paraId="153637C3" w14:textId="77777777" w:rsidTr="006C1262">
        <w:trPr>
          <w:trHeight w:val="936"/>
        </w:trPr>
        <w:tc>
          <w:tcPr>
            <w:tcW w:w="1060" w:type="dxa"/>
            <w:shd w:val="clear" w:color="auto" w:fill="auto"/>
            <w:vAlign w:val="bottom"/>
            <w:hideMark/>
          </w:tcPr>
          <w:p w14:paraId="1EF2D120"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8720" w:type="dxa"/>
            <w:shd w:val="clear" w:color="FFCC00" w:fill="FAA61A"/>
            <w:hideMark/>
          </w:tcPr>
          <w:p w14:paraId="644D7910" w14:textId="77777777" w:rsidR="00F7638D" w:rsidRPr="00F7638D" w:rsidRDefault="00F7638D" w:rsidP="00F7638D">
            <w:pPr>
              <w:spacing w:after="0" w:line="240" w:lineRule="auto"/>
              <w:rPr>
                <w:rFonts w:eastAsia="Times New Roman" w:cstheme="minorHAnsi"/>
                <w:b/>
                <w:bCs/>
                <w:color w:val="00000A"/>
                <w:lang w:eastAsia="pl-PL"/>
              </w:rPr>
            </w:pPr>
            <w:r w:rsidRPr="00F7638D">
              <w:rPr>
                <w:rFonts w:eastAsia="Times New Roman" w:cstheme="minorHAnsi"/>
                <w:b/>
                <w:bCs/>
                <w:color w:val="00000A"/>
                <w:lang w:eastAsia="pl-PL"/>
              </w:rPr>
              <w:t>Pochylnie</w:t>
            </w:r>
          </w:p>
        </w:tc>
        <w:tc>
          <w:tcPr>
            <w:tcW w:w="4360" w:type="dxa"/>
            <w:shd w:val="clear" w:color="FFCC00" w:fill="FAA61A"/>
            <w:hideMark/>
          </w:tcPr>
          <w:p w14:paraId="0B2A3CBF"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3320" w:type="dxa"/>
            <w:shd w:val="clear" w:color="FFCC00" w:fill="FAA61A"/>
            <w:hideMark/>
          </w:tcPr>
          <w:p w14:paraId="6E692E5F"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240" w:type="dxa"/>
            <w:shd w:val="clear" w:color="FFCC00" w:fill="FAA61A"/>
            <w:vAlign w:val="center"/>
            <w:hideMark/>
          </w:tcPr>
          <w:p w14:paraId="5424DB30" w14:textId="77777777" w:rsidR="00F7638D" w:rsidRPr="00F7638D" w:rsidRDefault="00F7638D" w:rsidP="00F7638D">
            <w:pPr>
              <w:spacing w:after="0" w:line="240" w:lineRule="auto"/>
              <w:rPr>
                <w:rFonts w:eastAsia="Times New Roman" w:cstheme="minorHAnsi"/>
                <w:b/>
                <w:bCs/>
                <w:lang w:eastAsia="pl-PL"/>
              </w:rPr>
            </w:pPr>
            <w:r w:rsidRPr="00F7638D">
              <w:rPr>
                <w:rFonts w:eastAsia="Times New Roman" w:cstheme="minorHAnsi"/>
                <w:b/>
                <w:bCs/>
                <w:lang w:eastAsia="pl-PL"/>
              </w:rPr>
              <w:t>Pełna zgodność z ustawą</w:t>
            </w:r>
          </w:p>
        </w:tc>
        <w:tc>
          <w:tcPr>
            <w:tcW w:w="6620" w:type="dxa"/>
            <w:shd w:val="clear" w:color="FFCC00" w:fill="FAA61A"/>
            <w:vAlign w:val="center"/>
            <w:hideMark/>
          </w:tcPr>
          <w:p w14:paraId="24F990D6" w14:textId="77777777" w:rsidR="00F7638D" w:rsidRPr="00F7638D" w:rsidRDefault="00F7638D" w:rsidP="00F7638D">
            <w:pPr>
              <w:spacing w:after="0" w:line="240" w:lineRule="auto"/>
              <w:rPr>
                <w:rFonts w:eastAsia="Times New Roman" w:cstheme="minorHAnsi"/>
                <w:b/>
                <w:bCs/>
                <w:lang w:eastAsia="pl-PL"/>
              </w:rPr>
            </w:pPr>
            <w:r w:rsidRPr="00F7638D">
              <w:rPr>
                <w:rFonts w:eastAsia="Times New Roman" w:cstheme="minorHAnsi"/>
                <w:b/>
                <w:bCs/>
                <w:lang w:eastAsia="pl-PL"/>
              </w:rPr>
              <w:t>Zalecenia i wnioski</w:t>
            </w:r>
          </w:p>
        </w:tc>
      </w:tr>
      <w:tr w:rsidR="006C1262" w:rsidRPr="00F7638D" w14:paraId="0A72E8C2" w14:textId="77777777" w:rsidTr="006C1262">
        <w:trPr>
          <w:trHeight w:val="312"/>
        </w:trPr>
        <w:tc>
          <w:tcPr>
            <w:tcW w:w="1060" w:type="dxa"/>
            <w:shd w:val="clear" w:color="auto" w:fill="auto"/>
            <w:vAlign w:val="bottom"/>
            <w:hideMark/>
          </w:tcPr>
          <w:p w14:paraId="5C05FB65"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8720" w:type="dxa"/>
            <w:shd w:val="clear" w:color="auto" w:fill="auto"/>
            <w:hideMark/>
          </w:tcPr>
          <w:p w14:paraId="6C8A3D70" w14:textId="77777777" w:rsidR="00F7638D" w:rsidRPr="00F7638D" w:rsidRDefault="00F7638D" w:rsidP="00F7638D">
            <w:pPr>
              <w:spacing w:after="0" w:line="240" w:lineRule="auto"/>
              <w:rPr>
                <w:rFonts w:eastAsia="Times New Roman" w:cstheme="minorHAnsi"/>
                <w:b/>
                <w:bCs/>
                <w:color w:val="00000A"/>
                <w:lang w:eastAsia="pl-PL"/>
              </w:rPr>
            </w:pPr>
            <w:r w:rsidRPr="00F7638D">
              <w:rPr>
                <w:rFonts w:eastAsia="Times New Roman" w:cstheme="minorHAnsi"/>
                <w:b/>
                <w:bCs/>
                <w:color w:val="00000A"/>
                <w:lang w:eastAsia="pl-PL"/>
              </w:rPr>
              <w:t> </w:t>
            </w:r>
          </w:p>
        </w:tc>
        <w:tc>
          <w:tcPr>
            <w:tcW w:w="4360" w:type="dxa"/>
            <w:shd w:val="clear" w:color="auto" w:fill="auto"/>
            <w:hideMark/>
          </w:tcPr>
          <w:p w14:paraId="0E63D32C"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3320" w:type="dxa"/>
            <w:shd w:val="clear" w:color="auto" w:fill="auto"/>
            <w:hideMark/>
          </w:tcPr>
          <w:p w14:paraId="26A8FE9A"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240" w:type="dxa"/>
            <w:shd w:val="clear" w:color="auto" w:fill="auto"/>
            <w:vAlign w:val="bottom"/>
            <w:hideMark/>
          </w:tcPr>
          <w:p w14:paraId="3C3C1597"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6620" w:type="dxa"/>
            <w:shd w:val="clear" w:color="auto" w:fill="auto"/>
            <w:vAlign w:val="bottom"/>
            <w:hideMark/>
          </w:tcPr>
          <w:p w14:paraId="68150BCF"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34A3123B" w14:textId="77777777" w:rsidTr="006C1262">
        <w:trPr>
          <w:trHeight w:val="1872"/>
        </w:trPr>
        <w:tc>
          <w:tcPr>
            <w:tcW w:w="1060" w:type="dxa"/>
            <w:shd w:val="clear" w:color="auto" w:fill="auto"/>
            <w:vAlign w:val="center"/>
            <w:hideMark/>
          </w:tcPr>
          <w:p w14:paraId="755804CF"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1</w:t>
            </w:r>
          </w:p>
        </w:tc>
        <w:tc>
          <w:tcPr>
            <w:tcW w:w="8720" w:type="dxa"/>
            <w:shd w:val="clear" w:color="auto" w:fill="auto"/>
            <w:hideMark/>
          </w:tcPr>
          <w:p w14:paraId="4CBD6B17"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Pochylnie przeznaczone dla osób niepełnosprawnych powinny mieć szerokość płaszczyzny ruchu 1,2 m</w:t>
            </w:r>
          </w:p>
        </w:tc>
        <w:tc>
          <w:tcPr>
            <w:tcW w:w="4360" w:type="dxa"/>
            <w:shd w:val="clear" w:color="auto" w:fill="auto"/>
            <w:hideMark/>
          </w:tcPr>
          <w:p w14:paraId="19C22ECB"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3320" w:type="dxa"/>
            <w:shd w:val="clear" w:color="auto" w:fill="auto"/>
            <w:hideMark/>
          </w:tcPr>
          <w:p w14:paraId="4989E8A1"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240" w:type="dxa"/>
            <w:shd w:val="clear" w:color="auto" w:fill="auto"/>
            <w:vAlign w:val="bottom"/>
            <w:hideMark/>
          </w:tcPr>
          <w:p w14:paraId="4AAE3BE2"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6620" w:type="dxa"/>
            <w:shd w:val="clear" w:color="auto" w:fill="auto"/>
            <w:vAlign w:val="bottom"/>
            <w:hideMark/>
          </w:tcPr>
          <w:p w14:paraId="193C2D50" w14:textId="441C9B5E"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Pochylnie przy skwerze im. Kresowiaków (od strony ul. Króla Stefana Batorego) wykonano niezgodnie z wymogami.</w:t>
            </w:r>
            <w:r w:rsidRPr="00F7638D">
              <w:rPr>
                <w:rFonts w:eastAsia="Times New Roman" w:cstheme="minorHAnsi"/>
                <w:lang w:eastAsia="pl-PL"/>
              </w:rPr>
              <w:br/>
              <w:t>Pochylnie zagrażają bezpieczeństwu (możliwość wjazdu na jezdnię).</w:t>
            </w:r>
            <w:r w:rsidRPr="00F7638D">
              <w:rPr>
                <w:rFonts w:eastAsia="Times New Roman" w:cstheme="minorHAnsi"/>
                <w:lang w:eastAsia="pl-PL"/>
              </w:rPr>
              <w:br/>
              <w:t>Przedstawić uwagi do jednostki merytorycznej.</w:t>
            </w:r>
            <w:r w:rsidRPr="00F7638D">
              <w:rPr>
                <w:rFonts w:eastAsia="Times New Roman" w:cstheme="minorHAnsi"/>
                <w:lang w:eastAsia="pl-PL"/>
              </w:rPr>
              <w:br/>
              <w:t>Zobowiązać do usunięcia wad w</w:t>
            </w:r>
            <w:r w:rsidR="00374A6E" w:rsidRPr="006C1262">
              <w:rPr>
                <w:rFonts w:eastAsia="Times New Roman" w:cstheme="minorHAnsi"/>
                <w:lang w:eastAsia="pl-PL"/>
              </w:rPr>
              <w:t> </w:t>
            </w:r>
            <w:r w:rsidRPr="00F7638D">
              <w:rPr>
                <w:rFonts w:eastAsia="Times New Roman" w:cstheme="minorHAnsi"/>
                <w:lang w:eastAsia="pl-PL"/>
              </w:rPr>
              <w:t>możliwie krótkim terminie.</w:t>
            </w:r>
          </w:p>
        </w:tc>
      </w:tr>
      <w:tr w:rsidR="006C1262" w:rsidRPr="00F7638D" w14:paraId="63FCBE2C" w14:textId="77777777" w:rsidTr="006C1262">
        <w:trPr>
          <w:trHeight w:val="312"/>
        </w:trPr>
        <w:tc>
          <w:tcPr>
            <w:tcW w:w="1060" w:type="dxa"/>
            <w:shd w:val="clear" w:color="auto" w:fill="auto"/>
            <w:vAlign w:val="center"/>
            <w:hideMark/>
          </w:tcPr>
          <w:p w14:paraId="6EFF35CD"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2</w:t>
            </w:r>
          </w:p>
        </w:tc>
        <w:tc>
          <w:tcPr>
            <w:tcW w:w="8720" w:type="dxa"/>
            <w:shd w:val="clear" w:color="auto" w:fill="auto"/>
            <w:hideMark/>
          </w:tcPr>
          <w:p w14:paraId="4FBFE78B"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Krawężniki wzdłuż pochylni muszę mieć wysokość co najmniej 0,07 m</w:t>
            </w:r>
          </w:p>
        </w:tc>
        <w:tc>
          <w:tcPr>
            <w:tcW w:w="4360" w:type="dxa"/>
            <w:shd w:val="clear" w:color="auto" w:fill="auto"/>
            <w:hideMark/>
          </w:tcPr>
          <w:p w14:paraId="102292E5"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3320" w:type="dxa"/>
            <w:shd w:val="clear" w:color="auto" w:fill="auto"/>
            <w:hideMark/>
          </w:tcPr>
          <w:p w14:paraId="196A150A"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240" w:type="dxa"/>
            <w:shd w:val="clear" w:color="auto" w:fill="auto"/>
            <w:vAlign w:val="bottom"/>
            <w:hideMark/>
          </w:tcPr>
          <w:p w14:paraId="15B5DCCE" w14:textId="215C345B"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r w:rsidR="00374A6E" w:rsidRPr="006C1262">
              <w:rPr>
                <w:rFonts w:eastAsia="Times New Roman" w:cstheme="minorHAnsi"/>
                <w:lang w:eastAsia="pl-PL"/>
              </w:rPr>
              <w:t>Nie</w:t>
            </w:r>
          </w:p>
        </w:tc>
        <w:tc>
          <w:tcPr>
            <w:tcW w:w="6620" w:type="dxa"/>
            <w:shd w:val="clear" w:color="auto" w:fill="auto"/>
            <w:vAlign w:val="bottom"/>
            <w:hideMark/>
          </w:tcPr>
          <w:p w14:paraId="7CE478D7"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6A2B65F2" w14:textId="77777777" w:rsidTr="006C1262">
        <w:trPr>
          <w:trHeight w:val="312"/>
        </w:trPr>
        <w:tc>
          <w:tcPr>
            <w:tcW w:w="1060" w:type="dxa"/>
            <w:shd w:val="clear" w:color="auto" w:fill="auto"/>
            <w:vAlign w:val="center"/>
            <w:hideMark/>
          </w:tcPr>
          <w:p w14:paraId="721897BD"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3</w:t>
            </w:r>
          </w:p>
        </w:tc>
        <w:tc>
          <w:tcPr>
            <w:tcW w:w="8720" w:type="dxa"/>
            <w:shd w:val="clear" w:color="auto" w:fill="auto"/>
            <w:hideMark/>
          </w:tcPr>
          <w:p w14:paraId="3482343B"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Poręcze muszą być zainstalowane równolegle do nawierzchni pochylni</w:t>
            </w:r>
          </w:p>
        </w:tc>
        <w:tc>
          <w:tcPr>
            <w:tcW w:w="4360" w:type="dxa"/>
            <w:shd w:val="clear" w:color="auto" w:fill="auto"/>
            <w:hideMark/>
          </w:tcPr>
          <w:p w14:paraId="021A9DF8"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3320" w:type="dxa"/>
            <w:shd w:val="clear" w:color="auto" w:fill="auto"/>
            <w:hideMark/>
          </w:tcPr>
          <w:p w14:paraId="522AE119"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240" w:type="dxa"/>
            <w:shd w:val="clear" w:color="auto" w:fill="auto"/>
            <w:vAlign w:val="bottom"/>
            <w:hideMark/>
          </w:tcPr>
          <w:p w14:paraId="520A6A27" w14:textId="63E6A4BF"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r w:rsidR="00374A6E" w:rsidRPr="006C1262">
              <w:rPr>
                <w:rFonts w:eastAsia="Times New Roman" w:cstheme="minorHAnsi"/>
                <w:lang w:eastAsia="pl-PL"/>
              </w:rPr>
              <w:t>Nie</w:t>
            </w:r>
          </w:p>
        </w:tc>
        <w:tc>
          <w:tcPr>
            <w:tcW w:w="6620" w:type="dxa"/>
            <w:shd w:val="clear" w:color="auto" w:fill="auto"/>
            <w:vAlign w:val="bottom"/>
            <w:hideMark/>
          </w:tcPr>
          <w:p w14:paraId="7497447D"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0DB80563" w14:textId="77777777" w:rsidTr="006C1262">
        <w:trPr>
          <w:trHeight w:val="312"/>
        </w:trPr>
        <w:tc>
          <w:tcPr>
            <w:tcW w:w="1060" w:type="dxa"/>
            <w:shd w:val="clear" w:color="auto" w:fill="auto"/>
            <w:vAlign w:val="center"/>
            <w:hideMark/>
          </w:tcPr>
          <w:p w14:paraId="1DF2DC8B"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4</w:t>
            </w:r>
          </w:p>
        </w:tc>
        <w:tc>
          <w:tcPr>
            <w:tcW w:w="8720" w:type="dxa"/>
            <w:shd w:val="clear" w:color="auto" w:fill="auto"/>
            <w:hideMark/>
          </w:tcPr>
          <w:p w14:paraId="09037BFE"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xml:space="preserve">Instaluje się poręcze obustronne na wysokości 0,9 m oraz 0,75 m. </w:t>
            </w:r>
          </w:p>
        </w:tc>
        <w:tc>
          <w:tcPr>
            <w:tcW w:w="4360" w:type="dxa"/>
            <w:shd w:val="clear" w:color="auto" w:fill="auto"/>
            <w:hideMark/>
          </w:tcPr>
          <w:p w14:paraId="65B87B4A"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3320" w:type="dxa"/>
            <w:shd w:val="clear" w:color="auto" w:fill="auto"/>
            <w:hideMark/>
          </w:tcPr>
          <w:p w14:paraId="715EB2AD"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240" w:type="dxa"/>
            <w:shd w:val="clear" w:color="auto" w:fill="auto"/>
            <w:vAlign w:val="bottom"/>
            <w:hideMark/>
          </w:tcPr>
          <w:p w14:paraId="58F98D29" w14:textId="2A6DA675"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r w:rsidR="00374A6E" w:rsidRPr="006C1262">
              <w:rPr>
                <w:rFonts w:eastAsia="Times New Roman" w:cstheme="minorHAnsi"/>
                <w:lang w:eastAsia="pl-PL"/>
              </w:rPr>
              <w:t>Nie</w:t>
            </w:r>
          </w:p>
        </w:tc>
        <w:tc>
          <w:tcPr>
            <w:tcW w:w="6620" w:type="dxa"/>
            <w:shd w:val="clear" w:color="auto" w:fill="auto"/>
            <w:vAlign w:val="bottom"/>
            <w:hideMark/>
          </w:tcPr>
          <w:p w14:paraId="78A9308A"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0F2CC561" w14:textId="77777777" w:rsidTr="006C1262">
        <w:trPr>
          <w:trHeight w:val="312"/>
        </w:trPr>
        <w:tc>
          <w:tcPr>
            <w:tcW w:w="1060" w:type="dxa"/>
            <w:shd w:val="clear" w:color="auto" w:fill="auto"/>
            <w:vAlign w:val="center"/>
            <w:hideMark/>
          </w:tcPr>
          <w:p w14:paraId="67B36621"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5</w:t>
            </w:r>
          </w:p>
        </w:tc>
        <w:tc>
          <w:tcPr>
            <w:tcW w:w="8720" w:type="dxa"/>
            <w:shd w:val="clear" w:color="auto" w:fill="auto"/>
            <w:hideMark/>
          </w:tcPr>
          <w:p w14:paraId="6861DE8C"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xml:space="preserve">Odstęp pomiędzy poręczami musi wynosić od </w:t>
            </w:r>
            <w:proofErr w:type="spellStart"/>
            <w:r w:rsidRPr="00F7638D">
              <w:rPr>
                <w:rFonts w:eastAsia="Times New Roman" w:cstheme="minorHAnsi"/>
                <w:color w:val="00000A"/>
                <w:lang w:eastAsia="pl-PL"/>
              </w:rPr>
              <w:t>1m</w:t>
            </w:r>
            <w:proofErr w:type="spellEnd"/>
            <w:r w:rsidRPr="00F7638D">
              <w:rPr>
                <w:rFonts w:eastAsia="Times New Roman" w:cstheme="minorHAnsi"/>
                <w:color w:val="00000A"/>
                <w:lang w:eastAsia="pl-PL"/>
              </w:rPr>
              <w:t xml:space="preserve"> do 1,1 m</w:t>
            </w:r>
          </w:p>
        </w:tc>
        <w:tc>
          <w:tcPr>
            <w:tcW w:w="4360" w:type="dxa"/>
            <w:shd w:val="clear" w:color="auto" w:fill="auto"/>
            <w:hideMark/>
          </w:tcPr>
          <w:p w14:paraId="0DA3838B"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3320" w:type="dxa"/>
            <w:shd w:val="clear" w:color="auto" w:fill="auto"/>
            <w:hideMark/>
          </w:tcPr>
          <w:p w14:paraId="54FA2770"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240" w:type="dxa"/>
            <w:shd w:val="clear" w:color="auto" w:fill="auto"/>
            <w:vAlign w:val="bottom"/>
            <w:hideMark/>
          </w:tcPr>
          <w:p w14:paraId="1BC7D985" w14:textId="5314DFB9"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r w:rsidR="00374A6E" w:rsidRPr="006C1262">
              <w:rPr>
                <w:rFonts w:eastAsia="Times New Roman" w:cstheme="minorHAnsi"/>
                <w:lang w:eastAsia="pl-PL"/>
              </w:rPr>
              <w:t>Nie</w:t>
            </w:r>
          </w:p>
        </w:tc>
        <w:tc>
          <w:tcPr>
            <w:tcW w:w="6620" w:type="dxa"/>
            <w:shd w:val="clear" w:color="auto" w:fill="auto"/>
            <w:vAlign w:val="bottom"/>
            <w:hideMark/>
          </w:tcPr>
          <w:p w14:paraId="5CF07105"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59BB4F91" w14:textId="77777777" w:rsidTr="006C1262">
        <w:trPr>
          <w:trHeight w:val="936"/>
        </w:trPr>
        <w:tc>
          <w:tcPr>
            <w:tcW w:w="1060" w:type="dxa"/>
            <w:shd w:val="clear" w:color="auto" w:fill="auto"/>
            <w:vAlign w:val="center"/>
            <w:hideMark/>
          </w:tcPr>
          <w:p w14:paraId="439CD7AE"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6</w:t>
            </w:r>
          </w:p>
        </w:tc>
        <w:tc>
          <w:tcPr>
            <w:tcW w:w="8720" w:type="dxa"/>
            <w:shd w:val="clear" w:color="auto" w:fill="auto"/>
            <w:hideMark/>
          </w:tcPr>
          <w:p w14:paraId="730B05F3"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Długość poziomej płaszczyzny ruchu na początku (poza polem otwierania skrzydła drzwi wejściowych do budynku) i na końcu pochylni powinna wynosić co najmniej 1,5 m x 1,5 m</w:t>
            </w:r>
          </w:p>
        </w:tc>
        <w:tc>
          <w:tcPr>
            <w:tcW w:w="4360" w:type="dxa"/>
            <w:shd w:val="clear" w:color="auto" w:fill="auto"/>
            <w:hideMark/>
          </w:tcPr>
          <w:p w14:paraId="08F03005"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3320" w:type="dxa"/>
            <w:shd w:val="clear" w:color="auto" w:fill="auto"/>
            <w:hideMark/>
          </w:tcPr>
          <w:p w14:paraId="016EE34C"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240" w:type="dxa"/>
            <w:shd w:val="clear" w:color="auto" w:fill="auto"/>
            <w:vAlign w:val="bottom"/>
            <w:hideMark/>
          </w:tcPr>
          <w:p w14:paraId="161285EC" w14:textId="180C00F6"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r w:rsidR="00374A6E" w:rsidRPr="006C1262">
              <w:rPr>
                <w:rFonts w:eastAsia="Times New Roman" w:cstheme="minorHAnsi"/>
                <w:lang w:eastAsia="pl-PL"/>
              </w:rPr>
              <w:t>Nie</w:t>
            </w:r>
          </w:p>
        </w:tc>
        <w:tc>
          <w:tcPr>
            <w:tcW w:w="6620" w:type="dxa"/>
            <w:shd w:val="clear" w:color="auto" w:fill="auto"/>
            <w:vAlign w:val="bottom"/>
            <w:hideMark/>
          </w:tcPr>
          <w:p w14:paraId="5FA861C3"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3F46B378" w14:textId="77777777" w:rsidTr="006C1262">
        <w:trPr>
          <w:trHeight w:val="624"/>
        </w:trPr>
        <w:tc>
          <w:tcPr>
            <w:tcW w:w="1060" w:type="dxa"/>
            <w:shd w:val="clear" w:color="auto" w:fill="auto"/>
            <w:vAlign w:val="center"/>
            <w:hideMark/>
          </w:tcPr>
          <w:p w14:paraId="01E8480B"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lastRenderedPageBreak/>
              <w:t>7</w:t>
            </w:r>
          </w:p>
        </w:tc>
        <w:tc>
          <w:tcPr>
            <w:tcW w:w="8720" w:type="dxa"/>
            <w:shd w:val="clear" w:color="auto" w:fill="auto"/>
            <w:hideMark/>
          </w:tcPr>
          <w:p w14:paraId="472083B8" w14:textId="40CFEADB"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xml:space="preserve">Powierzchnia </w:t>
            </w:r>
            <w:r w:rsidR="00374A6E" w:rsidRPr="006C1262">
              <w:rPr>
                <w:rFonts w:eastAsia="Times New Roman" w:cstheme="minorHAnsi"/>
                <w:color w:val="00000A"/>
                <w:lang w:eastAsia="pl-PL"/>
              </w:rPr>
              <w:t>spocznika,</w:t>
            </w:r>
            <w:r w:rsidRPr="00F7638D">
              <w:rPr>
                <w:rFonts w:eastAsia="Times New Roman" w:cstheme="minorHAnsi"/>
                <w:color w:val="00000A"/>
                <w:lang w:eastAsia="pl-PL"/>
              </w:rPr>
              <w:t xml:space="preserve"> na którym następuje zmiana kierunku powinna mieć wymiary co najmniej 1,5 x 1,5 m</w:t>
            </w:r>
          </w:p>
        </w:tc>
        <w:tc>
          <w:tcPr>
            <w:tcW w:w="4360" w:type="dxa"/>
            <w:shd w:val="clear" w:color="auto" w:fill="auto"/>
            <w:hideMark/>
          </w:tcPr>
          <w:p w14:paraId="456A0CC0"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3320" w:type="dxa"/>
            <w:shd w:val="clear" w:color="auto" w:fill="auto"/>
            <w:hideMark/>
          </w:tcPr>
          <w:p w14:paraId="1078099B"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240" w:type="dxa"/>
            <w:shd w:val="clear" w:color="auto" w:fill="auto"/>
            <w:vAlign w:val="bottom"/>
            <w:hideMark/>
          </w:tcPr>
          <w:p w14:paraId="68152957" w14:textId="75CA3250"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r w:rsidR="00374A6E" w:rsidRPr="006C1262">
              <w:rPr>
                <w:rFonts w:eastAsia="Times New Roman" w:cstheme="minorHAnsi"/>
                <w:lang w:eastAsia="pl-PL"/>
              </w:rPr>
              <w:t>Nie</w:t>
            </w:r>
          </w:p>
        </w:tc>
        <w:tc>
          <w:tcPr>
            <w:tcW w:w="6620" w:type="dxa"/>
            <w:shd w:val="clear" w:color="auto" w:fill="auto"/>
            <w:vAlign w:val="bottom"/>
            <w:hideMark/>
          </w:tcPr>
          <w:p w14:paraId="0EDFEAFD"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76D3D4EA" w14:textId="77777777" w:rsidTr="006C1262">
        <w:trPr>
          <w:trHeight w:val="624"/>
        </w:trPr>
        <w:tc>
          <w:tcPr>
            <w:tcW w:w="1060" w:type="dxa"/>
            <w:shd w:val="clear" w:color="auto" w:fill="auto"/>
            <w:vAlign w:val="center"/>
            <w:hideMark/>
          </w:tcPr>
          <w:p w14:paraId="165FC7FB"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8</w:t>
            </w:r>
          </w:p>
        </w:tc>
        <w:tc>
          <w:tcPr>
            <w:tcW w:w="8720" w:type="dxa"/>
            <w:shd w:val="clear" w:color="auto" w:fill="auto"/>
            <w:hideMark/>
          </w:tcPr>
          <w:p w14:paraId="7387A34D"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Przeznaczenie pochylni</w:t>
            </w:r>
          </w:p>
        </w:tc>
        <w:tc>
          <w:tcPr>
            <w:tcW w:w="4360" w:type="dxa"/>
            <w:shd w:val="clear" w:color="auto" w:fill="auto"/>
            <w:hideMark/>
          </w:tcPr>
          <w:p w14:paraId="3590A6E0"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Usytuowanie pochylni</w:t>
            </w:r>
          </w:p>
        </w:tc>
        <w:tc>
          <w:tcPr>
            <w:tcW w:w="3320" w:type="dxa"/>
            <w:shd w:val="clear" w:color="auto" w:fill="auto"/>
            <w:hideMark/>
          </w:tcPr>
          <w:p w14:paraId="095EBA6B"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240" w:type="dxa"/>
            <w:shd w:val="clear" w:color="auto" w:fill="auto"/>
            <w:vAlign w:val="bottom"/>
            <w:hideMark/>
          </w:tcPr>
          <w:p w14:paraId="12224296"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6620" w:type="dxa"/>
            <w:shd w:val="clear" w:color="auto" w:fill="auto"/>
            <w:vAlign w:val="bottom"/>
            <w:hideMark/>
          </w:tcPr>
          <w:p w14:paraId="4761324F"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2A28EACF" w14:textId="77777777" w:rsidTr="006C1262">
        <w:trPr>
          <w:trHeight w:val="936"/>
        </w:trPr>
        <w:tc>
          <w:tcPr>
            <w:tcW w:w="1060" w:type="dxa"/>
            <w:shd w:val="clear" w:color="auto" w:fill="auto"/>
            <w:vAlign w:val="center"/>
            <w:hideMark/>
          </w:tcPr>
          <w:p w14:paraId="379C1B81"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9</w:t>
            </w:r>
          </w:p>
        </w:tc>
        <w:tc>
          <w:tcPr>
            <w:tcW w:w="8720" w:type="dxa"/>
            <w:shd w:val="clear" w:color="auto" w:fill="auto"/>
            <w:hideMark/>
          </w:tcPr>
          <w:p w14:paraId="7AD7FF7F"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4360" w:type="dxa"/>
            <w:shd w:val="clear" w:color="auto" w:fill="auto"/>
            <w:vAlign w:val="bottom"/>
            <w:hideMark/>
          </w:tcPr>
          <w:p w14:paraId="4B71B0F5"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xml:space="preserve">na zewnątrz, bez </w:t>
            </w:r>
            <w:proofErr w:type="spellStart"/>
            <w:r w:rsidRPr="00F7638D">
              <w:rPr>
                <w:rFonts w:eastAsia="Times New Roman" w:cstheme="minorHAnsi"/>
                <w:color w:val="00000A"/>
                <w:lang w:eastAsia="pl-PL"/>
              </w:rPr>
              <w:t>przekrycia</w:t>
            </w:r>
            <w:proofErr w:type="spellEnd"/>
            <w:r w:rsidRPr="00F7638D">
              <w:rPr>
                <w:rFonts w:eastAsia="Times New Roman" w:cstheme="minorHAnsi"/>
                <w:color w:val="00000A"/>
                <w:lang w:eastAsia="pl-PL"/>
              </w:rPr>
              <w:br/>
              <w:t xml:space="preserve"> % nachylenia</w:t>
            </w:r>
          </w:p>
        </w:tc>
        <w:tc>
          <w:tcPr>
            <w:tcW w:w="3320" w:type="dxa"/>
            <w:shd w:val="clear" w:color="auto" w:fill="auto"/>
            <w:hideMark/>
          </w:tcPr>
          <w:p w14:paraId="639E90BA"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wewnątrz budynku lub pod dachem</w:t>
            </w:r>
            <w:r w:rsidRPr="00F7638D">
              <w:rPr>
                <w:rFonts w:eastAsia="Times New Roman" w:cstheme="minorHAnsi"/>
                <w:color w:val="00000A"/>
                <w:lang w:eastAsia="pl-PL"/>
              </w:rPr>
              <w:br/>
              <w:t>% nachylenia</w:t>
            </w:r>
          </w:p>
        </w:tc>
        <w:tc>
          <w:tcPr>
            <w:tcW w:w="1240" w:type="dxa"/>
            <w:shd w:val="clear" w:color="auto" w:fill="auto"/>
            <w:vAlign w:val="bottom"/>
            <w:hideMark/>
          </w:tcPr>
          <w:p w14:paraId="552314B9"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6620" w:type="dxa"/>
            <w:shd w:val="clear" w:color="auto" w:fill="auto"/>
            <w:vAlign w:val="bottom"/>
            <w:hideMark/>
          </w:tcPr>
          <w:p w14:paraId="3DDEDF4A"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18FA8F79" w14:textId="77777777" w:rsidTr="006C1262">
        <w:trPr>
          <w:trHeight w:val="624"/>
        </w:trPr>
        <w:tc>
          <w:tcPr>
            <w:tcW w:w="1060" w:type="dxa"/>
            <w:shd w:val="clear" w:color="auto" w:fill="auto"/>
            <w:vAlign w:val="center"/>
            <w:hideMark/>
          </w:tcPr>
          <w:p w14:paraId="7EC4C144"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10</w:t>
            </w:r>
          </w:p>
        </w:tc>
        <w:tc>
          <w:tcPr>
            <w:tcW w:w="8720" w:type="dxa"/>
            <w:shd w:val="clear" w:color="auto" w:fill="auto"/>
            <w:vAlign w:val="bottom"/>
            <w:hideMark/>
          </w:tcPr>
          <w:p w14:paraId="5D374523"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Do ruchu pieszego i dla osób niepełnosprawnych poruszających się przy użyciu wózka inwalidzkiego, przy wysokości pochylni:</w:t>
            </w:r>
          </w:p>
        </w:tc>
        <w:tc>
          <w:tcPr>
            <w:tcW w:w="4360" w:type="dxa"/>
            <w:shd w:val="clear" w:color="auto" w:fill="auto"/>
            <w:vAlign w:val="bottom"/>
            <w:hideMark/>
          </w:tcPr>
          <w:p w14:paraId="2C643E3C"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3320" w:type="dxa"/>
            <w:shd w:val="clear" w:color="auto" w:fill="auto"/>
            <w:hideMark/>
          </w:tcPr>
          <w:p w14:paraId="1CB45A91"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240" w:type="dxa"/>
            <w:shd w:val="clear" w:color="auto" w:fill="auto"/>
            <w:vAlign w:val="bottom"/>
            <w:hideMark/>
          </w:tcPr>
          <w:p w14:paraId="4E032D30"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6620" w:type="dxa"/>
            <w:shd w:val="clear" w:color="auto" w:fill="auto"/>
            <w:vAlign w:val="bottom"/>
            <w:hideMark/>
          </w:tcPr>
          <w:p w14:paraId="6AE97356"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2922EA99" w14:textId="77777777" w:rsidTr="006C1262">
        <w:trPr>
          <w:trHeight w:val="312"/>
        </w:trPr>
        <w:tc>
          <w:tcPr>
            <w:tcW w:w="1060" w:type="dxa"/>
            <w:shd w:val="clear" w:color="auto" w:fill="auto"/>
            <w:vAlign w:val="center"/>
            <w:hideMark/>
          </w:tcPr>
          <w:p w14:paraId="5F5ED7B7"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11</w:t>
            </w:r>
          </w:p>
        </w:tc>
        <w:tc>
          <w:tcPr>
            <w:tcW w:w="8720" w:type="dxa"/>
            <w:shd w:val="clear" w:color="auto" w:fill="auto"/>
            <w:vAlign w:val="bottom"/>
            <w:hideMark/>
          </w:tcPr>
          <w:p w14:paraId="5486819D"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a) do 0,15 m</w:t>
            </w:r>
          </w:p>
        </w:tc>
        <w:tc>
          <w:tcPr>
            <w:tcW w:w="4360" w:type="dxa"/>
            <w:shd w:val="clear" w:color="auto" w:fill="auto"/>
            <w:vAlign w:val="bottom"/>
            <w:hideMark/>
          </w:tcPr>
          <w:p w14:paraId="472740B9" w14:textId="77777777" w:rsidR="00F7638D" w:rsidRPr="00F7638D" w:rsidRDefault="00F7638D" w:rsidP="00F7638D">
            <w:pPr>
              <w:spacing w:after="0" w:line="240" w:lineRule="auto"/>
              <w:jc w:val="center"/>
              <w:rPr>
                <w:rFonts w:eastAsia="Times New Roman" w:cstheme="minorHAnsi"/>
                <w:color w:val="00000A"/>
                <w:lang w:eastAsia="pl-PL"/>
              </w:rPr>
            </w:pPr>
            <w:r w:rsidRPr="00F7638D">
              <w:rPr>
                <w:rFonts w:eastAsia="Times New Roman" w:cstheme="minorHAnsi"/>
                <w:color w:val="00000A"/>
                <w:lang w:eastAsia="pl-PL"/>
              </w:rPr>
              <w:t>15</w:t>
            </w:r>
          </w:p>
        </w:tc>
        <w:tc>
          <w:tcPr>
            <w:tcW w:w="3320" w:type="dxa"/>
            <w:shd w:val="clear" w:color="auto" w:fill="auto"/>
            <w:hideMark/>
          </w:tcPr>
          <w:p w14:paraId="47EAC722" w14:textId="77777777" w:rsidR="00F7638D" w:rsidRPr="00F7638D" w:rsidRDefault="00F7638D" w:rsidP="00F7638D">
            <w:pPr>
              <w:spacing w:after="0" w:line="240" w:lineRule="auto"/>
              <w:jc w:val="center"/>
              <w:rPr>
                <w:rFonts w:eastAsia="Times New Roman" w:cstheme="minorHAnsi"/>
                <w:color w:val="00000A"/>
                <w:lang w:eastAsia="pl-PL"/>
              </w:rPr>
            </w:pPr>
            <w:r w:rsidRPr="00F7638D">
              <w:rPr>
                <w:rFonts w:eastAsia="Times New Roman" w:cstheme="minorHAnsi"/>
                <w:color w:val="00000A"/>
                <w:lang w:eastAsia="pl-PL"/>
              </w:rPr>
              <w:t>15</w:t>
            </w:r>
          </w:p>
        </w:tc>
        <w:tc>
          <w:tcPr>
            <w:tcW w:w="1240" w:type="dxa"/>
            <w:shd w:val="clear" w:color="auto" w:fill="auto"/>
            <w:vAlign w:val="bottom"/>
            <w:hideMark/>
          </w:tcPr>
          <w:p w14:paraId="14E63999" w14:textId="0B9F8F40"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6620" w:type="dxa"/>
            <w:shd w:val="clear" w:color="auto" w:fill="auto"/>
            <w:vAlign w:val="bottom"/>
            <w:hideMark/>
          </w:tcPr>
          <w:p w14:paraId="5F3C58AE"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531C9743" w14:textId="77777777" w:rsidTr="006C1262">
        <w:trPr>
          <w:trHeight w:val="312"/>
        </w:trPr>
        <w:tc>
          <w:tcPr>
            <w:tcW w:w="1060" w:type="dxa"/>
            <w:shd w:val="clear" w:color="auto" w:fill="auto"/>
            <w:vAlign w:val="center"/>
            <w:hideMark/>
          </w:tcPr>
          <w:p w14:paraId="3B8EABD3"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12</w:t>
            </w:r>
          </w:p>
        </w:tc>
        <w:tc>
          <w:tcPr>
            <w:tcW w:w="8720" w:type="dxa"/>
            <w:shd w:val="clear" w:color="auto" w:fill="auto"/>
            <w:vAlign w:val="bottom"/>
            <w:hideMark/>
          </w:tcPr>
          <w:p w14:paraId="6B6298FD"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b) do 0,5 m</w:t>
            </w:r>
          </w:p>
        </w:tc>
        <w:tc>
          <w:tcPr>
            <w:tcW w:w="4360" w:type="dxa"/>
            <w:shd w:val="clear" w:color="auto" w:fill="auto"/>
            <w:vAlign w:val="bottom"/>
            <w:hideMark/>
          </w:tcPr>
          <w:p w14:paraId="40940BDC" w14:textId="77777777" w:rsidR="00F7638D" w:rsidRPr="00F7638D" w:rsidRDefault="00F7638D" w:rsidP="00F7638D">
            <w:pPr>
              <w:spacing w:after="0" w:line="240" w:lineRule="auto"/>
              <w:jc w:val="center"/>
              <w:rPr>
                <w:rFonts w:eastAsia="Times New Roman" w:cstheme="minorHAnsi"/>
                <w:color w:val="00000A"/>
                <w:lang w:eastAsia="pl-PL"/>
              </w:rPr>
            </w:pPr>
            <w:r w:rsidRPr="00F7638D">
              <w:rPr>
                <w:rFonts w:eastAsia="Times New Roman" w:cstheme="minorHAnsi"/>
                <w:color w:val="00000A"/>
                <w:lang w:eastAsia="pl-PL"/>
              </w:rPr>
              <w:t>8</w:t>
            </w:r>
          </w:p>
        </w:tc>
        <w:tc>
          <w:tcPr>
            <w:tcW w:w="3320" w:type="dxa"/>
            <w:shd w:val="clear" w:color="auto" w:fill="auto"/>
            <w:hideMark/>
          </w:tcPr>
          <w:p w14:paraId="0A97CAC5" w14:textId="77777777" w:rsidR="00F7638D" w:rsidRPr="00F7638D" w:rsidRDefault="00F7638D" w:rsidP="00F7638D">
            <w:pPr>
              <w:spacing w:after="0" w:line="240" w:lineRule="auto"/>
              <w:jc w:val="center"/>
              <w:rPr>
                <w:rFonts w:eastAsia="Times New Roman" w:cstheme="minorHAnsi"/>
                <w:color w:val="00000A"/>
                <w:lang w:eastAsia="pl-PL"/>
              </w:rPr>
            </w:pPr>
            <w:r w:rsidRPr="00F7638D">
              <w:rPr>
                <w:rFonts w:eastAsia="Times New Roman" w:cstheme="minorHAnsi"/>
                <w:color w:val="00000A"/>
                <w:lang w:eastAsia="pl-PL"/>
              </w:rPr>
              <w:t>10</w:t>
            </w:r>
          </w:p>
        </w:tc>
        <w:tc>
          <w:tcPr>
            <w:tcW w:w="1240" w:type="dxa"/>
            <w:shd w:val="clear" w:color="auto" w:fill="auto"/>
            <w:vAlign w:val="bottom"/>
            <w:hideMark/>
          </w:tcPr>
          <w:p w14:paraId="7C4AA4DB"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6620" w:type="dxa"/>
            <w:shd w:val="clear" w:color="auto" w:fill="auto"/>
            <w:vAlign w:val="bottom"/>
            <w:hideMark/>
          </w:tcPr>
          <w:p w14:paraId="56A355BA"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22234A24" w14:textId="77777777" w:rsidTr="006C1262">
        <w:trPr>
          <w:trHeight w:val="312"/>
        </w:trPr>
        <w:tc>
          <w:tcPr>
            <w:tcW w:w="1060" w:type="dxa"/>
            <w:shd w:val="clear" w:color="auto" w:fill="auto"/>
            <w:vAlign w:val="center"/>
            <w:hideMark/>
          </w:tcPr>
          <w:p w14:paraId="0AE3C540"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13</w:t>
            </w:r>
          </w:p>
        </w:tc>
        <w:tc>
          <w:tcPr>
            <w:tcW w:w="8720" w:type="dxa"/>
            <w:shd w:val="clear" w:color="auto" w:fill="auto"/>
            <w:vAlign w:val="bottom"/>
            <w:hideMark/>
          </w:tcPr>
          <w:p w14:paraId="5F12EEE8"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b) do 0,5 m</w:t>
            </w:r>
          </w:p>
        </w:tc>
        <w:tc>
          <w:tcPr>
            <w:tcW w:w="4360" w:type="dxa"/>
            <w:shd w:val="clear" w:color="auto" w:fill="auto"/>
            <w:vAlign w:val="bottom"/>
            <w:hideMark/>
          </w:tcPr>
          <w:p w14:paraId="74641F22" w14:textId="77777777" w:rsidR="00F7638D" w:rsidRPr="00F7638D" w:rsidRDefault="00F7638D" w:rsidP="00F7638D">
            <w:pPr>
              <w:spacing w:after="0" w:line="240" w:lineRule="auto"/>
              <w:jc w:val="center"/>
              <w:rPr>
                <w:rFonts w:eastAsia="Times New Roman" w:cstheme="minorHAnsi"/>
                <w:color w:val="00000A"/>
                <w:lang w:eastAsia="pl-PL"/>
              </w:rPr>
            </w:pPr>
            <w:r w:rsidRPr="00F7638D">
              <w:rPr>
                <w:rFonts w:eastAsia="Times New Roman" w:cstheme="minorHAnsi"/>
                <w:color w:val="00000A"/>
                <w:lang w:eastAsia="pl-PL"/>
              </w:rPr>
              <w:t>6</w:t>
            </w:r>
          </w:p>
        </w:tc>
        <w:tc>
          <w:tcPr>
            <w:tcW w:w="3320" w:type="dxa"/>
            <w:shd w:val="clear" w:color="auto" w:fill="auto"/>
            <w:hideMark/>
          </w:tcPr>
          <w:p w14:paraId="400B47EC" w14:textId="77777777" w:rsidR="00F7638D" w:rsidRPr="00F7638D" w:rsidRDefault="00F7638D" w:rsidP="00F7638D">
            <w:pPr>
              <w:spacing w:after="0" w:line="240" w:lineRule="auto"/>
              <w:jc w:val="center"/>
              <w:rPr>
                <w:rFonts w:eastAsia="Times New Roman" w:cstheme="minorHAnsi"/>
                <w:color w:val="00000A"/>
                <w:lang w:eastAsia="pl-PL"/>
              </w:rPr>
            </w:pPr>
            <w:r w:rsidRPr="00F7638D">
              <w:rPr>
                <w:rFonts w:eastAsia="Times New Roman" w:cstheme="minorHAnsi"/>
                <w:color w:val="00000A"/>
                <w:lang w:eastAsia="pl-PL"/>
              </w:rPr>
              <w:t>8</w:t>
            </w:r>
          </w:p>
        </w:tc>
        <w:tc>
          <w:tcPr>
            <w:tcW w:w="1240" w:type="dxa"/>
            <w:shd w:val="clear" w:color="auto" w:fill="auto"/>
            <w:vAlign w:val="bottom"/>
            <w:hideMark/>
          </w:tcPr>
          <w:p w14:paraId="0BD30A38"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6620" w:type="dxa"/>
            <w:shd w:val="clear" w:color="auto" w:fill="auto"/>
            <w:vAlign w:val="bottom"/>
            <w:hideMark/>
          </w:tcPr>
          <w:p w14:paraId="3A3BC5E2"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4CD256F2" w14:textId="77777777" w:rsidTr="006C1262">
        <w:trPr>
          <w:trHeight w:val="936"/>
        </w:trPr>
        <w:tc>
          <w:tcPr>
            <w:tcW w:w="1060" w:type="dxa"/>
            <w:shd w:val="clear" w:color="auto" w:fill="auto"/>
            <w:vAlign w:val="center"/>
            <w:hideMark/>
          </w:tcPr>
          <w:p w14:paraId="3EE01527"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14</w:t>
            </w:r>
          </w:p>
        </w:tc>
        <w:tc>
          <w:tcPr>
            <w:tcW w:w="8720" w:type="dxa"/>
            <w:shd w:val="clear" w:color="auto" w:fill="auto"/>
            <w:vAlign w:val="bottom"/>
            <w:hideMark/>
          </w:tcPr>
          <w:p w14:paraId="35985D59"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Pochylnie do ruchu pieszego i dla osób niepełnosprawnych o długości ponad 9 m powinny być podzielone na krótsze odcinki, przy zastosowaniu spoczników o długości co najmniej 1,4 m</w:t>
            </w:r>
          </w:p>
        </w:tc>
        <w:tc>
          <w:tcPr>
            <w:tcW w:w="4360" w:type="dxa"/>
            <w:shd w:val="clear" w:color="auto" w:fill="auto"/>
            <w:hideMark/>
          </w:tcPr>
          <w:p w14:paraId="3141F38D"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3320" w:type="dxa"/>
            <w:shd w:val="clear" w:color="auto" w:fill="auto"/>
            <w:hideMark/>
          </w:tcPr>
          <w:p w14:paraId="4A29485B"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240" w:type="dxa"/>
            <w:shd w:val="clear" w:color="auto" w:fill="auto"/>
            <w:vAlign w:val="bottom"/>
            <w:hideMark/>
          </w:tcPr>
          <w:p w14:paraId="2CC9A69F"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6620" w:type="dxa"/>
            <w:shd w:val="clear" w:color="auto" w:fill="auto"/>
            <w:vAlign w:val="bottom"/>
            <w:hideMark/>
          </w:tcPr>
          <w:p w14:paraId="4F09FA40"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779DC7E9" w14:textId="77777777" w:rsidTr="006C1262">
        <w:trPr>
          <w:trHeight w:val="312"/>
        </w:trPr>
        <w:tc>
          <w:tcPr>
            <w:tcW w:w="1060" w:type="dxa"/>
            <w:shd w:val="clear" w:color="auto" w:fill="auto"/>
            <w:vAlign w:val="bottom"/>
            <w:hideMark/>
          </w:tcPr>
          <w:p w14:paraId="3C5E58C2"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8720" w:type="dxa"/>
            <w:shd w:val="clear" w:color="auto" w:fill="auto"/>
            <w:vAlign w:val="bottom"/>
            <w:hideMark/>
          </w:tcPr>
          <w:p w14:paraId="0A7FD1F6"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4360" w:type="dxa"/>
            <w:shd w:val="clear" w:color="auto" w:fill="auto"/>
            <w:vAlign w:val="bottom"/>
            <w:hideMark/>
          </w:tcPr>
          <w:p w14:paraId="64A688C8"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3320" w:type="dxa"/>
            <w:shd w:val="clear" w:color="auto" w:fill="auto"/>
            <w:vAlign w:val="bottom"/>
            <w:hideMark/>
          </w:tcPr>
          <w:p w14:paraId="63DA4642"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240" w:type="dxa"/>
            <w:shd w:val="clear" w:color="auto" w:fill="auto"/>
            <w:vAlign w:val="bottom"/>
            <w:hideMark/>
          </w:tcPr>
          <w:p w14:paraId="47C63781"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6620" w:type="dxa"/>
            <w:shd w:val="clear" w:color="auto" w:fill="auto"/>
            <w:vAlign w:val="bottom"/>
            <w:hideMark/>
          </w:tcPr>
          <w:p w14:paraId="1A4C2E6D"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0F7EAA78" w14:textId="77777777" w:rsidTr="006C1262">
        <w:trPr>
          <w:trHeight w:val="936"/>
        </w:trPr>
        <w:tc>
          <w:tcPr>
            <w:tcW w:w="1060" w:type="dxa"/>
            <w:shd w:val="clear" w:color="auto" w:fill="auto"/>
            <w:vAlign w:val="bottom"/>
            <w:hideMark/>
          </w:tcPr>
          <w:p w14:paraId="7B0B3E4F"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8720" w:type="dxa"/>
            <w:shd w:val="clear" w:color="FFCC00" w:fill="FAA61A"/>
            <w:vAlign w:val="bottom"/>
            <w:hideMark/>
          </w:tcPr>
          <w:p w14:paraId="796268E3" w14:textId="77777777" w:rsidR="00F7638D" w:rsidRPr="00F7638D" w:rsidRDefault="00F7638D" w:rsidP="00F7638D">
            <w:pPr>
              <w:spacing w:after="0" w:line="240" w:lineRule="auto"/>
              <w:rPr>
                <w:rFonts w:eastAsia="Times New Roman" w:cstheme="minorHAnsi"/>
                <w:b/>
                <w:bCs/>
                <w:color w:val="00000A"/>
                <w:lang w:eastAsia="pl-PL"/>
              </w:rPr>
            </w:pPr>
            <w:r w:rsidRPr="00F7638D">
              <w:rPr>
                <w:rFonts w:eastAsia="Times New Roman" w:cstheme="minorHAnsi"/>
                <w:b/>
                <w:bCs/>
                <w:color w:val="00000A"/>
                <w:lang w:eastAsia="pl-PL"/>
              </w:rPr>
              <w:t>Schody</w:t>
            </w:r>
          </w:p>
        </w:tc>
        <w:tc>
          <w:tcPr>
            <w:tcW w:w="4360" w:type="dxa"/>
            <w:shd w:val="clear" w:color="FFCC00" w:fill="FAA61A"/>
            <w:vAlign w:val="bottom"/>
            <w:hideMark/>
          </w:tcPr>
          <w:p w14:paraId="4F5EC6F9"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3320" w:type="dxa"/>
            <w:shd w:val="clear" w:color="FFCC00" w:fill="FAA61A"/>
            <w:vAlign w:val="bottom"/>
            <w:hideMark/>
          </w:tcPr>
          <w:p w14:paraId="020417B3"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240" w:type="dxa"/>
            <w:shd w:val="clear" w:color="FFCC00" w:fill="FAA61A"/>
            <w:vAlign w:val="center"/>
            <w:hideMark/>
          </w:tcPr>
          <w:p w14:paraId="720DEE50" w14:textId="77777777" w:rsidR="00F7638D" w:rsidRPr="00F7638D" w:rsidRDefault="00F7638D" w:rsidP="00F7638D">
            <w:pPr>
              <w:spacing w:after="0" w:line="240" w:lineRule="auto"/>
              <w:rPr>
                <w:rFonts w:eastAsia="Times New Roman" w:cstheme="minorHAnsi"/>
                <w:b/>
                <w:bCs/>
                <w:lang w:eastAsia="pl-PL"/>
              </w:rPr>
            </w:pPr>
            <w:r w:rsidRPr="00F7638D">
              <w:rPr>
                <w:rFonts w:eastAsia="Times New Roman" w:cstheme="minorHAnsi"/>
                <w:b/>
                <w:bCs/>
                <w:lang w:eastAsia="pl-PL"/>
              </w:rPr>
              <w:t>Pełna zgodność z ustawą</w:t>
            </w:r>
          </w:p>
        </w:tc>
        <w:tc>
          <w:tcPr>
            <w:tcW w:w="6620" w:type="dxa"/>
            <w:shd w:val="clear" w:color="FFCC00" w:fill="FAA61A"/>
            <w:vAlign w:val="center"/>
            <w:hideMark/>
          </w:tcPr>
          <w:p w14:paraId="1B7C6D6D" w14:textId="77777777" w:rsidR="00F7638D" w:rsidRPr="00F7638D" w:rsidRDefault="00F7638D" w:rsidP="00F7638D">
            <w:pPr>
              <w:spacing w:after="0" w:line="240" w:lineRule="auto"/>
              <w:rPr>
                <w:rFonts w:eastAsia="Times New Roman" w:cstheme="minorHAnsi"/>
                <w:b/>
                <w:bCs/>
                <w:lang w:eastAsia="pl-PL"/>
              </w:rPr>
            </w:pPr>
            <w:r w:rsidRPr="00F7638D">
              <w:rPr>
                <w:rFonts w:eastAsia="Times New Roman" w:cstheme="minorHAnsi"/>
                <w:b/>
                <w:bCs/>
                <w:lang w:eastAsia="pl-PL"/>
              </w:rPr>
              <w:t>Zalecenia i wnioski</w:t>
            </w:r>
          </w:p>
        </w:tc>
      </w:tr>
      <w:tr w:rsidR="006C1262" w:rsidRPr="00F7638D" w14:paraId="0CF9673F" w14:textId="77777777" w:rsidTr="006C1262">
        <w:trPr>
          <w:trHeight w:val="312"/>
        </w:trPr>
        <w:tc>
          <w:tcPr>
            <w:tcW w:w="1060" w:type="dxa"/>
            <w:shd w:val="clear" w:color="auto" w:fill="auto"/>
            <w:vAlign w:val="bottom"/>
            <w:hideMark/>
          </w:tcPr>
          <w:p w14:paraId="095E7618"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8720" w:type="dxa"/>
            <w:shd w:val="clear" w:color="auto" w:fill="auto"/>
            <w:hideMark/>
          </w:tcPr>
          <w:p w14:paraId="07E5288D" w14:textId="77777777" w:rsidR="00F7638D" w:rsidRPr="00F7638D" w:rsidRDefault="00F7638D" w:rsidP="00F7638D">
            <w:pPr>
              <w:spacing w:after="0" w:line="240" w:lineRule="auto"/>
              <w:rPr>
                <w:rFonts w:eastAsia="Times New Roman" w:cstheme="minorHAnsi"/>
                <w:b/>
                <w:bCs/>
                <w:color w:val="00000A"/>
                <w:lang w:eastAsia="pl-PL"/>
              </w:rPr>
            </w:pPr>
            <w:r w:rsidRPr="00F7638D">
              <w:rPr>
                <w:rFonts w:eastAsia="Times New Roman" w:cstheme="minorHAnsi"/>
                <w:b/>
                <w:bCs/>
                <w:color w:val="00000A"/>
                <w:lang w:eastAsia="pl-PL"/>
              </w:rPr>
              <w:t> </w:t>
            </w:r>
          </w:p>
        </w:tc>
        <w:tc>
          <w:tcPr>
            <w:tcW w:w="4360" w:type="dxa"/>
            <w:shd w:val="clear" w:color="auto" w:fill="auto"/>
            <w:vAlign w:val="bottom"/>
            <w:hideMark/>
          </w:tcPr>
          <w:p w14:paraId="7D5154AD"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3320" w:type="dxa"/>
            <w:shd w:val="clear" w:color="auto" w:fill="auto"/>
            <w:vAlign w:val="bottom"/>
            <w:hideMark/>
          </w:tcPr>
          <w:p w14:paraId="342A7E8A"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240" w:type="dxa"/>
            <w:shd w:val="clear" w:color="auto" w:fill="auto"/>
            <w:vAlign w:val="bottom"/>
            <w:hideMark/>
          </w:tcPr>
          <w:p w14:paraId="5D453A30"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6620" w:type="dxa"/>
            <w:shd w:val="clear" w:color="auto" w:fill="auto"/>
            <w:vAlign w:val="bottom"/>
            <w:hideMark/>
          </w:tcPr>
          <w:p w14:paraId="43D63D45"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2A0961C0" w14:textId="77777777" w:rsidTr="006C1262">
        <w:trPr>
          <w:trHeight w:val="312"/>
        </w:trPr>
        <w:tc>
          <w:tcPr>
            <w:tcW w:w="1060" w:type="dxa"/>
            <w:shd w:val="clear" w:color="auto" w:fill="auto"/>
            <w:vAlign w:val="center"/>
            <w:hideMark/>
          </w:tcPr>
          <w:p w14:paraId="56FA93EF"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1</w:t>
            </w:r>
          </w:p>
        </w:tc>
        <w:tc>
          <w:tcPr>
            <w:tcW w:w="8720" w:type="dxa"/>
            <w:shd w:val="clear" w:color="auto" w:fill="auto"/>
            <w:hideMark/>
          </w:tcPr>
          <w:p w14:paraId="660A0C91"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Czy schody są proste i mają taki sam kształt?</w:t>
            </w:r>
          </w:p>
        </w:tc>
        <w:tc>
          <w:tcPr>
            <w:tcW w:w="4360" w:type="dxa"/>
            <w:shd w:val="clear" w:color="auto" w:fill="auto"/>
            <w:vAlign w:val="center"/>
            <w:hideMark/>
          </w:tcPr>
          <w:p w14:paraId="2A91013A"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 </w:t>
            </w:r>
          </w:p>
        </w:tc>
        <w:tc>
          <w:tcPr>
            <w:tcW w:w="3320" w:type="dxa"/>
            <w:shd w:val="clear" w:color="auto" w:fill="auto"/>
            <w:vAlign w:val="bottom"/>
            <w:hideMark/>
          </w:tcPr>
          <w:p w14:paraId="17E8CCCA"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240" w:type="dxa"/>
            <w:shd w:val="clear" w:color="auto" w:fill="auto"/>
            <w:vAlign w:val="bottom"/>
            <w:hideMark/>
          </w:tcPr>
          <w:p w14:paraId="59051622" w14:textId="401F3DE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r w:rsidR="006C1262" w:rsidRPr="006C1262">
              <w:rPr>
                <w:rFonts w:eastAsia="Times New Roman" w:cstheme="minorHAnsi"/>
                <w:lang w:eastAsia="pl-PL"/>
              </w:rPr>
              <w:t>Nie</w:t>
            </w:r>
          </w:p>
        </w:tc>
        <w:tc>
          <w:tcPr>
            <w:tcW w:w="6620" w:type="dxa"/>
            <w:shd w:val="clear" w:color="auto" w:fill="auto"/>
            <w:vAlign w:val="bottom"/>
            <w:hideMark/>
          </w:tcPr>
          <w:p w14:paraId="332EEB65"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15550863" w14:textId="77777777" w:rsidTr="006C1262">
        <w:trPr>
          <w:trHeight w:val="312"/>
        </w:trPr>
        <w:tc>
          <w:tcPr>
            <w:tcW w:w="1060" w:type="dxa"/>
            <w:shd w:val="clear" w:color="auto" w:fill="auto"/>
            <w:vAlign w:val="center"/>
            <w:hideMark/>
          </w:tcPr>
          <w:p w14:paraId="44F7D758"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2</w:t>
            </w:r>
          </w:p>
        </w:tc>
        <w:tc>
          <w:tcPr>
            <w:tcW w:w="8720" w:type="dxa"/>
            <w:shd w:val="clear" w:color="auto" w:fill="auto"/>
            <w:hideMark/>
          </w:tcPr>
          <w:p w14:paraId="730D2794"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Czy powierzchnia schodów utrudnia poślizgnięcie się?</w:t>
            </w:r>
          </w:p>
        </w:tc>
        <w:tc>
          <w:tcPr>
            <w:tcW w:w="4360" w:type="dxa"/>
            <w:shd w:val="clear" w:color="auto" w:fill="auto"/>
            <w:vAlign w:val="center"/>
            <w:hideMark/>
          </w:tcPr>
          <w:p w14:paraId="5AB44616"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 </w:t>
            </w:r>
          </w:p>
        </w:tc>
        <w:tc>
          <w:tcPr>
            <w:tcW w:w="3320" w:type="dxa"/>
            <w:shd w:val="clear" w:color="auto" w:fill="auto"/>
            <w:vAlign w:val="bottom"/>
            <w:hideMark/>
          </w:tcPr>
          <w:p w14:paraId="50F1946E"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240" w:type="dxa"/>
            <w:shd w:val="clear" w:color="auto" w:fill="auto"/>
            <w:vAlign w:val="bottom"/>
            <w:hideMark/>
          </w:tcPr>
          <w:p w14:paraId="5ED82304" w14:textId="3517BCE5"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r w:rsidR="006C1262" w:rsidRPr="006C1262">
              <w:rPr>
                <w:rFonts w:eastAsia="Times New Roman" w:cstheme="minorHAnsi"/>
                <w:lang w:eastAsia="pl-PL"/>
              </w:rPr>
              <w:t>Nie</w:t>
            </w:r>
          </w:p>
        </w:tc>
        <w:tc>
          <w:tcPr>
            <w:tcW w:w="6620" w:type="dxa"/>
            <w:shd w:val="clear" w:color="auto" w:fill="auto"/>
            <w:vAlign w:val="bottom"/>
            <w:hideMark/>
          </w:tcPr>
          <w:p w14:paraId="24C42F3D"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2F6092FD" w14:textId="77777777" w:rsidTr="000B1F2E">
        <w:trPr>
          <w:trHeight w:val="1560"/>
        </w:trPr>
        <w:tc>
          <w:tcPr>
            <w:tcW w:w="1060" w:type="dxa"/>
            <w:shd w:val="clear" w:color="auto" w:fill="auto"/>
            <w:vAlign w:val="center"/>
            <w:hideMark/>
          </w:tcPr>
          <w:p w14:paraId="7A2F6D8B"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lastRenderedPageBreak/>
              <w:t>3</w:t>
            </w:r>
          </w:p>
        </w:tc>
        <w:tc>
          <w:tcPr>
            <w:tcW w:w="8720" w:type="dxa"/>
            <w:shd w:val="clear" w:color="auto" w:fill="auto"/>
            <w:hideMark/>
          </w:tcPr>
          <w:p w14:paraId="088A5474" w14:textId="4092D6E4"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xml:space="preserve">Minimalna szerokość użytkowa biegu: </w:t>
            </w:r>
            <w:r w:rsidRPr="00F7638D">
              <w:rPr>
                <w:rFonts w:eastAsia="Times New Roman" w:cstheme="minorHAnsi"/>
                <w:color w:val="00000A"/>
                <w:lang w:eastAsia="pl-PL"/>
              </w:rPr>
              <w:br/>
              <w:t xml:space="preserve">0,6 m na każde 100 osób znajdujące się </w:t>
            </w:r>
            <w:r w:rsidR="006C1262" w:rsidRPr="006C1262">
              <w:rPr>
                <w:rFonts w:eastAsia="Times New Roman" w:cstheme="minorHAnsi"/>
                <w:color w:val="00000A"/>
                <w:lang w:eastAsia="pl-PL"/>
              </w:rPr>
              <w:t>na</w:t>
            </w:r>
            <w:r w:rsidRPr="00F7638D">
              <w:rPr>
                <w:rFonts w:eastAsia="Times New Roman" w:cstheme="minorHAnsi"/>
                <w:color w:val="00000A"/>
                <w:lang w:eastAsia="pl-PL"/>
              </w:rPr>
              <w:t xml:space="preserve"> kondygnacji, </w:t>
            </w:r>
            <w:r w:rsidR="00374A6E" w:rsidRPr="006C1262">
              <w:rPr>
                <w:rFonts w:eastAsia="Times New Roman" w:cstheme="minorHAnsi"/>
                <w:color w:val="00000A"/>
                <w:lang w:eastAsia="pl-PL"/>
              </w:rPr>
              <w:t>niemniej jednak</w:t>
            </w:r>
            <w:r w:rsidRPr="00F7638D">
              <w:rPr>
                <w:rFonts w:eastAsia="Times New Roman" w:cstheme="minorHAnsi"/>
                <w:color w:val="00000A"/>
                <w:lang w:eastAsia="pl-PL"/>
              </w:rPr>
              <w:t xml:space="preserve"> niż 1,2 m w budynkach użyteczności publicznej, </w:t>
            </w:r>
            <w:r w:rsidRPr="00F7638D">
              <w:rPr>
                <w:rFonts w:eastAsia="Times New Roman" w:cstheme="minorHAnsi"/>
                <w:color w:val="00000A"/>
                <w:lang w:eastAsia="pl-PL"/>
              </w:rPr>
              <w:br/>
              <w:t>1,4 m w budynkach opieki zdrowotnej oraz 0,8 m w przypadków schodów do pomieszczeń technicznych.</w:t>
            </w:r>
          </w:p>
        </w:tc>
        <w:tc>
          <w:tcPr>
            <w:tcW w:w="4360" w:type="dxa"/>
            <w:shd w:val="clear" w:color="auto" w:fill="auto"/>
            <w:vAlign w:val="center"/>
            <w:hideMark/>
          </w:tcPr>
          <w:p w14:paraId="3DD6896F"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 </w:t>
            </w:r>
          </w:p>
        </w:tc>
        <w:tc>
          <w:tcPr>
            <w:tcW w:w="3320" w:type="dxa"/>
            <w:shd w:val="clear" w:color="auto" w:fill="auto"/>
            <w:vAlign w:val="bottom"/>
            <w:hideMark/>
          </w:tcPr>
          <w:p w14:paraId="6A633001"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240" w:type="dxa"/>
            <w:shd w:val="clear" w:color="auto" w:fill="auto"/>
            <w:hideMark/>
          </w:tcPr>
          <w:p w14:paraId="7A35778B" w14:textId="7B881D65"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r w:rsidR="006C1262" w:rsidRPr="006C1262">
              <w:rPr>
                <w:rFonts w:eastAsia="Times New Roman" w:cstheme="minorHAnsi"/>
                <w:lang w:eastAsia="pl-PL"/>
              </w:rPr>
              <w:t>Tak</w:t>
            </w:r>
          </w:p>
        </w:tc>
        <w:tc>
          <w:tcPr>
            <w:tcW w:w="6620" w:type="dxa"/>
            <w:shd w:val="clear" w:color="auto" w:fill="auto"/>
            <w:vAlign w:val="bottom"/>
            <w:hideMark/>
          </w:tcPr>
          <w:p w14:paraId="7037FFE3"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5A965503" w14:textId="77777777" w:rsidTr="000B1F2E">
        <w:trPr>
          <w:trHeight w:val="312"/>
        </w:trPr>
        <w:tc>
          <w:tcPr>
            <w:tcW w:w="1060" w:type="dxa"/>
            <w:shd w:val="clear" w:color="auto" w:fill="auto"/>
            <w:vAlign w:val="center"/>
            <w:hideMark/>
          </w:tcPr>
          <w:p w14:paraId="26F3C090"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4</w:t>
            </w:r>
          </w:p>
        </w:tc>
        <w:tc>
          <w:tcPr>
            <w:tcW w:w="8720" w:type="dxa"/>
            <w:shd w:val="clear" w:color="auto" w:fill="auto"/>
            <w:hideMark/>
          </w:tcPr>
          <w:p w14:paraId="702F272E"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Minimalna szerokość użytkowa spocznika 1,5 m</w:t>
            </w:r>
          </w:p>
        </w:tc>
        <w:tc>
          <w:tcPr>
            <w:tcW w:w="4360" w:type="dxa"/>
            <w:shd w:val="clear" w:color="auto" w:fill="auto"/>
            <w:vAlign w:val="center"/>
            <w:hideMark/>
          </w:tcPr>
          <w:p w14:paraId="5BFF0BDE"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 </w:t>
            </w:r>
          </w:p>
        </w:tc>
        <w:tc>
          <w:tcPr>
            <w:tcW w:w="3320" w:type="dxa"/>
            <w:shd w:val="clear" w:color="auto" w:fill="auto"/>
            <w:vAlign w:val="bottom"/>
            <w:hideMark/>
          </w:tcPr>
          <w:p w14:paraId="62771CBD"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240" w:type="dxa"/>
            <w:shd w:val="clear" w:color="auto" w:fill="auto"/>
            <w:hideMark/>
          </w:tcPr>
          <w:p w14:paraId="0E965761"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6620" w:type="dxa"/>
            <w:shd w:val="clear" w:color="auto" w:fill="auto"/>
            <w:vAlign w:val="bottom"/>
            <w:hideMark/>
          </w:tcPr>
          <w:p w14:paraId="38A2DA1D"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28FEE040" w14:textId="77777777" w:rsidTr="000B1F2E">
        <w:trPr>
          <w:trHeight w:val="624"/>
        </w:trPr>
        <w:tc>
          <w:tcPr>
            <w:tcW w:w="1060" w:type="dxa"/>
            <w:shd w:val="clear" w:color="auto" w:fill="auto"/>
            <w:vAlign w:val="center"/>
            <w:hideMark/>
          </w:tcPr>
          <w:p w14:paraId="5448430F"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5</w:t>
            </w:r>
          </w:p>
        </w:tc>
        <w:tc>
          <w:tcPr>
            <w:tcW w:w="8720" w:type="dxa"/>
            <w:shd w:val="clear" w:color="auto" w:fill="auto"/>
            <w:hideMark/>
          </w:tcPr>
          <w:p w14:paraId="734170A9"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Głębokość stopni:</w:t>
            </w:r>
            <w:r w:rsidRPr="00F7638D">
              <w:rPr>
                <w:rFonts w:eastAsia="Times New Roman" w:cstheme="minorHAnsi"/>
                <w:color w:val="00000A"/>
                <w:lang w:eastAsia="pl-PL"/>
              </w:rPr>
              <w:br/>
              <w:t>0,35 m – schody przy wejściach do budynku</w:t>
            </w:r>
          </w:p>
        </w:tc>
        <w:tc>
          <w:tcPr>
            <w:tcW w:w="4360" w:type="dxa"/>
            <w:shd w:val="clear" w:color="auto" w:fill="auto"/>
            <w:vAlign w:val="center"/>
            <w:hideMark/>
          </w:tcPr>
          <w:p w14:paraId="308BF7E9"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 </w:t>
            </w:r>
          </w:p>
        </w:tc>
        <w:tc>
          <w:tcPr>
            <w:tcW w:w="3320" w:type="dxa"/>
            <w:shd w:val="clear" w:color="auto" w:fill="auto"/>
            <w:vAlign w:val="bottom"/>
            <w:hideMark/>
          </w:tcPr>
          <w:p w14:paraId="04B26A82"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240" w:type="dxa"/>
            <w:shd w:val="clear" w:color="auto" w:fill="auto"/>
            <w:hideMark/>
          </w:tcPr>
          <w:p w14:paraId="4BACADEE"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6620" w:type="dxa"/>
            <w:shd w:val="clear" w:color="auto" w:fill="auto"/>
            <w:vAlign w:val="bottom"/>
            <w:hideMark/>
          </w:tcPr>
          <w:p w14:paraId="3A995FD9"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2E52EEFA" w14:textId="77777777" w:rsidTr="000B1F2E">
        <w:trPr>
          <w:trHeight w:val="1248"/>
        </w:trPr>
        <w:tc>
          <w:tcPr>
            <w:tcW w:w="1060" w:type="dxa"/>
            <w:shd w:val="clear" w:color="auto" w:fill="auto"/>
            <w:vAlign w:val="center"/>
            <w:hideMark/>
          </w:tcPr>
          <w:p w14:paraId="54EDB79D"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6</w:t>
            </w:r>
          </w:p>
        </w:tc>
        <w:tc>
          <w:tcPr>
            <w:tcW w:w="8720" w:type="dxa"/>
            <w:shd w:val="clear" w:color="auto" w:fill="auto"/>
            <w:hideMark/>
          </w:tcPr>
          <w:p w14:paraId="3EA9DD00"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xml:space="preserve">Maksymalna wysokość stopni: </w:t>
            </w:r>
            <w:r w:rsidRPr="00F7638D">
              <w:rPr>
                <w:rFonts w:eastAsia="Times New Roman" w:cstheme="minorHAnsi"/>
                <w:color w:val="00000A"/>
                <w:lang w:eastAsia="pl-PL"/>
              </w:rPr>
              <w:br/>
              <w:t xml:space="preserve">0,175 m w budynkach użyteczności publicznej, </w:t>
            </w:r>
            <w:r w:rsidRPr="00F7638D">
              <w:rPr>
                <w:rFonts w:eastAsia="Times New Roman" w:cstheme="minorHAnsi"/>
                <w:color w:val="00000A"/>
                <w:lang w:eastAsia="pl-PL"/>
              </w:rPr>
              <w:br/>
              <w:t>0,15 m w budynkach opieki zdrowotnej, przedszkolach i żłobkach.</w:t>
            </w:r>
          </w:p>
        </w:tc>
        <w:tc>
          <w:tcPr>
            <w:tcW w:w="4360" w:type="dxa"/>
            <w:shd w:val="clear" w:color="auto" w:fill="auto"/>
            <w:vAlign w:val="center"/>
            <w:hideMark/>
          </w:tcPr>
          <w:p w14:paraId="1590101C"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 </w:t>
            </w:r>
          </w:p>
        </w:tc>
        <w:tc>
          <w:tcPr>
            <w:tcW w:w="3320" w:type="dxa"/>
            <w:shd w:val="clear" w:color="auto" w:fill="auto"/>
            <w:vAlign w:val="bottom"/>
            <w:hideMark/>
          </w:tcPr>
          <w:p w14:paraId="52C6C41C"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240" w:type="dxa"/>
            <w:shd w:val="clear" w:color="auto" w:fill="auto"/>
            <w:hideMark/>
          </w:tcPr>
          <w:p w14:paraId="2E5E3A05"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6620" w:type="dxa"/>
            <w:shd w:val="clear" w:color="auto" w:fill="auto"/>
            <w:vAlign w:val="bottom"/>
            <w:hideMark/>
          </w:tcPr>
          <w:p w14:paraId="6FE48F1B"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7BEE1821" w14:textId="77777777" w:rsidTr="000B1F2E">
        <w:trPr>
          <w:trHeight w:val="936"/>
        </w:trPr>
        <w:tc>
          <w:tcPr>
            <w:tcW w:w="1060" w:type="dxa"/>
            <w:shd w:val="clear" w:color="auto" w:fill="auto"/>
            <w:vAlign w:val="center"/>
            <w:hideMark/>
          </w:tcPr>
          <w:p w14:paraId="3EA6C383"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7</w:t>
            </w:r>
          </w:p>
        </w:tc>
        <w:tc>
          <w:tcPr>
            <w:tcW w:w="8720" w:type="dxa"/>
            <w:shd w:val="clear" w:color="auto" w:fill="auto"/>
            <w:hideMark/>
          </w:tcPr>
          <w:p w14:paraId="1EA75880"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Liczba stopni w jednym biegu schodów stałych powinna wynosić nie więcej niż:</w:t>
            </w:r>
            <w:r w:rsidRPr="00F7638D">
              <w:rPr>
                <w:rFonts w:eastAsia="Times New Roman" w:cstheme="minorHAnsi"/>
                <w:color w:val="00000A"/>
                <w:lang w:eastAsia="pl-PL"/>
              </w:rPr>
              <w:br/>
              <w:t>1)14 stopni - w budynku opieki zdrowotnej;</w:t>
            </w:r>
            <w:r w:rsidRPr="00F7638D">
              <w:rPr>
                <w:rFonts w:eastAsia="Times New Roman" w:cstheme="minorHAnsi"/>
                <w:color w:val="00000A"/>
                <w:lang w:eastAsia="pl-PL"/>
              </w:rPr>
              <w:br/>
              <w:t>2)17 stopni - w innych budynkach.</w:t>
            </w:r>
          </w:p>
        </w:tc>
        <w:tc>
          <w:tcPr>
            <w:tcW w:w="4360" w:type="dxa"/>
            <w:shd w:val="clear" w:color="auto" w:fill="auto"/>
            <w:vAlign w:val="center"/>
            <w:hideMark/>
          </w:tcPr>
          <w:p w14:paraId="14FAED29"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 </w:t>
            </w:r>
          </w:p>
        </w:tc>
        <w:tc>
          <w:tcPr>
            <w:tcW w:w="3320" w:type="dxa"/>
            <w:shd w:val="clear" w:color="auto" w:fill="auto"/>
            <w:vAlign w:val="bottom"/>
            <w:hideMark/>
          </w:tcPr>
          <w:p w14:paraId="7968FC62"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240" w:type="dxa"/>
            <w:shd w:val="clear" w:color="auto" w:fill="auto"/>
            <w:hideMark/>
          </w:tcPr>
          <w:p w14:paraId="4BA7282C"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6620" w:type="dxa"/>
            <w:shd w:val="clear" w:color="auto" w:fill="auto"/>
            <w:vAlign w:val="bottom"/>
            <w:hideMark/>
          </w:tcPr>
          <w:p w14:paraId="66BD0177"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691393C6" w14:textId="77777777" w:rsidTr="000B1F2E">
        <w:trPr>
          <w:trHeight w:val="624"/>
        </w:trPr>
        <w:tc>
          <w:tcPr>
            <w:tcW w:w="1060" w:type="dxa"/>
            <w:shd w:val="clear" w:color="auto" w:fill="auto"/>
            <w:vAlign w:val="center"/>
            <w:hideMark/>
          </w:tcPr>
          <w:p w14:paraId="7820AB63"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8</w:t>
            </w:r>
          </w:p>
        </w:tc>
        <w:tc>
          <w:tcPr>
            <w:tcW w:w="8720" w:type="dxa"/>
            <w:shd w:val="clear" w:color="auto" w:fill="auto"/>
            <w:hideMark/>
          </w:tcPr>
          <w:p w14:paraId="185BE97B"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Liczba stopni w jednym biegu schodów zewnętrznych nie powinna wynosić więcej niż 10.</w:t>
            </w:r>
          </w:p>
        </w:tc>
        <w:tc>
          <w:tcPr>
            <w:tcW w:w="4360" w:type="dxa"/>
            <w:shd w:val="clear" w:color="auto" w:fill="auto"/>
            <w:vAlign w:val="center"/>
            <w:hideMark/>
          </w:tcPr>
          <w:p w14:paraId="1918D88C"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 </w:t>
            </w:r>
          </w:p>
        </w:tc>
        <w:tc>
          <w:tcPr>
            <w:tcW w:w="3320" w:type="dxa"/>
            <w:shd w:val="clear" w:color="auto" w:fill="auto"/>
            <w:vAlign w:val="bottom"/>
            <w:hideMark/>
          </w:tcPr>
          <w:p w14:paraId="69382390"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240" w:type="dxa"/>
            <w:shd w:val="clear" w:color="auto" w:fill="auto"/>
            <w:hideMark/>
          </w:tcPr>
          <w:p w14:paraId="29B927B3"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6620" w:type="dxa"/>
            <w:shd w:val="clear" w:color="auto" w:fill="auto"/>
            <w:vAlign w:val="bottom"/>
            <w:hideMark/>
          </w:tcPr>
          <w:p w14:paraId="3F34D671"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63B2C8E2" w14:textId="77777777" w:rsidTr="000B1F2E">
        <w:trPr>
          <w:trHeight w:val="312"/>
        </w:trPr>
        <w:tc>
          <w:tcPr>
            <w:tcW w:w="1060" w:type="dxa"/>
            <w:shd w:val="clear" w:color="auto" w:fill="auto"/>
            <w:vAlign w:val="center"/>
            <w:hideMark/>
          </w:tcPr>
          <w:p w14:paraId="2F191442"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9</w:t>
            </w:r>
          </w:p>
        </w:tc>
        <w:tc>
          <w:tcPr>
            <w:tcW w:w="8720" w:type="dxa"/>
            <w:shd w:val="clear" w:color="auto" w:fill="auto"/>
            <w:hideMark/>
          </w:tcPr>
          <w:p w14:paraId="702AEF15"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Czy stopnie zostały wyprofilowane?</w:t>
            </w:r>
          </w:p>
        </w:tc>
        <w:tc>
          <w:tcPr>
            <w:tcW w:w="4360" w:type="dxa"/>
            <w:shd w:val="clear" w:color="auto" w:fill="auto"/>
            <w:vAlign w:val="center"/>
            <w:hideMark/>
          </w:tcPr>
          <w:p w14:paraId="3A22E0EE"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 </w:t>
            </w:r>
          </w:p>
        </w:tc>
        <w:tc>
          <w:tcPr>
            <w:tcW w:w="3320" w:type="dxa"/>
            <w:shd w:val="clear" w:color="auto" w:fill="auto"/>
            <w:vAlign w:val="bottom"/>
            <w:hideMark/>
          </w:tcPr>
          <w:p w14:paraId="671BDE4E"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240" w:type="dxa"/>
            <w:shd w:val="clear" w:color="auto" w:fill="auto"/>
            <w:hideMark/>
          </w:tcPr>
          <w:p w14:paraId="332C39FE" w14:textId="56E45CAB"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r w:rsidR="00B268A3">
              <w:rPr>
                <w:rFonts w:eastAsia="Times New Roman" w:cstheme="minorHAnsi"/>
                <w:lang w:eastAsia="pl-PL"/>
              </w:rPr>
              <w:t>Nie</w:t>
            </w:r>
          </w:p>
        </w:tc>
        <w:tc>
          <w:tcPr>
            <w:tcW w:w="6620" w:type="dxa"/>
            <w:shd w:val="clear" w:color="auto" w:fill="auto"/>
            <w:vAlign w:val="bottom"/>
            <w:hideMark/>
          </w:tcPr>
          <w:p w14:paraId="42B98F14"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797814CB" w14:textId="77777777" w:rsidTr="000B1F2E">
        <w:trPr>
          <w:trHeight w:val="624"/>
        </w:trPr>
        <w:tc>
          <w:tcPr>
            <w:tcW w:w="1060" w:type="dxa"/>
            <w:shd w:val="clear" w:color="auto" w:fill="auto"/>
            <w:vAlign w:val="center"/>
            <w:hideMark/>
          </w:tcPr>
          <w:p w14:paraId="5CD15F0A"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10</w:t>
            </w:r>
          </w:p>
        </w:tc>
        <w:tc>
          <w:tcPr>
            <w:tcW w:w="8720" w:type="dxa"/>
            <w:shd w:val="clear" w:color="auto" w:fill="auto"/>
            <w:hideMark/>
          </w:tcPr>
          <w:p w14:paraId="6737F3C6"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Czy schody do pokonywania wysokości większej niż 0,5 m zostały wyposażone w balustradę?</w:t>
            </w:r>
          </w:p>
        </w:tc>
        <w:tc>
          <w:tcPr>
            <w:tcW w:w="4360" w:type="dxa"/>
            <w:shd w:val="clear" w:color="auto" w:fill="auto"/>
            <w:vAlign w:val="center"/>
            <w:hideMark/>
          </w:tcPr>
          <w:p w14:paraId="688FD768"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 </w:t>
            </w:r>
          </w:p>
        </w:tc>
        <w:tc>
          <w:tcPr>
            <w:tcW w:w="3320" w:type="dxa"/>
            <w:shd w:val="clear" w:color="auto" w:fill="auto"/>
            <w:vAlign w:val="bottom"/>
            <w:hideMark/>
          </w:tcPr>
          <w:p w14:paraId="7147A0DF"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240" w:type="dxa"/>
            <w:shd w:val="clear" w:color="auto" w:fill="auto"/>
            <w:hideMark/>
          </w:tcPr>
          <w:p w14:paraId="63F38106"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6620" w:type="dxa"/>
            <w:shd w:val="clear" w:color="auto" w:fill="auto"/>
            <w:vAlign w:val="bottom"/>
            <w:hideMark/>
          </w:tcPr>
          <w:p w14:paraId="0FA9A052"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0E4D7E95" w14:textId="77777777" w:rsidTr="000B1F2E">
        <w:trPr>
          <w:trHeight w:val="312"/>
        </w:trPr>
        <w:tc>
          <w:tcPr>
            <w:tcW w:w="1060" w:type="dxa"/>
            <w:shd w:val="clear" w:color="auto" w:fill="auto"/>
            <w:vAlign w:val="center"/>
            <w:hideMark/>
          </w:tcPr>
          <w:p w14:paraId="0EC2B9FE"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11</w:t>
            </w:r>
          </w:p>
        </w:tc>
        <w:tc>
          <w:tcPr>
            <w:tcW w:w="8720" w:type="dxa"/>
            <w:shd w:val="clear" w:color="auto" w:fill="auto"/>
            <w:hideMark/>
          </w:tcPr>
          <w:p w14:paraId="5F65FDB1"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Czy poręcz są po obu stronach biegu schodowego?</w:t>
            </w:r>
          </w:p>
        </w:tc>
        <w:tc>
          <w:tcPr>
            <w:tcW w:w="4360" w:type="dxa"/>
            <w:shd w:val="clear" w:color="auto" w:fill="auto"/>
            <w:vAlign w:val="center"/>
            <w:hideMark/>
          </w:tcPr>
          <w:p w14:paraId="66C266E2"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 </w:t>
            </w:r>
          </w:p>
        </w:tc>
        <w:tc>
          <w:tcPr>
            <w:tcW w:w="3320" w:type="dxa"/>
            <w:shd w:val="clear" w:color="auto" w:fill="auto"/>
            <w:vAlign w:val="bottom"/>
            <w:hideMark/>
          </w:tcPr>
          <w:p w14:paraId="4AF1E868"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240" w:type="dxa"/>
            <w:shd w:val="clear" w:color="auto" w:fill="auto"/>
            <w:hideMark/>
          </w:tcPr>
          <w:p w14:paraId="3D6DC4BC"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6620" w:type="dxa"/>
            <w:shd w:val="clear" w:color="auto" w:fill="auto"/>
            <w:vAlign w:val="bottom"/>
            <w:hideMark/>
          </w:tcPr>
          <w:p w14:paraId="372129CD"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570D2C82" w14:textId="77777777" w:rsidTr="000B1F2E">
        <w:trPr>
          <w:trHeight w:val="312"/>
        </w:trPr>
        <w:tc>
          <w:tcPr>
            <w:tcW w:w="1060" w:type="dxa"/>
            <w:shd w:val="clear" w:color="auto" w:fill="auto"/>
            <w:vAlign w:val="center"/>
            <w:hideMark/>
          </w:tcPr>
          <w:p w14:paraId="4DFDDD30"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12</w:t>
            </w:r>
          </w:p>
        </w:tc>
        <w:tc>
          <w:tcPr>
            <w:tcW w:w="8720" w:type="dxa"/>
            <w:shd w:val="clear" w:color="auto" w:fill="auto"/>
            <w:hideMark/>
          </w:tcPr>
          <w:p w14:paraId="1F1B6A15"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Czy pochwyty są na dwóch wysokościach?</w:t>
            </w:r>
          </w:p>
        </w:tc>
        <w:tc>
          <w:tcPr>
            <w:tcW w:w="4360" w:type="dxa"/>
            <w:shd w:val="clear" w:color="auto" w:fill="auto"/>
            <w:vAlign w:val="center"/>
            <w:hideMark/>
          </w:tcPr>
          <w:p w14:paraId="79C173D4"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 </w:t>
            </w:r>
          </w:p>
        </w:tc>
        <w:tc>
          <w:tcPr>
            <w:tcW w:w="3320" w:type="dxa"/>
            <w:shd w:val="clear" w:color="auto" w:fill="auto"/>
            <w:vAlign w:val="bottom"/>
            <w:hideMark/>
          </w:tcPr>
          <w:p w14:paraId="0D8581CE"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240" w:type="dxa"/>
            <w:shd w:val="clear" w:color="auto" w:fill="auto"/>
            <w:hideMark/>
          </w:tcPr>
          <w:p w14:paraId="55D183FE" w14:textId="21EBA6CC"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r w:rsidR="0016543C">
              <w:rPr>
                <w:rFonts w:eastAsia="Times New Roman" w:cstheme="minorHAnsi"/>
                <w:lang w:eastAsia="pl-PL"/>
              </w:rPr>
              <w:t>Nie</w:t>
            </w:r>
          </w:p>
        </w:tc>
        <w:tc>
          <w:tcPr>
            <w:tcW w:w="6620" w:type="dxa"/>
            <w:shd w:val="clear" w:color="auto" w:fill="auto"/>
            <w:vAlign w:val="bottom"/>
            <w:hideMark/>
          </w:tcPr>
          <w:p w14:paraId="61C17E0A"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2CE1A1F4" w14:textId="77777777" w:rsidTr="000B1F2E">
        <w:trPr>
          <w:trHeight w:val="624"/>
        </w:trPr>
        <w:tc>
          <w:tcPr>
            <w:tcW w:w="1060" w:type="dxa"/>
            <w:shd w:val="clear" w:color="auto" w:fill="auto"/>
            <w:vAlign w:val="center"/>
            <w:hideMark/>
          </w:tcPr>
          <w:p w14:paraId="2F716021"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13</w:t>
            </w:r>
          </w:p>
        </w:tc>
        <w:tc>
          <w:tcPr>
            <w:tcW w:w="8720" w:type="dxa"/>
            <w:shd w:val="clear" w:color="auto" w:fill="auto"/>
            <w:hideMark/>
          </w:tcPr>
          <w:p w14:paraId="2B8190DB"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Czy poręcz jest ciągła na całej długości biegu schodów, a po stronie wewnętrznej również na spocznikach?</w:t>
            </w:r>
          </w:p>
        </w:tc>
        <w:tc>
          <w:tcPr>
            <w:tcW w:w="4360" w:type="dxa"/>
            <w:shd w:val="clear" w:color="auto" w:fill="auto"/>
            <w:vAlign w:val="center"/>
            <w:hideMark/>
          </w:tcPr>
          <w:p w14:paraId="249EE43F"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 </w:t>
            </w:r>
          </w:p>
        </w:tc>
        <w:tc>
          <w:tcPr>
            <w:tcW w:w="3320" w:type="dxa"/>
            <w:shd w:val="clear" w:color="auto" w:fill="auto"/>
            <w:vAlign w:val="bottom"/>
            <w:hideMark/>
          </w:tcPr>
          <w:p w14:paraId="7EA711AF"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240" w:type="dxa"/>
            <w:shd w:val="clear" w:color="auto" w:fill="auto"/>
            <w:hideMark/>
          </w:tcPr>
          <w:p w14:paraId="6A5E6DBE" w14:textId="71AFADF6"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r w:rsidR="0016543C">
              <w:rPr>
                <w:rFonts w:eastAsia="Times New Roman" w:cstheme="minorHAnsi"/>
                <w:lang w:eastAsia="pl-PL"/>
              </w:rPr>
              <w:t>Tak</w:t>
            </w:r>
          </w:p>
        </w:tc>
        <w:tc>
          <w:tcPr>
            <w:tcW w:w="6620" w:type="dxa"/>
            <w:shd w:val="clear" w:color="auto" w:fill="auto"/>
            <w:vAlign w:val="bottom"/>
            <w:hideMark/>
          </w:tcPr>
          <w:p w14:paraId="43A505F0"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00E5D3EF" w14:textId="77777777" w:rsidTr="000B1F2E">
        <w:trPr>
          <w:trHeight w:val="624"/>
        </w:trPr>
        <w:tc>
          <w:tcPr>
            <w:tcW w:w="1060" w:type="dxa"/>
            <w:shd w:val="clear" w:color="auto" w:fill="auto"/>
            <w:vAlign w:val="center"/>
            <w:hideMark/>
          </w:tcPr>
          <w:p w14:paraId="670ED858"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lastRenderedPageBreak/>
              <w:t>14</w:t>
            </w:r>
          </w:p>
        </w:tc>
        <w:tc>
          <w:tcPr>
            <w:tcW w:w="8720" w:type="dxa"/>
            <w:shd w:val="clear" w:color="auto" w:fill="auto"/>
            <w:hideMark/>
          </w:tcPr>
          <w:p w14:paraId="3F8E857B" w14:textId="7BB19812"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Czy po stronie zewnętrznej na początku biegu i na końcu przedłużono poręcz o 0,3</w:t>
            </w:r>
            <w:r w:rsidR="0016543C">
              <w:rPr>
                <w:rFonts w:eastAsia="Times New Roman" w:cstheme="minorHAnsi"/>
                <w:color w:val="00000A"/>
                <w:lang w:eastAsia="pl-PL"/>
              </w:rPr>
              <w:t xml:space="preserve"> </w:t>
            </w:r>
            <w:r w:rsidRPr="00F7638D">
              <w:rPr>
                <w:rFonts w:eastAsia="Times New Roman" w:cstheme="minorHAnsi"/>
                <w:color w:val="00000A"/>
                <w:lang w:eastAsia="pl-PL"/>
              </w:rPr>
              <w:t>m poza bieg schodów?</w:t>
            </w:r>
          </w:p>
        </w:tc>
        <w:tc>
          <w:tcPr>
            <w:tcW w:w="4360" w:type="dxa"/>
            <w:shd w:val="clear" w:color="auto" w:fill="auto"/>
            <w:vAlign w:val="center"/>
            <w:hideMark/>
          </w:tcPr>
          <w:p w14:paraId="59A38D88"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 </w:t>
            </w:r>
          </w:p>
        </w:tc>
        <w:tc>
          <w:tcPr>
            <w:tcW w:w="3320" w:type="dxa"/>
            <w:shd w:val="clear" w:color="auto" w:fill="auto"/>
            <w:vAlign w:val="bottom"/>
            <w:hideMark/>
          </w:tcPr>
          <w:p w14:paraId="7279900A"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240" w:type="dxa"/>
            <w:shd w:val="clear" w:color="auto" w:fill="auto"/>
            <w:hideMark/>
          </w:tcPr>
          <w:p w14:paraId="3C97D694"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6620" w:type="dxa"/>
            <w:shd w:val="clear" w:color="auto" w:fill="auto"/>
            <w:vAlign w:val="bottom"/>
            <w:hideMark/>
          </w:tcPr>
          <w:p w14:paraId="280FCADA"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4E5E4FA9" w14:textId="77777777" w:rsidTr="000B1F2E">
        <w:trPr>
          <w:trHeight w:val="312"/>
        </w:trPr>
        <w:tc>
          <w:tcPr>
            <w:tcW w:w="1060" w:type="dxa"/>
            <w:shd w:val="clear" w:color="auto" w:fill="auto"/>
            <w:vAlign w:val="center"/>
            <w:hideMark/>
          </w:tcPr>
          <w:p w14:paraId="0C0016EC"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15</w:t>
            </w:r>
          </w:p>
        </w:tc>
        <w:tc>
          <w:tcPr>
            <w:tcW w:w="8720" w:type="dxa"/>
            <w:shd w:val="clear" w:color="auto" w:fill="auto"/>
            <w:hideMark/>
          </w:tcPr>
          <w:p w14:paraId="7A7C1DD2"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Czy poręcz została zainstalowana na wysokości między 0,85 m a 1 m?</w:t>
            </w:r>
          </w:p>
        </w:tc>
        <w:tc>
          <w:tcPr>
            <w:tcW w:w="4360" w:type="dxa"/>
            <w:shd w:val="clear" w:color="auto" w:fill="auto"/>
            <w:vAlign w:val="center"/>
            <w:hideMark/>
          </w:tcPr>
          <w:p w14:paraId="0690EE93"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 </w:t>
            </w:r>
          </w:p>
        </w:tc>
        <w:tc>
          <w:tcPr>
            <w:tcW w:w="3320" w:type="dxa"/>
            <w:shd w:val="clear" w:color="auto" w:fill="auto"/>
            <w:vAlign w:val="bottom"/>
            <w:hideMark/>
          </w:tcPr>
          <w:p w14:paraId="011D4137"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240" w:type="dxa"/>
            <w:shd w:val="clear" w:color="auto" w:fill="auto"/>
            <w:hideMark/>
          </w:tcPr>
          <w:p w14:paraId="5A5B9D37"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6620" w:type="dxa"/>
            <w:shd w:val="clear" w:color="auto" w:fill="auto"/>
            <w:vAlign w:val="bottom"/>
            <w:hideMark/>
          </w:tcPr>
          <w:p w14:paraId="07AB36B4"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0FF87897" w14:textId="77777777" w:rsidTr="000B1F2E">
        <w:trPr>
          <w:trHeight w:val="312"/>
        </w:trPr>
        <w:tc>
          <w:tcPr>
            <w:tcW w:w="1060" w:type="dxa"/>
            <w:shd w:val="clear" w:color="auto" w:fill="auto"/>
            <w:vAlign w:val="center"/>
            <w:hideMark/>
          </w:tcPr>
          <w:p w14:paraId="1322F00C"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16</w:t>
            </w:r>
          </w:p>
        </w:tc>
        <w:tc>
          <w:tcPr>
            <w:tcW w:w="8720" w:type="dxa"/>
            <w:shd w:val="clear" w:color="auto" w:fill="auto"/>
            <w:hideMark/>
          </w:tcPr>
          <w:p w14:paraId="3E5FB42E"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xml:space="preserve">Dla biegów schodów szerszych niż </w:t>
            </w:r>
            <w:proofErr w:type="spellStart"/>
            <w:r w:rsidRPr="00F7638D">
              <w:rPr>
                <w:rFonts w:eastAsia="Times New Roman" w:cstheme="minorHAnsi"/>
                <w:color w:val="00000A"/>
                <w:lang w:eastAsia="pl-PL"/>
              </w:rPr>
              <w:t>4m</w:t>
            </w:r>
            <w:proofErr w:type="spellEnd"/>
            <w:r w:rsidRPr="00F7638D">
              <w:rPr>
                <w:rFonts w:eastAsia="Times New Roman" w:cstheme="minorHAnsi"/>
                <w:color w:val="00000A"/>
                <w:lang w:eastAsia="pl-PL"/>
              </w:rPr>
              <w:t xml:space="preserve"> czy zastosowano poręcz pośrednią?</w:t>
            </w:r>
          </w:p>
        </w:tc>
        <w:tc>
          <w:tcPr>
            <w:tcW w:w="4360" w:type="dxa"/>
            <w:shd w:val="clear" w:color="auto" w:fill="auto"/>
            <w:vAlign w:val="center"/>
            <w:hideMark/>
          </w:tcPr>
          <w:p w14:paraId="78902EE9"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 </w:t>
            </w:r>
          </w:p>
        </w:tc>
        <w:tc>
          <w:tcPr>
            <w:tcW w:w="3320" w:type="dxa"/>
            <w:shd w:val="clear" w:color="auto" w:fill="auto"/>
            <w:vAlign w:val="bottom"/>
            <w:hideMark/>
          </w:tcPr>
          <w:p w14:paraId="4E64978E"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240" w:type="dxa"/>
            <w:shd w:val="clear" w:color="auto" w:fill="auto"/>
            <w:hideMark/>
          </w:tcPr>
          <w:p w14:paraId="0417069F"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6620" w:type="dxa"/>
            <w:shd w:val="clear" w:color="auto" w:fill="auto"/>
            <w:vAlign w:val="bottom"/>
            <w:hideMark/>
          </w:tcPr>
          <w:p w14:paraId="0265A1AF"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220E2AD5" w14:textId="77777777" w:rsidTr="000B1F2E">
        <w:trPr>
          <w:trHeight w:val="312"/>
        </w:trPr>
        <w:tc>
          <w:tcPr>
            <w:tcW w:w="1060" w:type="dxa"/>
            <w:shd w:val="clear" w:color="auto" w:fill="auto"/>
            <w:vAlign w:val="center"/>
            <w:hideMark/>
          </w:tcPr>
          <w:p w14:paraId="4A36ED4F"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17</w:t>
            </w:r>
          </w:p>
        </w:tc>
        <w:tc>
          <w:tcPr>
            <w:tcW w:w="8720" w:type="dxa"/>
            <w:shd w:val="clear" w:color="auto" w:fill="auto"/>
            <w:hideMark/>
          </w:tcPr>
          <w:p w14:paraId="383ABFE0"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Czy kształt poręczy zapewnia dobry chwyt?</w:t>
            </w:r>
          </w:p>
        </w:tc>
        <w:tc>
          <w:tcPr>
            <w:tcW w:w="4360" w:type="dxa"/>
            <w:shd w:val="clear" w:color="auto" w:fill="auto"/>
            <w:vAlign w:val="center"/>
            <w:hideMark/>
          </w:tcPr>
          <w:p w14:paraId="40DFB57D"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 </w:t>
            </w:r>
          </w:p>
        </w:tc>
        <w:tc>
          <w:tcPr>
            <w:tcW w:w="3320" w:type="dxa"/>
            <w:shd w:val="clear" w:color="auto" w:fill="auto"/>
            <w:vAlign w:val="bottom"/>
            <w:hideMark/>
          </w:tcPr>
          <w:p w14:paraId="61425054"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240" w:type="dxa"/>
            <w:shd w:val="clear" w:color="auto" w:fill="auto"/>
            <w:hideMark/>
          </w:tcPr>
          <w:p w14:paraId="48109123"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6620" w:type="dxa"/>
            <w:shd w:val="clear" w:color="auto" w:fill="auto"/>
            <w:vAlign w:val="bottom"/>
            <w:hideMark/>
          </w:tcPr>
          <w:p w14:paraId="3E9CD7C3"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15DF0A9B" w14:textId="77777777" w:rsidTr="000B1F2E">
        <w:trPr>
          <w:trHeight w:val="312"/>
        </w:trPr>
        <w:tc>
          <w:tcPr>
            <w:tcW w:w="1060" w:type="dxa"/>
            <w:shd w:val="clear" w:color="auto" w:fill="auto"/>
            <w:vAlign w:val="center"/>
            <w:hideMark/>
          </w:tcPr>
          <w:p w14:paraId="148E02CD"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18</w:t>
            </w:r>
          </w:p>
        </w:tc>
        <w:tc>
          <w:tcPr>
            <w:tcW w:w="8720" w:type="dxa"/>
            <w:shd w:val="clear" w:color="auto" w:fill="auto"/>
            <w:hideMark/>
          </w:tcPr>
          <w:p w14:paraId="270E28A6" w14:textId="67225614"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xml:space="preserve">Czy część pochwytna poręczy ma średnicę od 3,5 cm do 4,5 </w:t>
            </w:r>
            <w:r w:rsidR="0016543C" w:rsidRPr="00F7638D">
              <w:rPr>
                <w:rFonts w:eastAsia="Times New Roman" w:cstheme="minorHAnsi"/>
                <w:color w:val="00000A"/>
                <w:lang w:eastAsia="pl-PL"/>
              </w:rPr>
              <w:t>cm?</w:t>
            </w:r>
          </w:p>
        </w:tc>
        <w:tc>
          <w:tcPr>
            <w:tcW w:w="4360" w:type="dxa"/>
            <w:shd w:val="clear" w:color="auto" w:fill="auto"/>
            <w:vAlign w:val="center"/>
            <w:hideMark/>
          </w:tcPr>
          <w:p w14:paraId="653A284B"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 </w:t>
            </w:r>
          </w:p>
        </w:tc>
        <w:tc>
          <w:tcPr>
            <w:tcW w:w="3320" w:type="dxa"/>
            <w:shd w:val="clear" w:color="auto" w:fill="auto"/>
            <w:vAlign w:val="bottom"/>
            <w:hideMark/>
          </w:tcPr>
          <w:p w14:paraId="0328A3BC"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240" w:type="dxa"/>
            <w:shd w:val="clear" w:color="auto" w:fill="auto"/>
            <w:hideMark/>
          </w:tcPr>
          <w:p w14:paraId="491E18A5"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6620" w:type="dxa"/>
            <w:shd w:val="clear" w:color="auto" w:fill="auto"/>
            <w:vAlign w:val="bottom"/>
            <w:hideMark/>
          </w:tcPr>
          <w:p w14:paraId="22A4585F"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56E0C486" w14:textId="77777777" w:rsidTr="000B1F2E">
        <w:trPr>
          <w:trHeight w:val="936"/>
        </w:trPr>
        <w:tc>
          <w:tcPr>
            <w:tcW w:w="1060" w:type="dxa"/>
            <w:shd w:val="clear" w:color="auto" w:fill="auto"/>
            <w:vAlign w:val="center"/>
            <w:hideMark/>
          </w:tcPr>
          <w:p w14:paraId="28A6AAD6"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19</w:t>
            </w:r>
          </w:p>
        </w:tc>
        <w:tc>
          <w:tcPr>
            <w:tcW w:w="8720" w:type="dxa"/>
            <w:shd w:val="clear" w:color="auto" w:fill="auto"/>
            <w:hideMark/>
          </w:tcPr>
          <w:p w14:paraId="1CF49502"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Czy stopnie oznaczono wizualnie? Każdy stopień musi być oznaczony na płaszczyźnie pionowej i poziomej. Pasek skontrastowany z powierzchnią schodów powinien być szeroki na 4 cm do 5 cm</w:t>
            </w:r>
          </w:p>
        </w:tc>
        <w:tc>
          <w:tcPr>
            <w:tcW w:w="4360" w:type="dxa"/>
            <w:shd w:val="clear" w:color="auto" w:fill="auto"/>
            <w:vAlign w:val="center"/>
            <w:hideMark/>
          </w:tcPr>
          <w:p w14:paraId="6E052938"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 </w:t>
            </w:r>
          </w:p>
        </w:tc>
        <w:tc>
          <w:tcPr>
            <w:tcW w:w="3320" w:type="dxa"/>
            <w:shd w:val="clear" w:color="auto" w:fill="auto"/>
            <w:vAlign w:val="bottom"/>
            <w:hideMark/>
          </w:tcPr>
          <w:p w14:paraId="570B2BB9"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240" w:type="dxa"/>
            <w:shd w:val="clear" w:color="auto" w:fill="auto"/>
            <w:hideMark/>
          </w:tcPr>
          <w:p w14:paraId="62994513"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6620" w:type="dxa"/>
            <w:shd w:val="clear" w:color="auto" w:fill="auto"/>
            <w:vAlign w:val="bottom"/>
            <w:hideMark/>
          </w:tcPr>
          <w:p w14:paraId="2CFBE72F"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38418508" w14:textId="77777777" w:rsidTr="000B1F2E">
        <w:trPr>
          <w:trHeight w:val="936"/>
        </w:trPr>
        <w:tc>
          <w:tcPr>
            <w:tcW w:w="1060" w:type="dxa"/>
            <w:shd w:val="clear" w:color="auto" w:fill="auto"/>
            <w:vAlign w:val="center"/>
            <w:hideMark/>
          </w:tcPr>
          <w:p w14:paraId="07E02957"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20</w:t>
            </w:r>
          </w:p>
        </w:tc>
        <w:tc>
          <w:tcPr>
            <w:tcW w:w="8720" w:type="dxa"/>
            <w:shd w:val="clear" w:color="auto" w:fill="auto"/>
            <w:hideMark/>
          </w:tcPr>
          <w:p w14:paraId="3D9EAE38"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Czy początek i koniec schodów oznaczono przez zmianę faktury, koloru lub odcienia? Oznaczenie wykonuje się 0,3 m przed krawędzią pierwszego i ostatniego stopnia (FON).</w:t>
            </w:r>
          </w:p>
        </w:tc>
        <w:tc>
          <w:tcPr>
            <w:tcW w:w="4360" w:type="dxa"/>
            <w:shd w:val="clear" w:color="auto" w:fill="auto"/>
            <w:vAlign w:val="center"/>
            <w:hideMark/>
          </w:tcPr>
          <w:p w14:paraId="0B8E7C5A"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 </w:t>
            </w:r>
          </w:p>
        </w:tc>
        <w:tc>
          <w:tcPr>
            <w:tcW w:w="3320" w:type="dxa"/>
            <w:shd w:val="clear" w:color="auto" w:fill="auto"/>
            <w:vAlign w:val="bottom"/>
            <w:hideMark/>
          </w:tcPr>
          <w:p w14:paraId="744552A6"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240" w:type="dxa"/>
            <w:shd w:val="clear" w:color="auto" w:fill="auto"/>
            <w:hideMark/>
          </w:tcPr>
          <w:p w14:paraId="22808EDC"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6620" w:type="dxa"/>
            <w:shd w:val="clear" w:color="auto" w:fill="auto"/>
            <w:vAlign w:val="bottom"/>
            <w:hideMark/>
          </w:tcPr>
          <w:p w14:paraId="38F55EC5"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142CD653" w14:textId="77777777" w:rsidTr="000B1F2E">
        <w:trPr>
          <w:trHeight w:val="312"/>
        </w:trPr>
        <w:tc>
          <w:tcPr>
            <w:tcW w:w="1060" w:type="dxa"/>
            <w:shd w:val="clear" w:color="auto" w:fill="auto"/>
            <w:vAlign w:val="center"/>
            <w:hideMark/>
          </w:tcPr>
          <w:p w14:paraId="4499591A"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21</w:t>
            </w:r>
          </w:p>
        </w:tc>
        <w:tc>
          <w:tcPr>
            <w:tcW w:w="8720" w:type="dxa"/>
            <w:shd w:val="clear" w:color="auto" w:fill="auto"/>
            <w:hideMark/>
          </w:tcPr>
          <w:p w14:paraId="49FC0214"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Czy są oznaczenia pięter na poręczach (w alfabecie Braille’a)?</w:t>
            </w:r>
          </w:p>
        </w:tc>
        <w:tc>
          <w:tcPr>
            <w:tcW w:w="4360" w:type="dxa"/>
            <w:shd w:val="clear" w:color="auto" w:fill="auto"/>
            <w:vAlign w:val="center"/>
            <w:hideMark/>
          </w:tcPr>
          <w:p w14:paraId="63E8859E"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 </w:t>
            </w:r>
          </w:p>
        </w:tc>
        <w:tc>
          <w:tcPr>
            <w:tcW w:w="3320" w:type="dxa"/>
            <w:shd w:val="clear" w:color="auto" w:fill="auto"/>
            <w:vAlign w:val="bottom"/>
            <w:hideMark/>
          </w:tcPr>
          <w:p w14:paraId="6A5ADBC2"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240" w:type="dxa"/>
            <w:shd w:val="clear" w:color="auto" w:fill="auto"/>
            <w:hideMark/>
          </w:tcPr>
          <w:p w14:paraId="3AAD87C1"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6620" w:type="dxa"/>
            <w:shd w:val="clear" w:color="auto" w:fill="auto"/>
            <w:vAlign w:val="bottom"/>
            <w:hideMark/>
          </w:tcPr>
          <w:p w14:paraId="2E3DCEA2"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5713A409" w14:textId="77777777" w:rsidTr="000B1F2E">
        <w:trPr>
          <w:trHeight w:val="312"/>
        </w:trPr>
        <w:tc>
          <w:tcPr>
            <w:tcW w:w="1060" w:type="dxa"/>
            <w:shd w:val="clear" w:color="auto" w:fill="auto"/>
            <w:vAlign w:val="center"/>
            <w:hideMark/>
          </w:tcPr>
          <w:p w14:paraId="1726EDD8"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22</w:t>
            </w:r>
          </w:p>
        </w:tc>
        <w:tc>
          <w:tcPr>
            <w:tcW w:w="8720" w:type="dxa"/>
            <w:shd w:val="clear" w:color="auto" w:fill="auto"/>
            <w:hideMark/>
          </w:tcPr>
          <w:p w14:paraId="4B7F3A14"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Czy oznaczenia pięter i informacje są dobrze widoczne i skontrastowane?</w:t>
            </w:r>
          </w:p>
        </w:tc>
        <w:tc>
          <w:tcPr>
            <w:tcW w:w="4360" w:type="dxa"/>
            <w:shd w:val="clear" w:color="auto" w:fill="auto"/>
            <w:vAlign w:val="center"/>
            <w:hideMark/>
          </w:tcPr>
          <w:p w14:paraId="6AE3FD76"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 </w:t>
            </w:r>
          </w:p>
        </w:tc>
        <w:tc>
          <w:tcPr>
            <w:tcW w:w="3320" w:type="dxa"/>
            <w:shd w:val="clear" w:color="auto" w:fill="auto"/>
            <w:vAlign w:val="bottom"/>
            <w:hideMark/>
          </w:tcPr>
          <w:p w14:paraId="477F7CCC"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240" w:type="dxa"/>
            <w:shd w:val="clear" w:color="auto" w:fill="auto"/>
            <w:hideMark/>
          </w:tcPr>
          <w:p w14:paraId="00E36B5D"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6620" w:type="dxa"/>
            <w:shd w:val="clear" w:color="auto" w:fill="auto"/>
            <w:vAlign w:val="bottom"/>
            <w:hideMark/>
          </w:tcPr>
          <w:p w14:paraId="2F9A8CAD"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059914DE" w14:textId="77777777" w:rsidTr="000B1F2E">
        <w:trPr>
          <w:trHeight w:val="312"/>
        </w:trPr>
        <w:tc>
          <w:tcPr>
            <w:tcW w:w="1060" w:type="dxa"/>
            <w:shd w:val="clear" w:color="auto" w:fill="auto"/>
            <w:vAlign w:val="center"/>
            <w:hideMark/>
          </w:tcPr>
          <w:p w14:paraId="2788D4C9"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23</w:t>
            </w:r>
          </w:p>
        </w:tc>
        <w:tc>
          <w:tcPr>
            <w:tcW w:w="8720" w:type="dxa"/>
            <w:shd w:val="clear" w:color="auto" w:fill="auto"/>
            <w:hideMark/>
          </w:tcPr>
          <w:p w14:paraId="4757E734"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Czy wszystkie schody w budynku można ominąć windą/platformą/ podnośnikiem?</w:t>
            </w:r>
          </w:p>
        </w:tc>
        <w:tc>
          <w:tcPr>
            <w:tcW w:w="4360" w:type="dxa"/>
            <w:shd w:val="clear" w:color="auto" w:fill="auto"/>
            <w:vAlign w:val="center"/>
            <w:hideMark/>
          </w:tcPr>
          <w:p w14:paraId="124D9AF9"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 </w:t>
            </w:r>
          </w:p>
        </w:tc>
        <w:tc>
          <w:tcPr>
            <w:tcW w:w="3320" w:type="dxa"/>
            <w:shd w:val="clear" w:color="auto" w:fill="auto"/>
            <w:vAlign w:val="bottom"/>
            <w:hideMark/>
          </w:tcPr>
          <w:p w14:paraId="463EF735"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240" w:type="dxa"/>
            <w:shd w:val="clear" w:color="auto" w:fill="auto"/>
            <w:hideMark/>
          </w:tcPr>
          <w:p w14:paraId="789E814B"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6620" w:type="dxa"/>
            <w:shd w:val="clear" w:color="auto" w:fill="auto"/>
            <w:vAlign w:val="bottom"/>
            <w:hideMark/>
          </w:tcPr>
          <w:p w14:paraId="73D320AA"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7A6D09F7" w14:textId="77777777" w:rsidTr="000B1F2E">
        <w:trPr>
          <w:trHeight w:val="936"/>
        </w:trPr>
        <w:tc>
          <w:tcPr>
            <w:tcW w:w="1060" w:type="dxa"/>
            <w:shd w:val="clear" w:color="auto" w:fill="auto"/>
            <w:vAlign w:val="center"/>
            <w:hideMark/>
          </w:tcPr>
          <w:p w14:paraId="5CC24CE8"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24</w:t>
            </w:r>
          </w:p>
        </w:tc>
        <w:tc>
          <w:tcPr>
            <w:tcW w:w="8720" w:type="dxa"/>
            <w:shd w:val="clear" w:color="auto" w:fill="auto"/>
            <w:hideMark/>
          </w:tcPr>
          <w:p w14:paraId="250D4C54"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Czy jest czytelna informacja na dojściu i we wnętrzu klatki schodowej, z numeracją poszczególnych pięter?</w:t>
            </w:r>
          </w:p>
        </w:tc>
        <w:tc>
          <w:tcPr>
            <w:tcW w:w="4360" w:type="dxa"/>
            <w:shd w:val="clear" w:color="auto" w:fill="auto"/>
            <w:vAlign w:val="center"/>
            <w:hideMark/>
          </w:tcPr>
          <w:p w14:paraId="0A360983"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 </w:t>
            </w:r>
          </w:p>
        </w:tc>
        <w:tc>
          <w:tcPr>
            <w:tcW w:w="3320" w:type="dxa"/>
            <w:shd w:val="clear" w:color="auto" w:fill="auto"/>
            <w:vAlign w:val="bottom"/>
            <w:hideMark/>
          </w:tcPr>
          <w:p w14:paraId="561795A5"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240" w:type="dxa"/>
            <w:shd w:val="clear" w:color="auto" w:fill="auto"/>
            <w:hideMark/>
          </w:tcPr>
          <w:p w14:paraId="61D4B77A"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6620" w:type="dxa"/>
            <w:shd w:val="clear" w:color="auto" w:fill="auto"/>
            <w:vAlign w:val="bottom"/>
            <w:hideMark/>
          </w:tcPr>
          <w:p w14:paraId="388FA9AC"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1A188557" w14:textId="77777777" w:rsidTr="000B1F2E">
        <w:trPr>
          <w:trHeight w:val="312"/>
        </w:trPr>
        <w:tc>
          <w:tcPr>
            <w:tcW w:w="1060" w:type="dxa"/>
            <w:shd w:val="clear" w:color="auto" w:fill="auto"/>
            <w:vAlign w:val="center"/>
            <w:hideMark/>
          </w:tcPr>
          <w:p w14:paraId="44244ACE"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25</w:t>
            </w:r>
          </w:p>
        </w:tc>
        <w:tc>
          <w:tcPr>
            <w:tcW w:w="8720" w:type="dxa"/>
            <w:shd w:val="clear" w:color="auto" w:fill="auto"/>
            <w:vAlign w:val="bottom"/>
            <w:hideMark/>
          </w:tcPr>
          <w:p w14:paraId="3F56A743" w14:textId="74E92372"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xml:space="preserve">Czy wejście jest </w:t>
            </w:r>
            <w:r w:rsidR="0016543C" w:rsidRPr="00F7638D">
              <w:rPr>
                <w:rFonts w:eastAsia="Times New Roman" w:cstheme="minorHAnsi"/>
                <w:lang w:eastAsia="pl-PL"/>
              </w:rPr>
              <w:t>bez progowe</w:t>
            </w:r>
            <w:r w:rsidRPr="00F7638D">
              <w:rPr>
                <w:rFonts w:eastAsia="Times New Roman" w:cstheme="minorHAnsi"/>
                <w:lang w:eastAsia="pl-PL"/>
              </w:rPr>
              <w:t>?</w:t>
            </w:r>
          </w:p>
        </w:tc>
        <w:tc>
          <w:tcPr>
            <w:tcW w:w="4360" w:type="dxa"/>
            <w:shd w:val="clear" w:color="auto" w:fill="auto"/>
            <w:vAlign w:val="center"/>
            <w:hideMark/>
          </w:tcPr>
          <w:p w14:paraId="7A5B9ACA"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 </w:t>
            </w:r>
          </w:p>
        </w:tc>
        <w:tc>
          <w:tcPr>
            <w:tcW w:w="3320" w:type="dxa"/>
            <w:shd w:val="clear" w:color="auto" w:fill="auto"/>
            <w:vAlign w:val="bottom"/>
            <w:hideMark/>
          </w:tcPr>
          <w:p w14:paraId="274E3557"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240" w:type="dxa"/>
            <w:shd w:val="clear" w:color="auto" w:fill="auto"/>
            <w:hideMark/>
          </w:tcPr>
          <w:p w14:paraId="7E610B1E"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6620" w:type="dxa"/>
            <w:shd w:val="clear" w:color="auto" w:fill="auto"/>
            <w:vAlign w:val="bottom"/>
            <w:hideMark/>
          </w:tcPr>
          <w:p w14:paraId="6BF466CC"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7C7797CD" w14:textId="77777777" w:rsidTr="000B1F2E">
        <w:trPr>
          <w:trHeight w:val="312"/>
        </w:trPr>
        <w:tc>
          <w:tcPr>
            <w:tcW w:w="1060" w:type="dxa"/>
            <w:shd w:val="clear" w:color="auto" w:fill="auto"/>
            <w:vAlign w:val="center"/>
            <w:hideMark/>
          </w:tcPr>
          <w:p w14:paraId="39C01D5E"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26</w:t>
            </w:r>
          </w:p>
        </w:tc>
        <w:tc>
          <w:tcPr>
            <w:tcW w:w="8720" w:type="dxa"/>
            <w:shd w:val="clear" w:color="auto" w:fill="auto"/>
            <w:vAlign w:val="bottom"/>
            <w:hideMark/>
          </w:tcPr>
          <w:p w14:paraId="1A3372EC"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xml:space="preserve">Czy stopery na posadzkach i wycieraczki wystają ponad powierzchnię na 0,02 m </w:t>
            </w:r>
          </w:p>
        </w:tc>
        <w:tc>
          <w:tcPr>
            <w:tcW w:w="4360" w:type="dxa"/>
            <w:shd w:val="clear" w:color="auto" w:fill="auto"/>
            <w:vAlign w:val="center"/>
            <w:hideMark/>
          </w:tcPr>
          <w:p w14:paraId="42CC7E0F"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 </w:t>
            </w:r>
          </w:p>
        </w:tc>
        <w:tc>
          <w:tcPr>
            <w:tcW w:w="3320" w:type="dxa"/>
            <w:shd w:val="clear" w:color="auto" w:fill="auto"/>
            <w:vAlign w:val="bottom"/>
            <w:hideMark/>
          </w:tcPr>
          <w:p w14:paraId="3A0CD360"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240" w:type="dxa"/>
            <w:shd w:val="clear" w:color="auto" w:fill="auto"/>
            <w:hideMark/>
          </w:tcPr>
          <w:p w14:paraId="1915E01F"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6620" w:type="dxa"/>
            <w:shd w:val="clear" w:color="auto" w:fill="auto"/>
            <w:vAlign w:val="bottom"/>
            <w:hideMark/>
          </w:tcPr>
          <w:p w14:paraId="7743BB5B"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4864D946" w14:textId="77777777" w:rsidTr="000B1F2E">
        <w:trPr>
          <w:trHeight w:val="312"/>
        </w:trPr>
        <w:tc>
          <w:tcPr>
            <w:tcW w:w="1060" w:type="dxa"/>
            <w:shd w:val="clear" w:color="auto" w:fill="auto"/>
            <w:vAlign w:val="center"/>
            <w:hideMark/>
          </w:tcPr>
          <w:p w14:paraId="13079C85"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27</w:t>
            </w:r>
          </w:p>
        </w:tc>
        <w:tc>
          <w:tcPr>
            <w:tcW w:w="8720" w:type="dxa"/>
            <w:shd w:val="clear" w:color="auto" w:fill="auto"/>
            <w:vAlign w:val="bottom"/>
            <w:hideMark/>
          </w:tcPr>
          <w:p w14:paraId="260C5656"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Czy drzwi wejściowe mają min. 90 cm szerokości i są łatwe w obsłudze?</w:t>
            </w:r>
          </w:p>
        </w:tc>
        <w:tc>
          <w:tcPr>
            <w:tcW w:w="4360" w:type="dxa"/>
            <w:shd w:val="clear" w:color="auto" w:fill="auto"/>
            <w:vAlign w:val="center"/>
            <w:hideMark/>
          </w:tcPr>
          <w:p w14:paraId="4258E7AD"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 </w:t>
            </w:r>
          </w:p>
        </w:tc>
        <w:tc>
          <w:tcPr>
            <w:tcW w:w="3320" w:type="dxa"/>
            <w:shd w:val="clear" w:color="auto" w:fill="auto"/>
            <w:vAlign w:val="bottom"/>
            <w:hideMark/>
          </w:tcPr>
          <w:p w14:paraId="67BCA7CB"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240" w:type="dxa"/>
            <w:shd w:val="clear" w:color="auto" w:fill="auto"/>
            <w:hideMark/>
          </w:tcPr>
          <w:p w14:paraId="4B7E0FAE"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6620" w:type="dxa"/>
            <w:shd w:val="clear" w:color="auto" w:fill="auto"/>
            <w:vAlign w:val="bottom"/>
            <w:hideMark/>
          </w:tcPr>
          <w:p w14:paraId="3E2C667F"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1FBB3716" w14:textId="77777777" w:rsidTr="000B1F2E">
        <w:trPr>
          <w:trHeight w:val="312"/>
        </w:trPr>
        <w:tc>
          <w:tcPr>
            <w:tcW w:w="1060" w:type="dxa"/>
            <w:shd w:val="clear" w:color="auto" w:fill="auto"/>
            <w:vAlign w:val="center"/>
            <w:hideMark/>
          </w:tcPr>
          <w:p w14:paraId="5FF022AD"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lastRenderedPageBreak/>
              <w:t>28</w:t>
            </w:r>
          </w:p>
        </w:tc>
        <w:tc>
          <w:tcPr>
            <w:tcW w:w="8720" w:type="dxa"/>
            <w:shd w:val="clear" w:color="auto" w:fill="auto"/>
            <w:vAlign w:val="bottom"/>
            <w:hideMark/>
          </w:tcPr>
          <w:p w14:paraId="1A6F354B"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Czy drzwi są obrotowe lub wahadłowe?</w:t>
            </w:r>
          </w:p>
        </w:tc>
        <w:tc>
          <w:tcPr>
            <w:tcW w:w="4360" w:type="dxa"/>
            <w:shd w:val="clear" w:color="auto" w:fill="auto"/>
            <w:vAlign w:val="center"/>
            <w:hideMark/>
          </w:tcPr>
          <w:p w14:paraId="375C4E0C"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 </w:t>
            </w:r>
          </w:p>
        </w:tc>
        <w:tc>
          <w:tcPr>
            <w:tcW w:w="3320" w:type="dxa"/>
            <w:shd w:val="clear" w:color="auto" w:fill="auto"/>
            <w:vAlign w:val="bottom"/>
            <w:hideMark/>
          </w:tcPr>
          <w:p w14:paraId="6B2AE6FE"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240" w:type="dxa"/>
            <w:shd w:val="clear" w:color="auto" w:fill="auto"/>
            <w:hideMark/>
          </w:tcPr>
          <w:p w14:paraId="67EC86CC"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6620" w:type="dxa"/>
            <w:shd w:val="clear" w:color="auto" w:fill="auto"/>
            <w:vAlign w:val="bottom"/>
            <w:hideMark/>
          </w:tcPr>
          <w:p w14:paraId="77FC28EE"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1B423088" w14:textId="77777777" w:rsidTr="000B1F2E">
        <w:trPr>
          <w:trHeight w:val="312"/>
        </w:trPr>
        <w:tc>
          <w:tcPr>
            <w:tcW w:w="1060" w:type="dxa"/>
            <w:shd w:val="clear" w:color="auto" w:fill="auto"/>
            <w:vAlign w:val="center"/>
            <w:hideMark/>
          </w:tcPr>
          <w:p w14:paraId="6C3D0DF2"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29</w:t>
            </w:r>
          </w:p>
        </w:tc>
        <w:tc>
          <w:tcPr>
            <w:tcW w:w="8720" w:type="dxa"/>
            <w:shd w:val="clear" w:color="auto" w:fill="auto"/>
            <w:vAlign w:val="bottom"/>
            <w:hideMark/>
          </w:tcPr>
          <w:p w14:paraId="7D4CFDA3"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Czy drzwi kontrastują pomiędzy kolorem ściany oraz posadzki?</w:t>
            </w:r>
          </w:p>
        </w:tc>
        <w:tc>
          <w:tcPr>
            <w:tcW w:w="4360" w:type="dxa"/>
            <w:shd w:val="clear" w:color="auto" w:fill="auto"/>
            <w:vAlign w:val="center"/>
            <w:hideMark/>
          </w:tcPr>
          <w:p w14:paraId="0DAB58D1"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 </w:t>
            </w:r>
          </w:p>
        </w:tc>
        <w:tc>
          <w:tcPr>
            <w:tcW w:w="3320" w:type="dxa"/>
            <w:shd w:val="clear" w:color="auto" w:fill="auto"/>
            <w:vAlign w:val="bottom"/>
            <w:hideMark/>
          </w:tcPr>
          <w:p w14:paraId="017B147C"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240" w:type="dxa"/>
            <w:shd w:val="clear" w:color="auto" w:fill="auto"/>
            <w:hideMark/>
          </w:tcPr>
          <w:p w14:paraId="69CD8241"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6620" w:type="dxa"/>
            <w:shd w:val="clear" w:color="auto" w:fill="auto"/>
            <w:vAlign w:val="bottom"/>
            <w:hideMark/>
          </w:tcPr>
          <w:p w14:paraId="0C0AF413"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59840E9D" w14:textId="77777777" w:rsidTr="006C1262">
        <w:trPr>
          <w:trHeight w:val="312"/>
        </w:trPr>
        <w:tc>
          <w:tcPr>
            <w:tcW w:w="1060" w:type="dxa"/>
            <w:shd w:val="clear" w:color="auto" w:fill="auto"/>
            <w:vAlign w:val="bottom"/>
            <w:hideMark/>
          </w:tcPr>
          <w:p w14:paraId="554C8AA7"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8720" w:type="dxa"/>
            <w:shd w:val="clear" w:color="auto" w:fill="auto"/>
            <w:hideMark/>
          </w:tcPr>
          <w:p w14:paraId="746FF9D0"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4360" w:type="dxa"/>
            <w:shd w:val="clear" w:color="auto" w:fill="auto"/>
            <w:vAlign w:val="bottom"/>
            <w:hideMark/>
          </w:tcPr>
          <w:p w14:paraId="06CF95E7"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3320" w:type="dxa"/>
            <w:shd w:val="clear" w:color="auto" w:fill="auto"/>
            <w:vAlign w:val="bottom"/>
            <w:hideMark/>
          </w:tcPr>
          <w:p w14:paraId="64B683C6"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240" w:type="dxa"/>
            <w:shd w:val="clear" w:color="auto" w:fill="auto"/>
            <w:vAlign w:val="bottom"/>
            <w:hideMark/>
          </w:tcPr>
          <w:p w14:paraId="48EA405C"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6620" w:type="dxa"/>
            <w:shd w:val="clear" w:color="auto" w:fill="auto"/>
            <w:vAlign w:val="bottom"/>
            <w:hideMark/>
          </w:tcPr>
          <w:p w14:paraId="5DB3E5CF"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7F8EBEAF" w14:textId="77777777" w:rsidTr="006C1262">
        <w:trPr>
          <w:trHeight w:val="936"/>
        </w:trPr>
        <w:tc>
          <w:tcPr>
            <w:tcW w:w="1060" w:type="dxa"/>
            <w:shd w:val="clear" w:color="auto" w:fill="auto"/>
            <w:vAlign w:val="bottom"/>
            <w:hideMark/>
          </w:tcPr>
          <w:p w14:paraId="3A3183C3"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8720" w:type="dxa"/>
            <w:shd w:val="clear" w:color="FFCC00" w:fill="FAA61A"/>
            <w:hideMark/>
          </w:tcPr>
          <w:p w14:paraId="1898AACE" w14:textId="77777777" w:rsidR="00F7638D" w:rsidRPr="00F7638D" w:rsidRDefault="00F7638D" w:rsidP="00F7638D">
            <w:pPr>
              <w:spacing w:after="0" w:line="240" w:lineRule="auto"/>
              <w:rPr>
                <w:rFonts w:eastAsia="Times New Roman" w:cstheme="minorHAnsi"/>
                <w:b/>
                <w:bCs/>
                <w:color w:val="00000A"/>
                <w:lang w:eastAsia="pl-PL"/>
              </w:rPr>
            </w:pPr>
            <w:r w:rsidRPr="00F7638D">
              <w:rPr>
                <w:rFonts w:eastAsia="Times New Roman" w:cstheme="minorHAnsi"/>
                <w:b/>
                <w:bCs/>
                <w:color w:val="00000A"/>
                <w:lang w:eastAsia="pl-PL"/>
              </w:rPr>
              <w:t xml:space="preserve">Winda </w:t>
            </w:r>
          </w:p>
        </w:tc>
        <w:tc>
          <w:tcPr>
            <w:tcW w:w="4360" w:type="dxa"/>
            <w:shd w:val="clear" w:color="FFCC00" w:fill="FAA61A"/>
            <w:hideMark/>
          </w:tcPr>
          <w:p w14:paraId="33DD67F2"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3320" w:type="dxa"/>
            <w:shd w:val="clear" w:color="FFCC00" w:fill="FAA61A"/>
            <w:hideMark/>
          </w:tcPr>
          <w:p w14:paraId="4FE970DA"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240" w:type="dxa"/>
            <w:shd w:val="clear" w:color="FFCC00" w:fill="FAA61A"/>
            <w:vAlign w:val="center"/>
            <w:hideMark/>
          </w:tcPr>
          <w:p w14:paraId="499B2F0A" w14:textId="77777777" w:rsidR="00F7638D" w:rsidRPr="00F7638D" w:rsidRDefault="00F7638D" w:rsidP="00F7638D">
            <w:pPr>
              <w:spacing w:after="0" w:line="240" w:lineRule="auto"/>
              <w:rPr>
                <w:rFonts w:eastAsia="Times New Roman" w:cstheme="minorHAnsi"/>
                <w:b/>
                <w:bCs/>
                <w:lang w:eastAsia="pl-PL"/>
              </w:rPr>
            </w:pPr>
            <w:r w:rsidRPr="00F7638D">
              <w:rPr>
                <w:rFonts w:eastAsia="Times New Roman" w:cstheme="minorHAnsi"/>
                <w:b/>
                <w:bCs/>
                <w:lang w:eastAsia="pl-PL"/>
              </w:rPr>
              <w:t>Pełna zgodność z ustawą</w:t>
            </w:r>
          </w:p>
        </w:tc>
        <w:tc>
          <w:tcPr>
            <w:tcW w:w="6620" w:type="dxa"/>
            <w:shd w:val="clear" w:color="FFCC00" w:fill="FAA61A"/>
            <w:vAlign w:val="center"/>
            <w:hideMark/>
          </w:tcPr>
          <w:p w14:paraId="61687649" w14:textId="77777777" w:rsidR="00F7638D" w:rsidRPr="00F7638D" w:rsidRDefault="00F7638D" w:rsidP="00F7638D">
            <w:pPr>
              <w:spacing w:after="0" w:line="240" w:lineRule="auto"/>
              <w:rPr>
                <w:rFonts w:eastAsia="Times New Roman" w:cstheme="minorHAnsi"/>
                <w:b/>
                <w:bCs/>
                <w:lang w:eastAsia="pl-PL"/>
              </w:rPr>
            </w:pPr>
            <w:r w:rsidRPr="00F7638D">
              <w:rPr>
                <w:rFonts w:eastAsia="Times New Roman" w:cstheme="minorHAnsi"/>
                <w:b/>
                <w:bCs/>
                <w:lang w:eastAsia="pl-PL"/>
              </w:rPr>
              <w:t>Zalecenia i wnioski</w:t>
            </w:r>
          </w:p>
        </w:tc>
      </w:tr>
      <w:tr w:rsidR="006C1262" w:rsidRPr="00F7638D" w14:paraId="20D7AC0A" w14:textId="77777777" w:rsidTr="006C1262">
        <w:trPr>
          <w:trHeight w:val="312"/>
        </w:trPr>
        <w:tc>
          <w:tcPr>
            <w:tcW w:w="1060" w:type="dxa"/>
            <w:shd w:val="clear" w:color="auto" w:fill="auto"/>
            <w:vAlign w:val="bottom"/>
            <w:hideMark/>
          </w:tcPr>
          <w:p w14:paraId="22363C8F"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8720" w:type="dxa"/>
            <w:shd w:val="clear" w:color="auto" w:fill="auto"/>
            <w:hideMark/>
          </w:tcPr>
          <w:p w14:paraId="15BDEC87" w14:textId="77777777" w:rsidR="00F7638D" w:rsidRPr="00F7638D" w:rsidRDefault="00F7638D" w:rsidP="00F7638D">
            <w:pPr>
              <w:spacing w:after="0" w:line="240" w:lineRule="auto"/>
              <w:rPr>
                <w:rFonts w:eastAsia="Times New Roman" w:cstheme="minorHAnsi"/>
                <w:b/>
                <w:bCs/>
                <w:color w:val="00000A"/>
                <w:lang w:eastAsia="pl-PL"/>
              </w:rPr>
            </w:pPr>
            <w:r w:rsidRPr="00F7638D">
              <w:rPr>
                <w:rFonts w:eastAsia="Times New Roman" w:cstheme="minorHAnsi"/>
                <w:b/>
                <w:bCs/>
                <w:color w:val="00000A"/>
                <w:lang w:eastAsia="pl-PL"/>
              </w:rPr>
              <w:t> </w:t>
            </w:r>
          </w:p>
        </w:tc>
        <w:tc>
          <w:tcPr>
            <w:tcW w:w="4360" w:type="dxa"/>
            <w:shd w:val="clear" w:color="auto" w:fill="auto"/>
            <w:hideMark/>
          </w:tcPr>
          <w:p w14:paraId="3227C1D3"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3320" w:type="dxa"/>
            <w:shd w:val="clear" w:color="auto" w:fill="auto"/>
            <w:hideMark/>
          </w:tcPr>
          <w:p w14:paraId="3A4379C5"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240" w:type="dxa"/>
            <w:shd w:val="clear" w:color="auto" w:fill="auto"/>
            <w:vAlign w:val="bottom"/>
            <w:hideMark/>
          </w:tcPr>
          <w:p w14:paraId="49A3444C"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6620" w:type="dxa"/>
            <w:shd w:val="clear" w:color="auto" w:fill="auto"/>
            <w:vAlign w:val="bottom"/>
            <w:hideMark/>
          </w:tcPr>
          <w:p w14:paraId="177FE743"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726B44E5" w14:textId="77777777" w:rsidTr="000B1F2E">
        <w:trPr>
          <w:trHeight w:val="312"/>
        </w:trPr>
        <w:tc>
          <w:tcPr>
            <w:tcW w:w="1060" w:type="dxa"/>
            <w:shd w:val="clear" w:color="auto" w:fill="auto"/>
            <w:vAlign w:val="center"/>
            <w:hideMark/>
          </w:tcPr>
          <w:p w14:paraId="0CEFC60A"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1</w:t>
            </w:r>
          </w:p>
        </w:tc>
        <w:tc>
          <w:tcPr>
            <w:tcW w:w="8720" w:type="dxa"/>
            <w:shd w:val="clear" w:color="auto" w:fill="auto"/>
            <w:hideMark/>
          </w:tcPr>
          <w:p w14:paraId="658D2F45"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Czy budynek posiada windę?</w:t>
            </w:r>
          </w:p>
        </w:tc>
        <w:tc>
          <w:tcPr>
            <w:tcW w:w="4360" w:type="dxa"/>
            <w:shd w:val="clear" w:color="auto" w:fill="auto"/>
            <w:hideMark/>
          </w:tcPr>
          <w:p w14:paraId="745B4866" w14:textId="77777777" w:rsidR="00F7638D" w:rsidRPr="00F7638D" w:rsidRDefault="00F7638D" w:rsidP="00F7638D">
            <w:pPr>
              <w:spacing w:after="0" w:line="240" w:lineRule="auto"/>
              <w:rPr>
                <w:rFonts w:eastAsia="Times New Roman" w:cstheme="minorHAnsi"/>
                <w:b/>
                <w:bCs/>
                <w:color w:val="00000A"/>
                <w:lang w:eastAsia="pl-PL"/>
              </w:rPr>
            </w:pPr>
            <w:r w:rsidRPr="00F7638D">
              <w:rPr>
                <w:rFonts w:eastAsia="Times New Roman" w:cstheme="minorHAnsi"/>
                <w:b/>
                <w:bCs/>
                <w:color w:val="00000A"/>
                <w:lang w:eastAsia="pl-PL"/>
              </w:rPr>
              <w:t> </w:t>
            </w:r>
          </w:p>
        </w:tc>
        <w:tc>
          <w:tcPr>
            <w:tcW w:w="3320" w:type="dxa"/>
            <w:shd w:val="clear" w:color="auto" w:fill="auto"/>
            <w:hideMark/>
          </w:tcPr>
          <w:p w14:paraId="6CF56531" w14:textId="77777777" w:rsidR="00F7638D" w:rsidRPr="00F7638D" w:rsidRDefault="00F7638D" w:rsidP="00F7638D">
            <w:pPr>
              <w:spacing w:after="0" w:line="240" w:lineRule="auto"/>
              <w:rPr>
                <w:rFonts w:eastAsia="Times New Roman" w:cstheme="minorHAnsi"/>
                <w:b/>
                <w:bCs/>
                <w:color w:val="00000A"/>
                <w:lang w:eastAsia="pl-PL"/>
              </w:rPr>
            </w:pPr>
            <w:r w:rsidRPr="00F7638D">
              <w:rPr>
                <w:rFonts w:eastAsia="Times New Roman" w:cstheme="minorHAnsi"/>
                <w:b/>
                <w:bCs/>
                <w:color w:val="00000A"/>
                <w:lang w:eastAsia="pl-PL"/>
              </w:rPr>
              <w:t> </w:t>
            </w:r>
          </w:p>
        </w:tc>
        <w:tc>
          <w:tcPr>
            <w:tcW w:w="1240" w:type="dxa"/>
            <w:shd w:val="clear" w:color="auto" w:fill="auto"/>
            <w:hideMark/>
          </w:tcPr>
          <w:p w14:paraId="1D37F79F" w14:textId="721E041D" w:rsidR="00F7638D" w:rsidRPr="00F7638D" w:rsidRDefault="00B268A3" w:rsidP="000B1F2E">
            <w:pPr>
              <w:spacing w:after="0" w:line="240" w:lineRule="auto"/>
              <w:rPr>
                <w:rFonts w:eastAsia="Times New Roman" w:cstheme="minorHAnsi"/>
                <w:lang w:eastAsia="pl-PL"/>
              </w:rPr>
            </w:pPr>
            <w:r>
              <w:rPr>
                <w:rFonts w:eastAsia="Times New Roman" w:cstheme="minorHAnsi"/>
                <w:lang w:eastAsia="pl-PL"/>
              </w:rPr>
              <w:t>Tak</w:t>
            </w:r>
          </w:p>
        </w:tc>
        <w:tc>
          <w:tcPr>
            <w:tcW w:w="6620" w:type="dxa"/>
            <w:shd w:val="clear" w:color="auto" w:fill="auto"/>
            <w:vAlign w:val="bottom"/>
            <w:hideMark/>
          </w:tcPr>
          <w:p w14:paraId="07235B1E" w14:textId="0490B0CB" w:rsidR="00F7638D" w:rsidRPr="00F7638D" w:rsidRDefault="00F7638D" w:rsidP="00F7638D">
            <w:pPr>
              <w:spacing w:after="0" w:line="240" w:lineRule="auto"/>
              <w:rPr>
                <w:rFonts w:eastAsia="Times New Roman" w:cstheme="minorHAnsi"/>
                <w:lang w:eastAsia="pl-PL"/>
              </w:rPr>
            </w:pPr>
          </w:p>
        </w:tc>
      </w:tr>
      <w:tr w:rsidR="006C1262" w:rsidRPr="00F7638D" w14:paraId="76302C92" w14:textId="77777777" w:rsidTr="000B1F2E">
        <w:trPr>
          <w:trHeight w:val="624"/>
        </w:trPr>
        <w:tc>
          <w:tcPr>
            <w:tcW w:w="1060" w:type="dxa"/>
            <w:shd w:val="clear" w:color="auto" w:fill="auto"/>
            <w:vAlign w:val="center"/>
            <w:hideMark/>
          </w:tcPr>
          <w:p w14:paraId="183EEB79"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2</w:t>
            </w:r>
          </w:p>
        </w:tc>
        <w:tc>
          <w:tcPr>
            <w:tcW w:w="8720" w:type="dxa"/>
            <w:shd w:val="clear" w:color="auto" w:fill="auto"/>
            <w:hideMark/>
          </w:tcPr>
          <w:p w14:paraId="40DC322F"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Czy windę można samodzielnie uruchomić, jeżeli nie to czy zainstalowano przycisk przywoławczy?</w:t>
            </w:r>
          </w:p>
        </w:tc>
        <w:tc>
          <w:tcPr>
            <w:tcW w:w="4360" w:type="dxa"/>
            <w:shd w:val="clear" w:color="auto" w:fill="auto"/>
            <w:hideMark/>
          </w:tcPr>
          <w:p w14:paraId="5A7E1BE0" w14:textId="77777777" w:rsidR="00F7638D" w:rsidRPr="00F7638D" w:rsidRDefault="00F7638D" w:rsidP="00F7638D">
            <w:pPr>
              <w:spacing w:after="0" w:line="240" w:lineRule="auto"/>
              <w:rPr>
                <w:rFonts w:eastAsia="Times New Roman" w:cstheme="minorHAnsi"/>
                <w:b/>
                <w:bCs/>
                <w:color w:val="00000A"/>
                <w:lang w:eastAsia="pl-PL"/>
              </w:rPr>
            </w:pPr>
            <w:r w:rsidRPr="00F7638D">
              <w:rPr>
                <w:rFonts w:eastAsia="Times New Roman" w:cstheme="minorHAnsi"/>
                <w:b/>
                <w:bCs/>
                <w:color w:val="00000A"/>
                <w:lang w:eastAsia="pl-PL"/>
              </w:rPr>
              <w:t> </w:t>
            </w:r>
          </w:p>
        </w:tc>
        <w:tc>
          <w:tcPr>
            <w:tcW w:w="3320" w:type="dxa"/>
            <w:shd w:val="clear" w:color="auto" w:fill="auto"/>
            <w:hideMark/>
          </w:tcPr>
          <w:p w14:paraId="3300424F" w14:textId="77777777" w:rsidR="00F7638D" w:rsidRPr="00F7638D" w:rsidRDefault="00F7638D" w:rsidP="00F7638D">
            <w:pPr>
              <w:spacing w:after="0" w:line="240" w:lineRule="auto"/>
              <w:rPr>
                <w:rFonts w:eastAsia="Times New Roman" w:cstheme="minorHAnsi"/>
                <w:b/>
                <w:bCs/>
                <w:color w:val="00000A"/>
                <w:lang w:eastAsia="pl-PL"/>
              </w:rPr>
            </w:pPr>
            <w:r w:rsidRPr="00F7638D">
              <w:rPr>
                <w:rFonts w:eastAsia="Times New Roman" w:cstheme="minorHAnsi"/>
                <w:b/>
                <w:bCs/>
                <w:color w:val="00000A"/>
                <w:lang w:eastAsia="pl-PL"/>
              </w:rPr>
              <w:t> </w:t>
            </w:r>
          </w:p>
        </w:tc>
        <w:tc>
          <w:tcPr>
            <w:tcW w:w="1240" w:type="dxa"/>
            <w:shd w:val="clear" w:color="auto" w:fill="auto"/>
            <w:hideMark/>
          </w:tcPr>
          <w:p w14:paraId="2BFC93B0" w14:textId="294A53C5" w:rsidR="00F7638D" w:rsidRPr="00F7638D" w:rsidRDefault="00B268A3" w:rsidP="000B1F2E">
            <w:pPr>
              <w:spacing w:after="0" w:line="240" w:lineRule="auto"/>
              <w:rPr>
                <w:rFonts w:eastAsia="Times New Roman" w:cstheme="minorHAnsi"/>
                <w:lang w:eastAsia="pl-PL"/>
              </w:rPr>
            </w:pPr>
            <w:r>
              <w:rPr>
                <w:rFonts w:eastAsia="Times New Roman" w:cstheme="minorHAnsi"/>
                <w:lang w:eastAsia="pl-PL"/>
              </w:rPr>
              <w:t>Tak</w:t>
            </w:r>
          </w:p>
        </w:tc>
        <w:tc>
          <w:tcPr>
            <w:tcW w:w="6620" w:type="dxa"/>
            <w:shd w:val="clear" w:color="auto" w:fill="auto"/>
            <w:vAlign w:val="bottom"/>
            <w:hideMark/>
          </w:tcPr>
          <w:p w14:paraId="13BA8941"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32B52FF7" w14:textId="77777777" w:rsidTr="000B1F2E">
        <w:trPr>
          <w:trHeight w:val="312"/>
        </w:trPr>
        <w:tc>
          <w:tcPr>
            <w:tcW w:w="1060" w:type="dxa"/>
            <w:shd w:val="clear" w:color="auto" w:fill="auto"/>
            <w:vAlign w:val="center"/>
            <w:hideMark/>
          </w:tcPr>
          <w:p w14:paraId="312AD274"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3</w:t>
            </w:r>
          </w:p>
        </w:tc>
        <w:tc>
          <w:tcPr>
            <w:tcW w:w="8720" w:type="dxa"/>
            <w:shd w:val="clear" w:color="auto" w:fill="auto"/>
            <w:hideMark/>
          </w:tcPr>
          <w:p w14:paraId="52D877E4"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Na jakiej wysokości zainstalowano łącznik?</w:t>
            </w:r>
          </w:p>
        </w:tc>
        <w:tc>
          <w:tcPr>
            <w:tcW w:w="4360" w:type="dxa"/>
            <w:shd w:val="clear" w:color="auto" w:fill="auto"/>
            <w:hideMark/>
          </w:tcPr>
          <w:p w14:paraId="557C582B" w14:textId="77777777" w:rsidR="00F7638D" w:rsidRPr="00F7638D" w:rsidRDefault="00F7638D" w:rsidP="00F7638D">
            <w:pPr>
              <w:spacing w:after="0" w:line="240" w:lineRule="auto"/>
              <w:rPr>
                <w:rFonts w:eastAsia="Times New Roman" w:cstheme="minorHAnsi"/>
                <w:b/>
                <w:bCs/>
                <w:color w:val="00000A"/>
                <w:lang w:eastAsia="pl-PL"/>
              </w:rPr>
            </w:pPr>
            <w:r w:rsidRPr="00F7638D">
              <w:rPr>
                <w:rFonts w:eastAsia="Times New Roman" w:cstheme="minorHAnsi"/>
                <w:b/>
                <w:bCs/>
                <w:color w:val="00000A"/>
                <w:lang w:eastAsia="pl-PL"/>
              </w:rPr>
              <w:t> </w:t>
            </w:r>
          </w:p>
        </w:tc>
        <w:tc>
          <w:tcPr>
            <w:tcW w:w="3320" w:type="dxa"/>
            <w:shd w:val="clear" w:color="auto" w:fill="auto"/>
            <w:hideMark/>
          </w:tcPr>
          <w:p w14:paraId="1E4F4A81" w14:textId="77777777" w:rsidR="00F7638D" w:rsidRPr="00F7638D" w:rsidRDefault="00F7638D" w:rsidP="00F7638D">
            <w:pPr>
              <w:spacing w:after="0" w:line="240" w:lineRule="auto"/>
              <w:rPr>
                <w:rFonts w:eastAsia="Times New Roman" w:cstheme="minorHAnsi"/>
                <w:b/>
                <w:bCs/>
                <w:color w:val="00000A"/>
                <w:lang w:eastAsia="pl-PL"/>
              </w:rPr>
            </w:pPr>
            <w:r w:rsidRPr="00F7638D">
              <w:rPr>
                <w:rFonts w:eastAsia="Times New Roman" w:cstheme="minorHAnsi"/>
                <w:b/>
                <w:bCs/>
                <w:color w:val="00000A"/>
                <w:lang w:eastAsia="pl-PL"/>
              </w:rPr>
              <w:t> </w:t>
            </w:r>
          </w:p>
        </w:tc>
        <w:tc>
          <w:tcPr>
            <w:tcW w:w="1240" w:type="dxa"/>
            <w:shd w:val="clear" w:color="auto" w:fill="auto"/>
            <w:hideMark/>
          </w:tcPr>
          <w:p w14:paraId="62EA0B61"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6620" w:type="dxa"/>
            <w:shd w:val="clear" w:color="auto" w:fill="auto"/>
            <w:vAlign w:val="bottom"/>
            <w:hideMark/>
          </w:tcPr>
          <w:p w14:paraId="47C3843F"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551C86AF" w14:textId="77777777" w:rsidTr="000B1F2E">
        <w:trPr>
          <w:trHeight w:val="312"/>
        </w:trPr>
        <w:tc>
          <w:tcPr>
            <w:tcW w:w="1060" w:type="dxa"/>
            <w:shd w:val="clear" w:color="auto" w:fill="auto"/>
            <w:vAlign w:val="center"/>
            <w:hideMark/>
          </w:tcPr>
          <w:p w14:paraId="6BFDF0B8"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4</w:t>
            </w:r>
          </w:p>
        </w:tc>
        <w:tc>
          <w:tcPr>
            <w:tcW w:w="8720" w:type="dxa"/>
            <w:shd w:val="clear" w:color="auto" w:fill="auto"/>
            <w:hideMark/>
          </w:tcPr>
          <w:p w14:paraId="0808A275"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Czy do windy jest dostęp z poziomu terenu?</w:t>
            </w:r>
          </w:p>
        </w:tc>
        <w:tc>
          <w:tcPr>
            <w:tcW w:w="4360" w:type="dxa"/>
            <w:shd w:val="clear" w:color="auto" w:fill="auto"/>
            <w:hideMark/>
          </w:tcPr>
          <w:p w14:paraId="4E4D0D4A" w14:textId="77777777" w:rsidR="00F7638D" w:rsidRPr="00F7638D" w:rsidRDefault="00F7638D" w:rsidP="00F7638D">
            <w:pPr>
              <w:spacing w:after="0" w:line="240" w:lineRule="auto"/>
              <w:rPr>
                <w:rFonts w:eastAsia="Times New Roman" w:cstheme="minorHAnsi"/>
                <w:b/>
                <w:bCs/>
                <w:color w:val="00000A"/>
                <w:lang w:eastAsia="pl-PL"/>
              </w:rPr>
            </w:pPr>
            <w:r w:rsidRPr="00F7638D">
              <w:rPr>
                <w:rFonts w:eastAsia="Times New Roman" w:cstheme="minorHAnsi"/>
                <w:b/>
                <w:bCs/>
                <w:color w:val="00000A"/>
                <w:lang w:eastAsia="pl-PL"/>
              </w:rPr>
              <w:t> </w:t>
            </w:r>
          </w:p>
        </w:tc>
        <w:tc>
          <w:tcPr>
            <w:tcW w:w="3320" w:type="dxa"/>
            <w:shd w:val="clear" w:color="auto" w:fill="auto"/>
            <w:hideMark/>
          </w:tcPr>
          <w:p w14:paraId="7D039EDB" w14:textId="77777777" w:rsidR="00F7638D" w:rsidRPr="00F7638D" w:rsidRDefault="00F7638D" w:rsidP="00F7638D">
            <w:pPr>
              <w:spacing w:after="0" w:line="240" w:lineRule="auto"/>
              <w:rPr>
                <w:rFonts w:eastAsia="Times New Roman" w:cstheme="minorHAnsi"/>
                <w:b/>
                <w:bCs/>
                <w:color w:val="00000A"/>
                <w:lang w:eastAsia="pl-PL"/>
              </w:rPr>
            </w:pPr>
            <w:r w:rsidRPr="00F7638D">
              <w:rPr>
                <w:rFonts w:eastAsia="Times New Roman" w:cstheme="minorHAnsi"/>
                <w:b/>
                <w:bCs/>
                <w:color w:val="00000A"/>
                <w:lang w:eastAsia="pl-PL"/>
              </w:rPr>
              <w:t> </w:t>
            </w:r>
          </w:p>
        </w:tc>
        <w:tc>
          <w:tcPr>
            <w:tcW w:w="1240" w:type="dxa"/>
            <w:shd w:val="clear" w:color="auto" w:fill="auto"/>
            <w:hideMark/>
          </w:tcPr>
          <w:p w14:paraId="0EF222A2"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6620" w:type="dxa"/>
            <w:shd w:val="clear" w:color="auto" w:fill="auto"/>
            <w:vAlign w:val="bottom"/>
            <w:hideMark/>
          </w:tcPr>
          <w:p w14:paraId="7A276A0E"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0660DE7F" w14:textId="77777777" w:rsidTr="000B1F2E">
        <w:trPr>
          <w:trHeight w:val="312"/>
        </w:trPr>
        <w:tc>
          <w:tcPr>
            <w:tcW w:w="1060" w:type="dxa"/>
            <w:shd w:val="clear" w:color="auto" w:fill="auto"/>
            <w:vAlign w:val="center"/>
            <w:hideMark/>
          </w:tcPr>
          <w:p w14:paraId="4267BB1F"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5</w:t>
            </w:r>
          </w:p>
        </w:tc>
        <w:tc>
          <w:tcPr>
            <w:tcW w:w="8720" w:type="dxa"/>
            <w:shd w:val="clear" w:color="auto" w:fill="auto"/>
            <w:hideMark/>
          </w:tcPr>
          <w:p w14:paraId="20825C0C"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Czy winda zapewnia dostęp do wszystkich kondygnacji użytkowych?</w:t>
            </w:r>
          </w:p>
        </w:tc>
        <w:tc>
          <w:tcPr>
            <w:tcW w:w="4360" w:type="dxa"/>
            <w:shd w:val="clear" w:color="auto" w:fill="auto"/>
            <w:hideMark/>
          </w:tcPr>
          <w:p w14:paraId="4411EC49" w14:textId="77777777" w:rsidR="00F7638D" w:rsidRPr="00F7638D" w:rsidRDefault="00F7638D" w:rsidP="00F7638D">
            <w:pPr>
              <w:spacing w:after="0" w:line="240" w:lineRule="auto"/>
              <w:rPr>
                <w:rFonts w:eastAsia="Times New Roman" w:cstheme="minorHAnsi"/>
                <w:b/>
                <w:bCs/>
                <w:color w:val="00000A"/>
                <w:lang w:eastAsia="pl-PL"/>
              </w:rPr>
            </w:pPr>
            <w:r w:rsidRPr="00F7638D">
              <w:rPr>
                <w:rFonts w:eastAsia="Times New Roman" w:cstheme="minorHAnsi"/>
                <w:b/>
                <w:bCs/>
                <w:color w:val="00000A"/>
                <w:lang w:eastAsia="pl-PL"/>
              </w:rPr>
              <w:t> </w:t>
            </w:r>
          </w:p>
        </w:tc>
        <w:tc>
          <w:tcPr>
            <w:tcW w:w="3320" w:type="dxa"/>
            <w:shd w:val="clear" w:color="auto" w:fill="auto"/>
            <w:hideMark/>
          </w:tcPr>
          <w:p w14:paraId="7EA281A2" w14:textId="77777777" w:rsidR="00F7638D" w:rsidRPr="00F7638D" w:rsidRDefault="00F7638D" w:rsidP="00F7638D">
            <w:pPr>
              <w:spacing w:after="0" w:line="240" w:lineRule="auto"/>
              <w:rPr>
                <w:rFonts w:eastAsia="Times New Roman" w:cstheme="minorHAnsi"/>
                <w:b/>
                <w:bCs/>
                <w:color w:val="00000A"/>
                <w:lang w:eastAsia="pl-PL"/>
              </w:rPr>
            </w:pPr>
            <w:r w:rsidRPr="00F7638D">
              <w:rPr>
                <w:rFonts w:eastAsia="Times New Roman" w:cstheme="minorHAnsi"/>
                <w:b/>
                <w:bCs/>
                <w:color w:val="00000A"/>
                <w:lang w:eastAsia="pl-PL"/>
              </w:rPr>
              <w:t> </w:t>
            </w:r>
          </w:p>
        </w:tc>
        <w:tc>
          <w:tcPr>
            <w:tcW w:w="1240" w:type="dxa"/>
            <w:shd w:val="clear" w:color="auto" w:fill="auto"/>
            <w:hideMark/>
          </w:tcPr>
          <w:p w14:paraId="3B54313E"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6620" w:type="dxa"/>
            <w:shd w:val="clear" w:color="auto" w:fill="auto"/>
            <w:vAlign w:val="bottom"/>
            <w:hideMark/>
          </w:tcPr>
          <w:p w14:paraId="27F1E813"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6CBC8CC3" w14:textId="77777777" w:rsidTr="000B1F2E">
        <w:trPr>
          <w:trHeight w:val="624"/>
        </w:trPr>
        <w:tc>
          <w:tcPr>
            <w:tcW w:w="1060" w:type="dxa"/>
            <w:shd w:val="clear" w:color="auto" w:fill="auto"/>
            <w:vAlign w:val="center"/>
            <w:hideMark/>
          </w:tcPr>
          <w:p w14:paraId="4D446D73"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6</w:t>
            </w:r>
          </w:p>
        </w:tc>
        <w:tc>
          <w:tcPr>
            <w:tcW w:w="8720" w:type="dxa"/>
            <w:shd w:val="clear" w:color="auto" w:fill="auto"/>
            <w:hideMark/>
          </w:tcPr>
          <w:p w14:paraId="5527C146" w14:textId="1A54ADA8"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Czy przed windą została zapewniona odpowiednia przestrzeń (1,6</w:t>
            </w:r>
            <w:r w:rsidR="00056ECC">
              <w:rPr>
                <w:rFonts w:eastAsia="Times New Roman" w:cstheme="minorHAnsi"/>
                <w:color w:val="00000A"/>
                <w:lang w:eastAsia="pl-PL"/>
              </w:rPr>
              <w:t xml:space="preserve"> </w:t>
            </w:r>
            <w:r w:rsidRPr="00F7638D">
              <w:rPr>
                <w:rFonts w:eastAsia="Times New Roman" w:cstheme="minorHAnsi"/>
                <w:color w:val="00000A"/>
                <w:lang w:eastAsia="pl-PL"/>
              </w:rPr>
              <w:t>m pomiędzy drzwiami, a inną przegrodą lub ścianą)?</w:t>
            </w:r>
          </w:p>
        </w:tc>
        <w:tc>
          <w:tcPr>
            <w:tcW w:w="4360" w:type="dxa"/>
            <w:shd w:val="clear" w:color="auto" w:fill="auto"/>
            <w:hideMark/>
          </w:tcPr>
          <w:p w14:paraId="712E74DE" w14:textId="77777777" w:rsidR="00F7638D" w:rsidRPr="00F7638D" w:rsidRDefault="00F7638D" w:rsidP="00F7638D">
            <w:pPr>
              <w:spacing w:after="0" w:line="240" w:lineRule="auto"/>
              <w:rPr>
                <w:rFonts w:eastAsia="Times New Roman" w:cstheme="minorHAnsi"/>
                <w:b/>
                <w:bCs/>
                <w:color w:val="00000A"/>
                <w:lang w:eastAsia="pl-PL"/>
              </w:rPr>
            </w:pPr>
            <w:r w:rsidRPr="00F7638D">
              <w:rPr>
                <w:rFonts w:eastAsia="Times New Roman" w:cstheme="minorHAnsi"/>
                <w:b/>
                <w:bCs/>
                <w:color w:val="00000A"/>
                <w:lang w:eastAsia="pl-PL"/>
              </w:rPr>
              <w:t> </w:t>
            </w:r>
          </w:p>
        </w:tc>
        <w:tc>
          <w:tcPr>
            <w:tcW w:w="3320" w:type="dxa"/>
            <w:shd w:val="clear" w:color="auto" w:fill="auto"/>
            <w:hideMark/>
          </w:tcPr>
          <w:p w14:paraId="1E464BB5" w14:textId="77777777" w:rsidR="00F7638D" w:rsidRPr="00F7638D" w:rsidRDefault="00F7638D" w:rsidP="00F7638D">
            <w:pPr>
              <w:spacing w:after="0" w:line="240" w:lineRule="auto"/>
              <w:rPr>
                <w:rFonts w:eastAsia="Times New Roman" w:cstheme="minorHAnsi"/>
                <w:b/>
                <w:bCs/>
                <w:color w:val="00000A"/>
                <w:lang w:eastAsia="pl-PL"/>
              </w:rPr>
            </w:pPr>
            <w:r w:rsidRPr="00F7638D">
              <w:rPr>
                <w:rFonts w:eastAsia="Times New Roman" w:cstheme="minorHAnsi"/>
                <w:b/>
                <w:bCs/>
                <w:color w:val="00000A"/>
                <w:lang w:eastAsia="pl-PL"/>
              </w:rPr>
              <w:t> </w:t>
            </w:r>
          </w:p>
        </w:tc>
        <w:tc>
          <w:tcPr>
            <w:tcW w:w="1240" w:type="dxa"/>
            <w:shd w:val="clear" w:color="auto" w:fill="auto"/>
            <w:hideMark/>
          </w:tcPr>
          <w:p w14:paraId="09D31754" w14:textId="6883D071"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r w:rsidR="00B268A3">
              <w:rPr>
                <w:rFonts w:eastAsia="Times New Roman" w:cstheme="minorHAnsi"/>
                <w:lang w:eastAsia="pl-PL"/>
              </w:rPr>
              <w:t>Tak</w:t>
            </w:r>
          </w:p>
        </w:tc>
        <w:tc>
          <w:tcPr>
            <w:tcW w:w="6620" w:type="dxa"/>
            <w:shd w:val="clear" w:color="auto" w:fill="auto"/>
            <w:vAlign w:val="bottom"/>
            <w:hideMark/>
          </w:tcPr>
          <w:p w14:paraId="0232AA51"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06351300" w14:textId="77777777" w:rsidTr="000B1F2E">
        <w:trPr>
          <w:trHeight w:val="765"/>
        </w:trPr>
        <w:tc>
          <w:tcPr>
            <w:tcW w:w="1060" w:type="dxa"/>
            <w:shd w:val="clear" w:color="auto" w:fill="auto"/>
            <w:vAlign w:val="center"/>
            <w:hideMark/>
          </w:tcPr>
          <w:p w14:paraId="1870FC8C"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7</w:t>
            </w:r>
          </w:p>
        </w:tc>
        <w:tc>
          <w:tcPr>
            <w:tcW w:w="8720" w:type="dxa"/>
            <w:shd w:val="clear" w:color="auto" w:fill="auto"/>
            <w:hideMark/>
          </w:tcPr>
          <w:p w14:paraId="41953A09" w14:textId="74558CA8"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xml:space="preserve">Czy zewnętrzny panel sterujący do windy umieszczono na wysokości od 0,8 m do 1,2 </w:t>
            </w:r>
            <w:r w:rsidR="0016543C" w:rsidRPr="00F7638D">
              <w:rPr>
                <w:rFonts w:eastAsia="Times New Roman" w:cstheme="minorHAnsi"/>
                <w:color w:val="00000A"/>
                <w:lang w:eastAsia="pl-PL"/>
              </w:rPr>
              <w:t>m?</w:t>
            </w:r>
          </w:p>
        </w:tc>
        <w:tc>
          <w:tcPr>
            <w:tcW w:w="4360" w:type="dxa"/>
            <w:shd w:val="clear" w:color="auto" w:fill="auto"/>
            <w:hideMark/>
          </w:tcPr>
          <w:p w14:paraId="14E0476F"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3320" w:type="dxa"/>
            <w:shd w:val="clear" w:color="auto" w:fill="auto"/>
            <w:hideMark/>
          </w:tcPr>
          <w:p w14:paraId="7B2130D5"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240" w:type="dxa"/>
            <w:shd w:val="clear" w:color="auto" w:fill="auto"/>
            <w:hideMark/>
          </w:tcPr>
          <w:p w14:paraId="435B4E78"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6620" w:type="dxa"/>
            <w:shd w:val="clear" w:color="auto" w:fill="auto"/>
            <w:vAlign w:val="bottom"/>
            <w:hideMark/>
          </w:tcPr>
          <w:p w14:paraId="20DE2B6F"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1900BD3C" w14:textId="77777777" w:rsidTr="000B1F2E">
        <w:trPr>
          <w:trHeight w:val="312"/>
        </w:trPr>
        <w:tc>
          <w:tcPr>
            <w:tcW w:w="1060" w:type="dxa"/>
            <w:shd w:val="clear" w:color="auto" w:fill="auto"/>
            <w:vAlign w:val="center"/>
            <w:hideMark/>
          </w:tcPr>
          <w:p w14:paraId="3D269A07"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8</w:t>
            </w:r>
          </w:p>
        </w:tc>
        <w:tc>
          <w:tcPr>
            <w:tcW w:w="8720" w:type="dxa"/>
            <w:shd w:val="clear" w:color="auto" w:fill="auto"/>
            <w:hideMark/>
          </w:tcPr>
          <w:p w14:paraId="0CEFCCC6"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Czy panel zewnętrzny informuje wizualnie i dźwiękowo o przyjeździe windy?</w:t>
            </w:r>
          </w:p>
        </w:tc>
        <w:tc>
          <w:tcPr>
            <w:tcW w:w="4360" w:type="dxa"/>
            <w:shd w:val="clear" w:color="auto" w:fill="auto"/>
            <w:hideMark/>
          </w:tcPr>
          <w:p w14:paraId="668F6D51"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3320" w:type="dxa"/>
            <w:shd w:val="clear" w:color="auto" w:fill="auto"/>
            <w:hideMark/>
          </w:tcPr>
          <w:p w14:paraId="2761AEC5"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240" w:type="dxa"/>
            <w:shd w:val="clear" w:color="auto" w:fill="auto"/>
            <w:hideMark/>
          </w:tcPr>
          <w:p w14:paraId="697A7615"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6620" w:type="dxa"/>
            <w:shd w:val="clear" w:color="auto" w:fill="auto"/>
            <w:vAlign w:val="bottom"/>
            <w:hideMark/>
          </w:tcPr>
          <w:p w14:paraId="1A10FE84"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0C4329BD" w14:textId="77777777" w:rsidTr="000B1F2E">
        <w:trPr>
          <w:trHeight w:val="624"/>
        </w:trPr>
        <w:tc>
          <w:tcPr>
            <w:tcW w:w="1060" w:type="dxa"/>
            <w:shd w:val="clear" w:color="auto" w:fill="auto"/>
            <w:vAlign w:val="center"/>
            <w:hideMark/>
          </w:tcPr>
          <w:p w14:paraId="4C6871E0"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9</w:t>
            </w:r>
          </w:p>
        </w:tc>
        <w:tc>
          <w:tcPr>
            <w:tcW w:w="8720" w:type="dxa"/>
            <w:shd w:val="clear" w:color="auto" w:fill="auto"/>
            <w:hideMark/>
          </w:tcPr>
          <w:p w14:paraId="5DE5785D"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Czy wewnętrzny panel windy jest na wysokości od 0,8 m do 1,2 m oraz w odległości nie mniejszej niż 0,5 m od naroża?</w:t>
            </w:r>
          </w:p>
        </w:tc>
        <w:tc>
          <w:tcPr>
            <w:tcW w:w="4360" w:type="dxa"/>
            <w:shd w:val="clear" w:color="auto" w:fill="auto"/>
            <w:hideMark/>
          </w:tcPr>
          <w:p w14:paraId="47476765"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3320" w:type="dxa"/>
            <w:shd w:val="clear" w:color="auto" w:fill="auto"/>
            <w:hideMark/>
          </w:tcPr>
          <w:p w14:paraId="19565ED7"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240" w:type="dxa"/>
            <w:shd w:val="clear" w:color="auto" w:fill="auto"/>
            <w:hideMark/>
          </w:tcPr>
          <w:p w14:paraId="21812D15"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6620" w:type="dxa"/>
            <w:shd w:val="clear" w:color="auto" w:fill="auto"/>
            <w:vAlign w:val="bottom"/>
            <w:hideMark/>
          </w:tcPr>
          <w:p w14:paraId="73AB4356"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32D584E8" w14:textId="77777777" w:rsidTr="000B1F2E">
        <w:trPr>
          <w:trHeight w:val="312"/>
        </w:trPr>
        <w:tc>
          <w:tcPr>
            <w:tcW w:w="1060" w:type="dxa"/>
            <w:shd w:val="clear" w:color="auto" w:fill="auto"/>
            <w:vAlign w:val="center"/>
            <w:hideMark/>
          </w:tcPr>
          <w:p w14:paraId="07A4F5EE"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10</w:t>
            </w:r>
          </w:p>
        </w:tc>
        <w:tc>
          <w:tcPr>
            <w:tcW w:w="8720" w:type="dxa"/>
            <w:shd w:val="clear" w:color="auto" w:fill="auto"/>
            <w:hideMark/>
          </w:tcPr>
          <w:p w14:paraId="5E7B5CC3"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Nie powinno stosować się przycisków dotykowych.</w:t>
            </w:r>
          </w:p>
        </w:tc>
        <w:tc>
          <w:tcPr>
            <w:tcW w:w="4360" w:type="dxa"/>
            <w:shd w:val="clear" w:color="auto" w:fill="auto"/>
            <w:hideMark/>
          </w:tcPr>
          <w:p w14:paraId="3DA2929C"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3320" w:type="dxa"/>
            <w:shd w:val="clear" w:color="auto" w:fill="auto"/>
            <w:hideMark/>
          </w:tcPr>
          <w:p w14:paraId="20DF487C"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240" w:type="dxa"/>
            <w:shd w:val="clear" w:color="auto" w:fill="auto"/>
            <w:hideMark/>
          </w:tcPr>
          <w:p w14:paraId="30EC8069"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6620" w:type="dxa"/>
            <w:shd w:val="clear" w:color="auto" w:fill="auto"/>
            <w:vAlign w:val="bottom"/>
            <w:hideMark/>
          </w:tcPr>
          <w:p w14:paraId="7C06FAEE"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31BCEB0C" w14:textId="77777777" w:rsidTr="000B1F2E">
        <w:trPr>
          <w:trHeight w:val="624"/>
        </w:trPr>
        <w:tc>
          <w:tcPr>
            <w:tcW w:w="1060" w:type="dxa"/>
            <w:shd w:val="clear" w:color="auto" w:fill="auto"/>
            <w:vAlign w:val="center"/>
            <w:hideMark/>
          </w:tcPr>
          <w:p w14:paraId="44588947"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11</w:t>
            </w:r>
          </w:p>
        </w:tc>
        <w:tc>
          <w:tcPr>
            <w:tcW w:w="8720" w:type="dxa"/>
            <w:shd w:val="clear" w:color="auto" w:fill="auto"/>
            <w:hideMark/>
          </w:tcPr>
          <w:p w14:paraId="13975032" w14:textId="16F52B70"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xml:space="preserve">Czy przyciski do windy mają odpowiednie oznaczenia w postaci wypukłych cyfr i odpowiednich znaków w języku </w:t>
            </w:r>
            <w:proofErr w:type="gramStart"/>
            <w:r w:rsidR="0016543C" w:rsidRPr="00F7638D">
              <w:rPr>
                <w:rFonts w:eastAsia="Times New Roman" w:cstheme="minorHAnsi"/>
                <w:lang w:eastAsia="pl-PL"/>
              </w:rPr>
              <w:t>Braille’a</w:t>
            </w:r>
            <w:r w:rsidRPr="00F7638D">
              <w:rPr>
                <w:rFonts w:eastAsia="Times New Roman" w:cstheme="minorHAnsi"/>
                <w:lang w:eastAsia="pl-PL"/>
              </w:rPr>
              <w:t xml:space="preserve"> ?</w:t>
            </w:r>
            <w:proofErr w:type="gramEnd"/>
          </w:p>
        </w:tc>
        <w:tc>
          <w:tcPr>
            <w:tcW w:w="4360" w:type="dxa"/>
            <w:shd w:val="clear" w:color="auto" w:fill="auto"/>
            <w:hideMark/>
          </w:tcPr>
          <w:p w14:paraId="2EEC5B1E"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3320" w:type="dxa"/>
            <w:shd w:val="clear" w:color="auto" w:fill="auto"/>
            <w:hideMark/>
          </w:tcPr>
          <w:p w14:paraId="3C705648"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240" w:type="dxa"/>
            <w:shd w:val="clear" w:color="auto" w:fill="auto"/>
            <w:hideMark/>
          </w:tcPr>
          <w:p w14:paraId="3CAACD77"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6620" w:type="dxa"/>
            <w:shd w:val="clear" w:color="auto" w:fill="auto"/>
            <w:vAlign w:val="bottom"/>
            <w:hideMark/>
          </w:tcPr>
          <w:p w14:paraId="7F9928BE"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5D134C48" w14:textId="77777777" w:rsidTr="000B1F2E">
        <w:trPr>
          <w:trHeight w:val="312"/>
        </w:trPr>
        <w:tc>
          <w:tcPr>
            <w:tcW w:w="1060" w:type="dxa"/>
            <w:shd w:val="clear" w:color="auto" w:fill="auto"/>
            <w:vAlign w:val="center"/>
            <w:hideMark/>
          </w:tcPr>
          <w:p w14:paraId="37920619"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lastRenderedPageBreak/>
              <w:t>12</w:t>
            </w:r>
          </w:p>
        </w:tc>
        <w:tc>
          <w:tcPr>
            <w:tcW w:w="8720" w:type="dxa"/>
            <w:shd w:val="clear" w:color="auto" w:fill="auto"/>
            <w:hideMark/>
          </w:tcPr>
          <w:p w14:paraId="7800C5A5"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Czy przyciski są skontrastowane?</w:t>
            </w:r>
          </w:p>
        </w:tc>
        <w:tc>
          <w:tcPr>
            <w:tcW w:w="4360" w:type="dxa"/>
            <w:shd w:val="clear" w:color="auto" w:fill="auto"/>
            <w:hideMark/>
          </w:tcPr>
          <w:p w14:paraId="50AB3F9B"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3320" w:type="dxa"/>
            <w:shd w:val="clear" w:color="auto" w:fill="auto"/>
            <w:hideMark/>
          </w:tcPr>
          <w:p w14:paraId="54B3F01A"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240" w:type="dxa"/>
            <w:shd w:val="clear" w:color="auto" w:fill="auto"/>
            <w:hideMark/>
          </w:tcPr>
          <w:p w14:paraId="160F0AA3"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6620" w:type="dxa"/>
            <w:shd w:val="clear" w:color="auto" w:fill="auto"/>
            <w:vAlign w:val="bottom"/>
            <w:hideMark/>
          </w:tcPr>
          <w:p w14:paraId="5A17C5FC"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75141CC9" w14:textId="77777777" w:rsidTr="000B1F2E">
        <w:trPr>
          <w:trHeight w:val="312"/>
        </w:trPr>
        <w:tc>
          <w:tcPr>
            <w:tcW w:w="1060" w:type="dxa"/>
            <w:shd w:val="clear" w:color="auto" w:fill="auto"/>
            <w:vAlign w:val="center"/>
            <w:hideMark/>
          </w:tcPr>
          <w:p w14:paraId="48624A09"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13</w:t>
            </w:r>
          </w:p>
        </w:tc>
        <w:tc>
          <w:tcPr>
            <w:tcW w:w="8720" w:type="dxa"/>
            <w:shd w:val="clear" w:color="auto" w:fill="auto"/>
            <w:hideMark/>
          </w:tcPr>
          <w:p w14:paraId="7DBF19FA"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Czy przycisk kondygnacji „zero” został dodatkowo oznaczony np. przez ramkę?</w:t>
            </w:r>
          </w:p>
        </w:tc>
        <w:tc>
          <w:tcPr>
            <w:tcW w:w="4360" w:type="dxa"/>
            <w:shd w:val="clear" w:color="auto" w:fill="auto"/>
            <w:hideMark/>
          </w:tcPr>
          <w:p w14:paraId="27547C70"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3320" w:type="dxa"/>
            <w:shd w:val="clear" w:color="auto" w:fill="auto"/>
            <w:hideMark/>
          </w:tcPr>
          <w:p w14:paraId="6F36AED3"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240" w:type="dxa"/>
            <w:shd w:val="clear" w:color="auto" w:fill="auto"/>
            <w:hideMark/>
          </w:tcPr>
          <w:p w14:paraId="1FDDC233"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6620" w:type="dxa"/>
            <w:shd w:val="clear" w:color="auto" w:fill="auto"/>
            <w:vAlign w:val="bottom"/>
            <w:hideMark/>
          </w:tcPr>
          <w:p w14:paraId="196FE796"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18D077BD" w14:textId="77777777" w:rsidTr="000B1F2E">
        <w:trPr>
          <w:trHeight w:val="312"/>
        </w:trPr>
        <w:tc>
          <w:tcPr>
            <w:tcW w:w="1060" w:type="dxa"/>
            <w:shd w:val="clear" w:color="auto" w:fill="auto"/>
            <w:vAlign w:val="center"/>
            <w:hideMark/>
          </w:tcPr>
          <w:p w14:paraId="1FA14D2C"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14</w:t>
            </w:r>
          </w:p>
        </w:tc>
        <w:tc>
          <w:tcPr>
            <w:tcW w:w="8720" w:type="dxa"/>
            <w:shd w:val="clear" w:color="auto" w:fill="auto"/>
            <w:hideMark/>
          </w:tcPr>
          <w:p w14:paraId="0A1A5818"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Czy przycisk windy podświetla się po aktywacji?</w:t>
            </w:r>
          </w:p>
        </w:tc>
        <w:tc>
          <w:tcPr>
            <w:tcW w:w="4360" w:type="dxa"/>
            <w:shd w:val="clear" w:color="auto" w:fill="auto"/>
            <w:hideMark/>
          </w:tcPr>
          <w:p w14:paraId="2FB252A8"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3320" w:type="dxa"/>
            <w:shd w:val="clear" w:color="auto" w:fill="auto"/>
            <w:hideMark/>
          </w:tcPr>
          <w:p w14:paraId="6719CAE0"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240" w:type="dxa"/>
            <w:shd w:val="clear" w:color="auto" w:fill="auto"/>
            <w:hideMark/>
          </w:tcPr>
          <w:p w14:paraId="6388D707"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6620" w:type="dxa"/>
            <w:shd w:val="clear" w:color="auto" w:fill="auto"/>
            <w:vAlign w:val="bottom"/>
            <w:hideMark/>
          </w:tcPr>
          <w:p w14:paraId="13AE17B7"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54DCB2AE" w14:textId="77777777" w:rsidTr="000B1F2E">
        <w:trPr>
          <w:trHeight w:val="624"/>
        </w:trPr>
        <w:tc>
          <w:tcPr>
            <w:tcW w:w="1060" w:type="dxa"/>
            <w:shd w:val="clear" w:color="auto" w:fill="auto"/>
            <w:vAlign w:val="center"/>
            <w:hideMark/>
          </w:tcPr>
          <w:p w14:paraId="108E403D"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15</w:t>
            </w:r>
          </w:p>
        </w:tc>
        <w:tc>
          <w:tcPr>
            <w:tcW w:w="8720" w:type="dxa"/>
            <w:shd w:val="clear" w:color="auto" w:fill="auto"/>
            <w:hideMark/>
          </w:tcPr>
          <w:p w14:paraId="3C432EF0" w14:textId="6AB29EBD"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xml:space="preserve">Czy w windzie zainstalowano informacje dźwiękową i wizualną dotyczącą </w:t>
            </w:r>
            <w:r w:rsidR="00B268A3" w:rsidRPr="00F7638D">
              <w:rPr>
                <w:rFonts w:eastAsia="Times New Roman" w:cstheme="minorHAnsi"/>
                <w:lang w:eastAsia="pl-PL"/>
              </w:rPr>
              <w:t>kondygnacji,</w:t>
            </w:r>
            <w:r w:rsidRPr="00F7638D">
              <w:rPr>
                <w:rFonts w:eastAsia="Times New Roman" w:cstheme="minorHAnsi"/>
                <w:lang w:eastAsia="pl-PL"/>
              </w:rPr>
              <w:t xml:space="preserve"> na której zatrzymała się winda (potwierdzenie zatrzymania)?</w:t>
            </w:r>
          </w:p>
        </w:tc>
        <w:tc>
          <w:tcPr>
            <w:tcW w:w="4360" w:type="dxa"/>
            <w:shd w:val="clear" w:color="auto" w:fill="auto"/>
            <w:hideMark/>
          </w:tcPr>
          <w:p w14:paraId="786C91AA"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3320" w:type="dxa"/>
            <w:shd w:val="clear" w:color="auto" w:fill="auto"/>
            <w:hideMark/>
          </w:tcPr>
          <w:p w14:paraId="781D16D9"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240" w:type="dxa"/>
            <w:shd w:val="clear" w:color="auto" w:fill="auto"/>
            <w:hideMark/>
          </w:tcPr>
          <w:p w14:paraId="0F0278D9"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6620" w:type="dxa"/>
            <w:shd w:val="clear" w:color="auto" w:fill="auto"/>
            <w:vAlign w:val="bottom"/>
            <w:hideMark/>
          </w:tcPr>
          <w:p w14:paraId="6CE2D39A"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6B0A6DAB" w14:textId="77777777" w:rsidTr="000B1F2E">
        <w:trPr>
          <w:trHeight w:val="312"/>
        </w:trPr>
        <w:tc>
          <w:tcPr>
            <w:tcW w:w="1060" w:type="dxa"/>
            <w:shd w:val="clear" w:color="auto" w:fill="auto"/>
            <w:vAlign w:val="center"/>
            <w:hideMark/>
          </w:tcPr>
          <w:p w14:paraId="31BFA13E"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16</w:t>
            </w:r>
          </w:p>
        </w:tc>
        <w:tc>
          <w:tcPr>
            <w:tcW w:w="8720" w:type="dxa"/>
            <w:shd w:val="clear" w:color="auto" w:fill="auto"/>
            <w:hideMark/>
          </w:tcPr>
          <w:p w14:paraId="1F998DCF"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Czy drzwi windy otwierają się i zamykają automatycznie?</w:t>
            </w:r>
          </w:p>
        </w:tc>
        <w:tc>
          <w:tcPr>
            <w:tcW w:w="4360" w:type="dxa"/>
            <w:shd w:val="clear" w:color="auto" w:fill="auto"/>
            <w:hideMark/>
          </w:tcPr>
          <w:p w14:paraId="60E20036"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3320" w:type="dxa"/>
            <w:shd w:val="clear" w:color="auto" w:fill="auto"/>
            <w:hideMark/>
          </w:tcPr>
          <w:p w14:paraId="592EF26E"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240" w:type="dxa"/>
            <w:shd w:val="clear" w:color="auto" w:fill="auto"/>
            <w:hideMark/>
          </w:tcPr>
          <w:p w14:paraId="7917457E"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6620" w:type="dxa"/>
            <w:shd w:val="clear" w:color="auto" w:fill="auto"/>
            <w:vAlign w:val="bottom"/>
            <w:hideMark/>
          </w:tcPr>
          <w:p w14:paraId="0CD1E352"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135C3175" w14:textId="77777777" w:rsidTr="000B1F2E">
        <w:trPr>
          <w:trHeight w:val="624"/>
        </w:trPr>
        <w:tc>
          <w:tcPr>
            <w:tcW w:w="1060" w:type="dxa"/>
            <w:shd w:val="clear" w:color="auto" w:fill="auto"/>
            <w:vAlign w:val="center"/>
            <w:hideMark/>
          </w:tcPr>
          <w:p w14:paraId="0A1E31C2"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17</w:t>
            </w:r>
          </w:p>
        </w:tc>
        <w:tc>
          <w:tcPr>
            <w:tcW w:w="8720" w:type="dxa"/>
            <w:shd w:val="clear" w:color="auto" w:fill="auto"/>
            <w:hideMark/>
          </w:tcPr>
          <w:p w14:paraId="4367A409"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Czy drzwi mają system przerywający zamykanie? Drzwi powinny posiadać odpowiednie zabezpieczenia przed zgnieceniem lub uderzeniem.</w:t>
            </w:r>
          </w:p>
        </w:tc>
        <w:tc>
          <w:tcPr>
            <w:tcW w:w="4360" w:type="dxa"/>
            <w:shd w:val="clear" w:color="auto" w:fill="auto"/>
            <w:hideMark/>
          </w:tcPr>
          <w:p w14:paraId="7A0CCED3"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3320" w:type="dxa"/>
            <w:shd w:val="clear" w:color="auto" w:fill="auto"/>
            <w:hideMark/>
          </w:tcPr>
          <w:p w14:paraId="58676186"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240" w:type="dxa"/>
            <w:shd w:val="clear" w:color="auto" w:fill="auto"/>
            <w:hideMark/>
          </w:tcPr>
          <w:p w14:paraId="111528AD"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6620" w:type="dxa"/>
            <w:shd w:val="clear" w:color="auto" w:fill="auto"/>
            <w:vAlign w:val="bottom"/>
            <w:hideMark/>
          </w:tcPr>
          <w:p w14:paraId="73C623E6"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5F36F2B4" w14:textId="77777777" w:rsidTr="000B1F2E">
        <w:trPr>
          <w:trHeight w:val="624"/>
        </w:trPr>
        <w:tc>
          <w:tcPr>
            <w:tcW w:w="1060" w:type="dxa"/>
            <w:shd w:val="clear" w:color="auto" w:fill="auto"/>
            <w:vAlign w:val="center"/>
            <w:hideMark/>
          </w:tcPr>
          <w:p w14:paraId="52E21591"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18</w:t>
            </w:r>
          </w:p>
        </w:tc>
        <w:tc>
          <w:tcPr>
            <w:tcW w:w="8720" w:type="dxa"/>
            <w:shd w:val="clear" w:color="auto" w:fill="auto"/>
            <w:hideMark/>
          </w:tcPr>
          <w:p w14:paraId="46624121"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Jakie są wymiary windy? Minimalne wymiary kabiny to 1,1 m szerokości i 1,4 m długości. Minimalna szerokość wejścia 0,9 m</w:t>
            </w:r>
          </w:p>
        </w:tc>
        <w:tc>
          <w:tcPr>
            <w:tcW w:w="4360" w:type="dxa"/>
            <w:shd w:val="clear" w:color="auto" w:fill="auto"/>
            <w:hideMark/>
          </w:tcPr>
          <w:p w14:paraId="42696694"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3320" w:type="dxa"/>
            <w:shd w:val="clear" w:color="auto" w:fill="auto"/>
            <w:hideMark/>
          </w:tcPr>
          <w:p w14:paraId="60912291"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240" w:type="dxa"/>
            <w:shd w:val="clear" w:color="auto" w:fill="auto"/>
            <w:hideMark/>
          </w:tcPr>
          <w:p w14:paraId="3AE7F69C"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6620" w:type="dxa"/>
            <w:shd w:val="clear" w:color="auto" w:fill="auto"/>
            <w:vAlign w:val="bottom"/>
            <w:hideMark/>
          </w:tcPr>
          <w:p w14:paraId="6FEC81A8"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49772EA1" w14:textId="77777777" w:rsidTr="000B1F2E">
        <w:trPr>
          <w:trHeight w:val="624"/>
        </w:trPr>
        <w:tc>
          <w:tcPr>
            <w:tcW w:w="1060" w:type="dxa"/>
            <w:shd w:val="clear" w:color="auto" w:fill="auto"/>
            <w:vAlign w:val="center"/>
            <w:hideMark/>
          </w:tcPr>
          <w:p w14:paraId="5A09DA27"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19</w:t>
            </w:r>
          </w:p>
        </w:tc>
        <w:tc>
          <w:tcPr>
            <w:tcW w:w="8720" w:type="dxa"/>
            <w:shd w:val="clear" w:color="auto" w:fill="auto"/>
            <w:hideMark/>
          </w:tcPr>
          <w:p w14:paraId="4702E02F"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Czy po obu stronach kabiny zostały zainstalowane poręcze? Wysokość instalacji poręczy to 0,9 m.</w:t>
            </w:r>
          </w:p>
        </w:tc>
        <w:tc>
          <w:tcPr>
            <w:tcW w:w="4360" w:type="dxa"/>
            <w:shd w:val="clear" w:color="auto" w:fill="auto"/>
            <w:hideMark/>
          </w:tcPr>
          <w:p w14:paraId="545F58FE"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3320" w:type="dxa"/>
            <w:shd w:val="clear" w:color="auto" w:fill="auto"/>
            <w:hideMark/>
          </w:tcPr>
          <w:p w14:paraId="68E5F405"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240" w:type="dxa"/>
            <w:shd w:val="clear" w:color="auto" w:fill="auto"/>
            <w:hideMark/>
          </w:tcPr>
          <w:p w14:paraId="58CF454C"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6620" w:type="dxa"/>
            <w:shd w:val="clear" w:color="auto" w:fill="auto"/>
            <w:vAlign w:val="bottom"/>
            <w:hideMark/>
          </w:tcPr>
          <w:p w14:paraId="22A25A84"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37A3CFC6" w14:textId="77777777" w:rsidTr="000B1F2E">
        <w:trPr>
          <w:trHeight w:val="624"/>
        </w:trPr>
        <w:tc>
          <w:tcPr>
            <w:tcW w:w="1060" w:type="dxa"/>
            <w:shd w:val="clear" w:color="auto" w:fill="auto"/>
            <w:vAlign w:val="center"/>
            <w:hideMark/>
          </w:tcPr>
          <w:p w14:paraId="7C44A48F"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20</w:t>
            </w:r>
          </w:p>
        </w:tc>
        <w:tc>
          <w:tcPr>
            <w:tcW w:w="8720" w:type="dxa"/>
            <w:shd w:val="clear" w:color="auto" w:fill="auto"/>
            <w:hideMark/>
          </w:tcPr>
          <w:p w14:paraId="706A0C7D"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Czy na ściance przeciwległej do wejścia zainstalowano lustro? Obowiązek instalacji lustra jest tylko w kabinach o wymiarach poniżej 1,5 m x 1,5 m.</w:t>
            </w:r>
          </w:p>
        </w:tc>
        <w:tc>
          <w:tcPr>
            <w:tcW w:w="4360" w:type="dxa"/>
            <w:shd w:val="clear" w:color="auto" w:fill="auto"/>
            <w:hideMark/>
          </w:tcPr>
          <w:p w14:paraId="2F6E1212"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3320" w:type="dxa"/>
            <w:shd w:val="clear" w:color="auto" w:fill="auto"/>
            <w:hideMark/>
          </w:tcPr>
          <w:p w14:paraId="2CB7FD5B"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240" w:type="dxa"/>
            <w:shd w:val="clear" w:color="auto" w:fill="auto"/>
            <w:hideMark/>
          </w:tcPr>
          <w:p w14:paraId="297F441B"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6620" w:type="dxa"/>
            <w:shd w:val="clear" w:color="auto" w:fill="auto"/>
            <w:vAlign w:val="bottom"/>
            <w:hideMark/>
          </w:tcPr>
          <w:p w14:paraId="1264948E"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49893F5A" w14:textId="77777777" w:rsidTr="000B1F2E">
        <w:trPr>
          <w:trHeight w:val="312"/>
        </w:trPr>
        <w:tc>
          <w:tcPr>
            <w:tcW w:w="1060" w:type="dxa"/>
            <w:shd w:val="clear" w:color="auto" w:fill="auto"/>
            <w:vAlign w:val="center"/>
            <w:hideMark/>
          </w:tcPr>
          <w:p w14:paraId="22669DA6"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21</w:t>
            </w:r>
          </w:p>
        </w:tc>
        <w:tc>
          <w:tcPr>
            <w:tcW w:w="8720" w:type="dxa"/>
            <w:shd w:val="clear" w:color="auto" w:fill="auto"/>
            <w:hideMark/>
          </w:tcPr>
          <w:p w14:paraId="55BA9E0E"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Czy jest świetlne potwierdzenie naciśnięcia guzika alarmowego?</w:t>
            </w:r>
          </w:p>
        </w:tc>
        <w:tc>
          <w:tcPr>
            <w:tcW w:w="4360" w:type="dxa"/>
            <w:shd w:val="clear" w:color="auto" w:fill="auto"/>
            <w:hideMark/>
          </w:tcPr>
          <w:p w14:paraId="734E5420"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3320" w:type="dxa"/>
            <w:shd w:val="clear" w:color="auto" w:fill="auto"/>
            <w:hideMark/>
          </w:tcPr>
          <w:p w14:paraId="1EFE560C"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240" w:type="dxa"/>
            <w:shd w:val="clear" w:color="auto" w:fill="auto"/>
            <w:hideMark/>
          </w:tcPr>
          <w:p w14:paraId="1E37DF1B"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6620" w:type="dxa"/>
            <w:shd w:val="clear" w:color="auto" w:fill="auto"/>
            <w:vAlign w:val="bottom"/>
            <w:hideMark/>
          </w:tcPr>
          <w:p w14:paraId="6076D2FE"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6E8E59A7" w14:textId="77777777" w:rsidTr="000B1F2E">
        <w:trPr>
          <w:trHeight w:val="624"/>
        </w:trPr>
        <w:tc>
          <w:tcPr>
            <w:tcW w:w="1060" w:type="dxa"/>
            <w:shd w:val="clear" w:color="auto" w:fill="auto"/>
            <w:vAlign w:val="center"/>
            <w:hideMark/>
          </w:tcPr>
          <w:p w14:paraId="31503ACF"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22</w:t>
            </w:r>
          </w:p>
        </w:tc>
        <w:tc>
          <w:tcPr>
            <w:tcW w:w="8720" w:type="dxa"/>
            <w:shd w:val="clear" w:color="auto" w:fill="auto"/>
            <w:hideMark/>
          </w:tcPr>
          <w:p w14:paraId="6DECEC3E"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Czy winda wyposażona jest w system łączności umożliwiający rozmowę alarmową z obsługą?</w:t>
            </w:r>
          </w:p>
        </w:tc>
        <w:tc>
          <w:tcPr>
            <w:tcW w:w="4360" w:type="dxa"/>
            <w:shd w:val="clear" w:color="auto" w:fill="auto"/>
            <w:hideMark/>
          </w:tcPr>
          <w:p w14:paraId="352FE695"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3320" w:type="dxa"/>
            <w:shd w:val="clear" w:color="auto" w:fill="auto"/>
            <w:hideMark/>
          </w:tcPr>
          <w:p w14:paraId="09ADB6E0"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 </w:t>
            </w:r>
          </w:p>
        </w:tc>
        <w:tc>
          <w:tcPr>
            <w:tcW w:w="1240" w:type="dxa"/>
            <w:shd w:val="clear" w:color="auto" w:fill="auto"/>
            <w:hideMark/>
          </w:tcPr>
          <w:p w14:paraId="684D738F"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6620" w:type="dxa"/>
            <w:shd w:val="clear" w:color="auto" w:fill="auto"/>
            <w:vAlign w:val="bottom"/>
            <w:hideMark/>
          </w:tcPr>
          <w:p w14:paraId="7E571A06"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00546A0C" w14:textId="77777777" w:rsidTr="000B1F2E">
        <w:trPr>
          <w:trHeight w:val="312"/>
        </w:trPr>
        <w:tc>
          <w:tcPr>
            <w:tcW w:w="1060" w:type="dxa"/>
            <w:shd w:val="clear" w:color="auto" w:fill="auto"/>
            <w:vAlign w:val="bottom"/>
            <w:hideMark/>
          </w:tcPr>
          <w:p w14:paraId="66125713"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8720" w:type="dxa"/>
            <w:shd w:val="clear" w:color="auto" w:fill="auto"/>
            <w:vAlign w:val="bottom"/>
            <w:hideMark/>
          </w:tcPr>
          <w:p w14:paraId="68A35408"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4360" w:type="dxa"/>
            <w:shd w:val="clear" w:color="auto" w:fill="auto"/>
            <w:vAlign w:val="bottom"/>
            <w:hideMark/>
          </w:tcPr>
          <w:p w14:paraId="5CDBB8D5"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3320" w:type="dxa"/>
            <w:shd w:val="clear" w:color="auto" w:fill="auto"/>
            <w:vAlign w:val="bottom"/>
            <w:hideMark/>
          </w:tcPr>
          <w:p w14:paraId="744E9BDE"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240" w:type="dxa"/>
            <w:shd w:val="clear" w:color="auto" w:fill="auto"/>
            <w:hideMark/>
          </w:tcPr>
          <w:p w14:paraId="06BE8159"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6620" w:type="dxa"/>
            <w:shd w:val="clear" w:color="auto" w:fill="auto"/>
            <w:vAlign w:val="bottom"/>
            <w:hideMark/>
          </w:tcPr>
          <w:p w14:paraId="5574E3CF"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4866136A" w14:textId="77777777" w:rsidTr="006C1262">
        <w:trPr>
          <w:trHeight w:val="936"/>
        </w:trPr>
        <w:tc>
          <w:tcPr>
            <w:tcW w:w="1060" w:type="dxa"/>
            <w:shd w:val="clear" w:color="auto" w:fill="auto"/>
            <w:vAlign w:val="bottom"/>
            <w:hideMark/>
          </w:tcPr>
          <w:p w14:paraId="41750CC6"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8720" w:type="dxa"/>
            <w:shd w:val="clear" w:color="FFCC00" w:fill="FAA61A"/>
            <w:hideMark/>
          </w:tcPr>
          <w:p w14:paraId="4277ED89" w14:textId="77777777" w:rsidR="00F7638D" w:rsidRPr="00F7638D" w:rsidRDefault="00F7638D" w:rsidP="00F7638D">
            <w:pPr>
              <w:spacing w:after="0" w:line="240" w:lineRule="auto"/>
              <w:rPr>
                <w:rFonts w:eastAsia="Times New Roman" w:cstheme="minorHAnsi"/>
                <w:b/>
                <w:bCs/>
                <w:lang w:eastAsia="pl-PL"/>
              </w:rPr>
            </w:pPr>
            <w:r w:rsidRPr="00F7638D">
              <w:rPr>
                <w:rFonts w:eastAsia="Times New Roman" w:cstheme="minorHAnsi"/>
                <w:b/>
                <w:bCs/>
                <w:lang w:eastAsia="pl-PL"/>
              </w:rPr>
              <w:t>Platformy</w:t>
            </w:r>
          </w:p>
        </w:tc>
        <w:tc>
          <w:tcPr>
            <w:tcW w:w="4360" w:type="dxa"/>
            <w:shd w:val="clear" w:color="FFCC00" w:fill="FAA61A"/>
            <w:vAlign w:val="bottom"/>
            <w:hideMark/>
          </w:tcPr>
          <w:p w14:paraId="0DE06E53"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3320" w:type="dxa"/>
            <w:shd w:val="clear" w:color="FFCC00" w:fill="FAA61A"/>
            <w:vAlign w:val="bottom"/>
            <w:hideMark/>
          </w:tcPr>
          <w:p w14:paraId="75F5198D"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240" w:type="dxa"/>
            <w:shd w:val="clear" w:color="FFCC00" w:fill="FAA61A"/>
            <w:vAlign w:val="center"/>
            <w:hideMark/>
          </w:tcPr>
          <w:p w14:paraId="56E2274A" w14:textId="77777777" w:rsidR="00F7638D" w:rsidRPr="00F7638D" w:rsidRDefault="00F7638D" w:rsidP="00F7638D">
            <w:pPr>
              <w:spacing w:after="0" w:line="240" w:lineRule="auto"/>
              <w:rPr>
                <w:rFonts w:eastAsia="Times New Roman" w:cstheme="minorHAnsi"/>
                <w:b/>
                <w:bCs/>
                <w:lang w:eastAsia="pl-PL"/>
              </w:rPr>
            </w:pPr>
            <w:r w:rsidRPr="00F7638D">
              <w:rPr>
                <w:rFonts w:eastAsia="Times New Roman" w:cstheme="minorHAnsi"/>
                <w:b/>
                <w:bCs/>
                <w:lang w:eastAsia="pl-PL"/>
              </w:rPr>
              <w:t>Pełna zgodność z ustawą</w:t>
            </w:r>
          </w:p>
        </w:tc>
        <w:tc>
          <w:tcPr>
            <w:tcW w:w="6620" w:type="dxa"/>
            <w:shd w:val="clear" w:color="FFCC00" w:fill="FAA61A"/>
            <w:vAlign w:val="center"/>
            <w:hideMark/>
          </w:tcPr>
          <w:p w14:paraId="3D0A1F78" w14:textId="77777777" w:rsidR="00F7638D" w:rsidRPr="00F7638D" w:rsidRDefault="00F7638D" w:rsidP="00F7638D">
            <w:pPr>
              <w:spacing w:after="0" w:line="240" w:lineRule="auto"/>
              <w:rPr>
                <w:rFonts w:eastAsia="Times New Roman" w:cstheme="minorHAnsi"/>
                <w:b/>
                <w:bCs/>
                <w:lang w:eastAsia="pl-PL"/>
              </w:rPr>
            </w:pPr>
            <w:r w:rsidRPr="00F7638D">
              <w:rPr>
                <w:rFonts w:eastAsia="Times New Roman" w:cstheme="minorHAnsi"/>
                <w:b/>
                <w:bCs/>
                <w:lang w:eastAsia="pl-PL"/>
              </w:rPr>
              <w:t>Zalecenia i wnioski</w:t>
            </w:r>
          </w:p>
        </w:tc>
      </w:tr>
      <w:tr w:rsidR="006C1262" w:rsidRPr="00F7638D" w14:paraId="25402DAA" w14:textId="77777777" w:rsidTr="006C1262">
        <w:trPr>
          <w:trHeight w:val="312"/>
        </w:trPr>
        <w:tc>
          <w:tcPr>
            <w:tcW w:w="1060" w:type="dxa"/>
            <w:shd w:val="clear" w:color="auto" w:fill="auto"/>
            <w:vAlign w:val="bottom"/>
            <w:hideMark/>
          </w:tcPr>
          <w:p w14:paraId="0F0394AA"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lastRenderedPageBreak/>
              <w:t> </w:t>
            </w:r>
          </w:p>
        </w:tc>
        <w:tc>
          <w:tcPr>
            <w:tcW w:w="8720" w:type="dxa"/>
            <w:shd w:val="clear" w:color="auto" w:fill="auto"/>
            <w:hideMark/>
          </w:tcPr>
          <w:p w14:paraId="176AF85B"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4360" w:type="dxa"/>
            <w:shd w:val="clear" w:color="auto" w:fill="auto"/>
            <w:vAlign w:val="bottom"/>
            <w:hideMark/>
          </w:tcPr>
          <w:p w14:paraId="7DC6702E"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3320" w:type="dxa"/>
            <w:shd w:val="clear" w:color="auto" w:fill="auto"/>
            <w:vAlign w:val="bottom"/>
            <w:hideMark/>
          </w:tcPr>
          <w:p w14:paraId="40CA8C99"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240" w:type="dxa"/>
            <w:shd w:val="clear" w:color="auto" w:fill="auto"/>
            <w:vAlign w:val="bottom"/>
            <w:hideMark/>
          </w:tcPr>
          <w:p w14:paraId="35809509"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6620" w:type="dxa"/>
            <w:shd w:val="clear" w:color="auto" w:fill="auto"/>
            <w:vAlign w:val="bottom"/>
            <w:hideMark/>
          </w:tcPr>
          <w:p w14:paraId="20E250BD"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6CC0E521" w14:textId="77777777" w:rsidTr="000B1F2E">
        <w:trPr>
          <w:trHeight w:val="312"/>
        </w:trPr>
        <w:tc>
          <w:tcPr>
            <w:tcW w:w="1060" w:type="dxa"/>
            <w:shd w:val="clear" w:color="auto" w:fill="auto"/>
            <w:vAlign w:val="center"/>
            <w:hideMark/>
          </w:tcPr>
          <w:p w14:paraId="2A24A5C8"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1</w:t>
            </w:r>
          </w:p>
        </w:tc>
        <w:tc>
          <w:tcPr>
            <w:tcW w:w="8720" w:type="dxa"/>
            <w:shd w:val="clear" w:color="auto" w:fill="auto"/>
            <w:hideMark/>
          </w:tcPr>
          <w:p w14:paraId="5AF8A705"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xml:space="preserve">Czy w budynku zastosowano: podnośnik, platformę, </w:t>
            </w:r>
            <w:proofErr w:type="spellStart"/>
            <w:r w:rsidRPr="00F7638D">
              <w:rPr>
                <w:rFonts w:eastAsia="Times New Roman" w:cstheme="minorHAnsi"/>
                <w:lang w:eastAsia="pl-PL"/>
              </w:rPr>
              <w:t>schodołaz</w:t>
            </w:r>
            <w:proofErr w:type="spellEnd"/>
            <w:r w:rsidRPr="00F7638D">
              <w:rPr>
                <w:rFonts w:eastAsia="Times New Roman" w:cstheme="minorHAnsi"/>
                <w:lang w:eastAsia="pl-PL"/>
              </w:rPr>
              <w:t xml:space="preserve">? </w:t>
            </w:r>
          </w:p>
        </w:tc>
        <w:tc>
          <w:tcPr>
            <w:tcW w:w="4360" w:type="dxa"/>
            <w:shd w:val="clear" w:color="auto" w:fill="auto"/>
            <w:vAlign w:val="bottom"/>
            <w:hideMark/>
          </w:tcPr>
          <w:p w14:paraId="102C61F5"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3320" w:type="dxa"/>
            <w:shd w:val="clear" w:color="auto" w:fill="auto"/>
            <w:vAlign w:val="bottom"/>
            <w:hideMark/>
          </w:tcPr>
          <w:p w14:paraId="11B6A024"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240" w:type="dxa"/>
            <w:shd w:val="clear" w:color="auto" w:fill="auto"/>
            <w:hideMark/>
          </w:tcPr>
          <w:p w14:paraId="262A3808" w14:textId="48E9EFD8"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r w:rsidR="000B1F2E">
              <w:rPr>
                <w:rFonts w:eastAsia="Times New Roman" w:cstheme="minorHAnsi"/>
                <w:lang w:eastAsia="pl-PL"/>
              </w:rPr>
              <w:t>Tak</w:t>
            </w:r>
          </w:p>
        </w:tc>
        <w:tc>
          <w:tcPr>
            <w:tcW w:w="6620" w:type="dxa"/>
            <w:shd w:val="clear" w:color="auto" w:fill="auto"/>
            <w:vAlign w:val="bottom"/>
            <w:hideMark/>
          </w:tcPr>
          <w:p w14:paraId="3CB4522A"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264DEDAB" w14:textId="77777777" w:rsidTr="000B1F2E">
        <w:trPr>
          <w:trHeight w:val="936"/>
        </w:trPr>
        <w:tc>
          <w:tcPr>
            <w:tcW w:w="1060" w:type="dxa"/>
            <w:shd w:val="clear" w:color="auto" w:fill="auto"/>
            <w:vAlign w:val="center"/>
            <w:hideMark/>
          </w:tcPr>
          <w:p w14:paraId="3F2314F4"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2</w:t>
            </w:r>
          </w:p>
        </w:tc>
        <w:tc>
          <w:tcPr>
            <w:tcW w:w="8720" w:type="dxa"/>
            <w:shd w:val="clear" w:color="auto" w:fill="auto"/>
            <w:hideMark/>
          </w:tcPr>
          <w:p w14:paraId="3FE7B91F"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Minimalna wielkość platformy powinna wynosić:</w:t>
            </w:r>
            <w:r w:rsidRPr="00F7638D">
              <w:rPr>
                <w:rFonts w:eastAsia="Times New Roman" w:cstheme="minorHAnsi"/>
                <w:lang w:eastAsia="pl-PL"/>
              </w:rPr>
              <w:br/>
              <w:t>• podnośnik pionowy - min. 90 x 120 cm;</w:t>
            </w:r>
            <w:r w:rsidRPr="00F7638D">
              <w:rPr>
                <w:rFonts w:eastAsia="Times New Roman" w:cstheme="minorHAnsi"/>
                <w:lang w:eastAsia="pl-PL"/>
              </w:rPr>
              <w:br/>
              <w:t>• podnośnika schodowego - min. 80 x 100 cm.</w:t>
            </w:r>
          </w:p>
        </w:tc>
        <w:tc>
          <w:tcPr>
            <w:tcW w:w="4360" w:type="dxa"/>
            <w:shd w:val="clear" w:color="auto" w:fill="auto"/>
            <w:vAlign w:val="bottom"/>
            <w:hideMark/>
          </w:tcPr>
          <w:p w14:paraId="37B5A3FE"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3320" w:type="dxa"/>
            <w:shd w:val="clear" w:color="auto" w:fill="auto"/>
            <w:vAlign w:val="bottom"/>
            <w:hideMark/>
          </w:tcPr>
          <w:p w14:paraId="4E6116EC"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240" w:type="dxa"/>
            <w:shd w:val="clear" w:color="auto" w:fill="auto"/>
            <w:hideMark/>
          </w:tcPr>
          <w:p w14:paraId="7DB938CB"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6620" w:type="dxa"/>
            <w:shd w:val="clear" w:color="auto" w:fill="auto"/>
            <w:vAlign w:val="bottom"/>
            <w:hideMark/>
          </w:tcPr>
          <w:p w14:paraId="45C4B483"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10E8CAD2" w14:textId="77777777" w:rsidTr="000B1F2E">
        <w:trPr>
          <w:trHeight w:val="312"/>
        </w:trPr>
        <w:tc>
          <w:tcPr>
            <w:tcW w:w="1060" w:type="dxa"/>
            <w:shd w:val="clear" w:color="auto" w:fill="auto"/>
            <w:vAlign w:val="center"/>
            <w:hideMark/>
          </w:tcPr>
          <w:p w14:paraId="16A37810"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3</w:t>
            </w:r>
          </w:p>
        </w:tc>
        <w:tc>
          <w:tcPr>
            <w:tcW w:w="8720" w:type="dxa"/>
            <w:shd w:val="clear" w:color="auto" w:fill="auto"/>
            <w:hideMark/>
          </w:tcPr>
          <w:p w14:paraId="1841C778"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Minimalny udźwig podnośnika 250 kg.</w:t>
            </w:r>
          </w:p>
        </w:tc>
        <w:tc>
          <w:tcPr>
            <w:tcW w:w="4360" w:type="dxa"/>
            <w:shd w:val="clear" w:color="auto" w:fill="auto"/>
            <w:vAlign w:val="bottom"/>
            <w:hideMark/>
          </w:tcPr>
          <w:p w14:paraId="2E8E0F47"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3320" w:type="dxa"/>
            <w:shd w:val="clear" w:color="auto" w:fill="auto"/>
            <w:vAlign w:val="bottom"/>
            <w:hideMark/>
          </w:tcPr>
          <w:p w14:paraId="1AECD19D"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240" w:type="dxa"/>
            <w:shd w:val="clear" w:color="auto" w:fill="auto"/>
            <w:hideMark/>
          </w:tcPr>
          <w:p w14:paraId="0A323E11"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6620" w:type="dxa"/>
            <w:shd w:val="clear" w:color="auto" w:fill="auto"/>
            <w:vAlign w:val="bottom"/>
            <w:hideMark/>
          </w:tcPr>
          <w:p w14:paraId="4483D756"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1961D2BE" w14:textId="77777777" w:rsidTr="000B1F2E">
        <w:trPr>
          <w:trHeight w:val="312"/>
        </w:trPr>
        <w:tc>
          <w:tcPr>
            <w:tcW w:w="1060" w:type="dxa"/>
            <w:shd w:val="clear" w:color="auto" w:fill="auto"/>
            <w:vAlign w:val="center"/>
            <w:hideMark/>
          </w:tcPr>
          <w:p w14:paraId="4DB9A631"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4</w:t>
            </w:r>
          </w:p>
        </w:tc>
        <w:tc>
          <w:tcPr>
            <w:tcW w:w="8720" w:type="dxa"/>
            <w:shd w:val="clear" w:color="auto" w:fill="auto"/>
            <w:hideMark/>
          </w:tcPr>
          <w:p w14:paraId="66297FB6"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Czy można samodzielnie uruchomić platformę?</w:t>
            </w:r>
          </w:p>
        </w:tc>
        <w:tc>
          <w:tcPr>
            <w:tcW w:w="4360" w:type="dxa"/>
            <w:shd w:val="clear" w:color="auto" w:fill="auto"/>
            <w:vAlign w:val="bottom"/>
            <w:hideMark/>
          </w:tcPr>
          <w:p w14:paraId="6115681E"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3320" w:type="dxa"/>
            <w:shd w:val="clear" w:color="auto" w:fill="auto"/>
            <w:vAlign w:val="bottom"/>
            <w:hideMark/>
          </w:tcPr>
          <w:p w14:paraId="0D484289"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240" w:type="dxa"/>
            <w:shd w:val="clear" w:color="auto" w:fill="auto"/>
            <w:hideMark/>
          </w:tcPr>
          <w:p w14:paraId="282D2A02"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6620" w:type="dxa"/>
            <w:shd w:val="clear" w:color="auto" w:fill="auto"/>
            <w:vAlign w:val="bottom"/>
            <w:hideMark/>
          </w:tcPr>
          <w:p w14:paraId="67B156F5"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60F9ED20" w14:textId="77777777" w:rsidTr="000B1F2E">
        <w:trPr>
          <w:trHeight w:val="312"/>
        </w:trPr>
        <w:tc>
          <w:tcPr>
            <w:tcW w:w="1060" w:type="dxa"/>
            <w:shd w:val="clear" w:color="auto" w:fill="auto"/>
            <w:vAlign w:val="center"/>
            <w:hideMark/>
          </w:tcPr>
          <w:p w14:paraId="58DE7F6A"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5</w:t>
            </w:r>
          </w:p>
        </w:tc>
        <w:tc>
          <w:tcPr>
            <w:tcW w:w="8720" w:type="dxa"/>
            <w:shd w:val="clear" w:color="auto" w:fill="auto"/>
            <w:hideMark/>
          </w:tcPr>
          <w:p w14:paraId="6ACAEEC8"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Czy zainstalowano przycisk do przywołania obsługi?</w:t>
            </w:r>
          </w:p>
        </w:tc>
        <w:tc>
          <w:tcPr>
            <w:tcW w:w="4360" w:type="dxa"/>
            <w:shd w:val="clear" w:color="auto" w:fill="auto"/>
            <w:vAlign w:val="bottom"/>
            <w:hideMark/>
          </w:tcPr>
          <w:p w14:paraId="0637505E"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3320" w:type="dxa"/>
            <w:shd w:val="clear" w:color="auto" w:fill="auto"/>
            <w:vAlign w:val="bottom"/>
            <w:hideMark/>
          </w:tcPr>
          <w:p w14:paraId="1312D43B"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240" w:type="dxa"/>
            <w:shd w:val="clear" w:color="auto" w:fill="auto"/>
            <w:hideMark/>
          </w:tcPr>
          <w:p w14:paraId="5464AA1B"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6620" w:type="dxa"/>
            <w:shd w:val="clear" w:color="auto" w:fill="auto"/>
            <w:vAlign w:val="bottom"/>
            <w:hideMark/>
          </w:tcPr>
          <w:p w14:paraId="34DEC35F"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31C213C2" w14:textId="77777777" w:rsidTr="000B1F2E">
        <w:trPr>
          <w:trHeight w:val="312"/>
        </w:trPr>
        <w:tc>
          <w:tcPr>
            <w:tcW w:w="1060" w:type="dxa"/>
            <w:shd w:val="clear" w:color="auto" w:fill="auto"/>
            <w:vAlign w:val="center"/>
            <w:hideMark/>
          </w:tcPr>
          <w:p w14:paraId="6F0AC7C1"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6</w:t>
            </w:r>
          </w:p>
        </w:tc>
        <w:tc>
          <w:tcPr>
            <w:tcW w:w="8720" w:type="dxa"/>
            <w:shd w:val="clear" w:color="auto" w:fill="auto"/>
            <w:hideMark/>
          </w:tcPr>
          <w:p w14:paraId="0B9E1CDF"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Na jakiej wysokości zainstalowano dzwonek?</w:t>
            </w:r>
          </w:p>
        </w:tc>
        <w:tc>
          <w:tcPr>
            <w:tcW w:w="4360" w:type="dxa"/>
            <w:shd w:val="clear" w:color="auto" w:fill="auto"/>
            <w:vAlign w:val="bottom"/>
            <w:hideMark/>
          </w:tcPr>
          <w:p w14:paraId="4BC63DE6"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3320" w:type="dxa"/>
            <w:shd w:val="clear" w:color="auto" w:fill="auto"/>
            <w:vAlign w:val="bottom"/>
            <w:hideMark/>
          </w:tcPr>
          <w:p w14:paraId="0F4184D0"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240" w:type="dxa"/>
            <w:shd w:val="clear" w:color="auto" w:fill="auto"/>
            <w:hideMark/>
          </w:tcPr>
          <w:p w14:paraId="5F90D463"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6620" w:type="dxa"/>
            <w:shd w:val="clear" w:color="auto" w:fill="auto"/>
            <w:vAlign w:val="bottom"/>
            <w:hideMark/>
          </w:tcPr>
          <w:p w14:paraId="5230B5FA"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7429685A" w14:textId="77777777" w:rsidTr="000B1F2E">
        <w:trPr>
          <w:trHeight w:val="312"/>
        </w:trPr>
        <w:tc>
          <w:tcPr>
            <w:tcW w:w="1060" w:type="dxa"/>
            <w:shd w:val="clear" w:color="auto" w:fill="auto"/>
            <w:vAlign w:val="center"/>
            <w:hideMark/>
          </w:tcPr>
          <w:p w14:paraId="7D7CCE71"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7</w:t>
            </w:r>
          </w:p>
        </w:tc>
        <w:tc>
          <w:tcPr>
            <w:tcW w:w="8720" w:type="dxa"/>
            <w:shd w:val="clear" w:color="auto" w:fill="auto"/>
            <w:vAlign w:val="bottom"/>
            <w:hideMark/>
          </w:tcPr>
          <w:p w14:paraId="3808C481"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Czy rampy i inne płaszczyzny poziome są skontrastowane?</w:t>
            </w:r>
          </w:p>
        </w:tc>
        <w:tc>
          <w:tcPr>
            <w:tcW w:w="4360" w:type="dxa"/>
            <w:shd w:val="clear" w:color="auto" w:fill="auto"/>
            <w:vAlign w:val="bottom"/>
            <w:hideMark/>
          </w:tcPr>
          <w:p w14:paraId="436761A7"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3320" w:type="dxa"/>
            <w:shd w:val="clear" w:color="auto" w:fill="auto"/>
            <w:vAlign w:val="bottom"/>
            <w:hideMark/>
          </w:tcPr>
          <w:p w14:paraId="701A26DF"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240" w:type="dxa"/>
            <w:shd w:val="clear" w:color="auto" w:fill="auto"/>
            <w:hideMark/>
          </w:tcPr>
          <w:p w14:paraId="365225BC"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6620" w:type="dxa"/>
            <w:shd w:val="clear" w:color="auto" w:fill="auto"/>
            <w:vAlign w:val="bottom"/>
            <w:hideMark/>
          </w:tcPr>
          <w:p w14:paraId="087E665B"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r w:rsidR="006C1262" w:rsidRPr="00F7638D" w14:paraId="20024100" w14:textId="77777777" w:rsidTr="000B1F2E">
        <w:trPr>
          <w:trHeight w:val="624"/>
        </w:trPr>
        <w:tc>
          <w:tcPr>
            <w:tcW w:w="1060" w:type="dxa"/>
            <w:shd w:val="clear" w:color="auto" w:fill="auto"/>
            <w:vAlign w:val="center"/>
            <w:hideMark/>
          </w:tcPr>
          <w:p w14:paraId="739546D8" w14:textId="77777777" w:rsidR="00F7638D" w:rsidRPr="00F7638D" w:rsidRDefault="00F7638D" w:rsidP="00F7638D">
            <w:pPr>
              <w:spacing w:after="0" w:line="240" w:lineRule="auto"/>
              <w:jc w:val="center"/>
              <w:rPr>
                <w:rFonts w:eastAsia="Times New Roman" w:cstheme="minorHAnsi"/>
                <w:lang w:eastAsia="pl-PL"/>
              </w:rPr>
            </w:pPr>
            <w:r w:rsidRPr="00F7638D">
              <w:rPr>
                <w:rFonts w:eastAsia="Times New Roman" w:cstheme="minorHAnsi"/>
                <w:lang w:eastAsia="pl-PL"/>
              </w:rPr>
              <w:t>8</w:t>
            </w:r>
          </w:p>
        </w:tc>
        <w:tc>
          <w:tcPr>
            <w:tcW w:w="8720" w:type="dxa"/>
            <w:shd w:val="clear" w:color="auto" w:fill="auto"/>
            <w:vAlign w:val="bottom"/>
            <w:hideMark/>
          </w:tcPr>
          <w:p w14:paraId="40CBB9F0" w14:textId="77777777" w:rsidR="00F7638D" w:rsidRPr="00F7638D" w:rsidRDefault="00F7638D" w:rsidP="00F7638D">
            <w:pPr>
              <w:spacing w:after="0" w:line="240" w:lineRule="auto"/>
              <w:rPr>
                <w:rFonts w:eastAsia="Times New Roman" w:cstheme="minorHAnsi"/>
                <w:color w:val="00000A"/>
                <w:lang w:eastAsia="pl-PL"/>
              </w:rPr>
            </w:pPr>
            <w:r w:rsidRPr="00F7638D">
              <w:rPr>
                <w:rFonts w:eastAsia="Times New Roman" w:cstheme="minorHAnsi"/>
                <w:color w:val="00000A"/>
                <w:lang w:eastAsia="pl-PL"/>
              </w:rPr>
              <w:t>Czy rampy i inne płaszczyzny poziome są możliwe do zauważenia przy pomocy białej laski?</w:t>
            </w:r>
          </w:p>
        </w:tc>
        <w:tc>
          <w:tcPr>
            <w:tcW w:w="4360" w:type="dxa"/>
            <w:shd w:val="clear" w:color="auto" w:fill="auto"/>
            <w:vAlign w:val="bottom"/>
            <w:hideMark/>
          </w:tcPr>
          <w:p w14:paraId="62A91490"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3320" w:type="dxa"/>
            <w:shd w:val="clear" w:color="auto" w:fill="auto"/>
            <w:vAlign w:val="bottom"/>
            <w:hideMark/>
          </w:tcPr>
          <w:p w14:paraId="0B86B321"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c>
          <w:tcPr>
            <w:tcW w:w="1240" w:type="dxa"/>
            <w:shd w:val="clear" w:color="auto" w:fill="auto"/>
            <w:hideMark/>
          </w:tcPr>
          <w:p w14:paraId="4992B229" w14:textId="77777777" w:rsidR="00F7638D" w:rsidRPr="00F7638D" w:rsidRDefault="00F7638D" w:rsidP="000B1F2E">
            <w:pPr>
              <w:spacing w:after="0" w:line="240" w:lineRule="auto"/>
              <w:rPr>
                <w:rFonts w:eastAsia="Times New Roman" w:cstheme="minorHAnsi"/>
                <w:lang w:eastAsia="pl-PL"/>
              </w:rPr>
            </w:pPr>
            <w:r w:rsidRPr="00F7638D">
              <w:rPr>
                <w:rFonts w:eastAsia="Times New Roman" w:cstheme="minorHAnsi"/>
                <w:lang w:eastAsia="pl-PL"/>
              </w:rPr>
              <w:t> </w:t>
            </w:r>
          </w:p>
        </w:tc>
        <w:tc>
          <w:tcPr>
            <w:tcW w:w="6620" w:type="dxa"/>
            <w:shd w:val="clear" w:color="auto" w:fill="auto"/>
            <w:vAlign w:val="bottom"/>
            <w:hideMark/>
          </w:tcPr>
          <w:p w14:paraId="1BC99913" w14:textId="77777777" w:rsidR="00F7638D" w:rsidRPr="00F7638D" w:rsidRDefault="00F7638D" w:rsidP="00F7638D">
            <w:pPr>
              <w:spacing w:after="0" w:line="240" w:lineRule="auto"/>
              <w:rPr>
                <w:rFonts w:eastAsia="Times New Roman" w:cstheme="minorHAnsi"/>
                <w:lang w:eastAsia="pl-PL"/>
              </w:rPr>
            </w:pPr>
            <w:r w:rsidRPr="00F7638D">
              <w:rPr>
                <w:rFonts w:eastAsia="Times New Roman" w:cstheme="minorHAnsi"/>
                <w:lang w:eastAsia="pl-PL"/>
              </w:rPr>
              <w:t> </w:t>
            </w:r>
          </w:p>
        </w:tc>
      </w:tr>
    </w:tbl>
    <w:p w14:paraId="181E300B" w14:textId="77777777" w:rsidR="00F7638D" w:rsidRPr="00FB491D" w:rsidRDefault="00F7638D" w:rsidP="00F7638D">
      <w:pPr>
        <w:keepNext/>
        <w:keepLines/>
        <w:spacing w:before="40" w:after="0"/>
        <w:outlineLvl w:val="1"/>
        <w:rPr>
          <w:rFonts w:asciiTheme="majorHAnsi" w:eastAsiaTheme="majorEastAsia" w:hAnsiTheme="majorHAnsi" w:cstheme="majorBidi"/>
          <w:color w:val="2F5496" w:themeColor="accent1" w:themeShade="BF"/>
          <w:sz w:val="26"/>
          <w:szCs w:val="26"/>
        </w:rPr>
      </w:pPr>
    </w:p>
    <w:p w14:paraId="5BC98966" w14:textId="4C407FE2" w:rsidR="00F7638D" w:rsidRDefault="00F7638D" w:rsidP="00F40988">
      <w:pPr>
        <w:rPr>
          <w:rFonts w:cstheme="minorHAnsi"/>
        </w:rPr>
      </w:pPr>
    </w:p>
    <w:p w14:paraId="6176E92D" w14:textId="29DC48A7" w:rsidR="00693F6C" w:rsidRDefault="00693F6C">
      <w:pPr>
        <w:rPr>
          <w:rFonts w:cstheme="minorHAnsi"/>
        </w:rPr>
      </w:pPr>
      <w:r>
        <w:rPr>
          <w:rFonts w:cstheme="minorHAnsi"/>
        </w:rPr>
        <w:br w:type="page"/>
      </w:r>
    </w:p>
    <w:p w14:paraId="31082F5C" w14:textId="09CAB24A" w:rsidR="00693F6C" w:rsidRDefault="00FB491D" w:rsidP="00693F6C">
      <w:pPr>
        <w:keepNext/>
        <w:keepLines/>
        <w:spacing w:before="40" w:after="0"/>
        <w:outlineLvl w:val="1"/>
        <w:rPr>
          <w:rFonts w:asciiTheme="majorHAnsi" w:eastAsiaTheme="majorEastAsia" w:hAnsiTheme="majorHAnsi" w:cstheme="majorBidi"/>
          <w:color w:val="2F5496" w:themeColor="accent1" w:themeShade="BF"/>
          <w:sz w:val="26"/>
          <w:szCs w:val="26"/>
        </w:rPr>
      </w:pPr>
      <w:bookmarkStart w:id="1" w:name="_Hlk101294064"/>
      <w:r w:rsidRPr="00FB491D">
        <w:rPr>
          <w:rFonts w:asciiTheme="majorHAnsi" w:eastAsiaTheme="majorEastAsia" w:hAnsiTheme="majorHAnsi" w:cstheme="majorBidi"/>
          <w:color w:val="2F5496" w:themeColor="accent1" w:themeShade="BF"/>
          <w:sz w:val="26"/>
          <w:szCs w:val="26"/>
        </w:rPr>
        <w:lastRenderedPageBreak/>
        <w:t xml:space="preserve">Audytowany obszar – </w:t>
      </w:r>
      <w:r w:rsidR="00693F6C">
        <w:rPr>
          <w:rFonts w:asciiTheme="majorHAnsi" w:eastAsiaTheme="majorEastAsia" w:hAnsiTheme="majorHAnsi" w:cstheme="majorBidi"/>
          <w:color w:val="2F5496" w:themeColor="accent1" w:themeShade="BF"/>
          <w:sz w:val="26"/>
          <w:szCs w:val="26"/>
        </w:rPr>
        <w:t>sanitariaty</w:t>
      </w:r>
    </w:p>
    <w:bookmarkEnd w:id="1"/>
    <w:p w14:paraId="02DBF854" w14:textId="0C762FA3" w:rsidR="00693F6C" w:rsidRDefault="00693F6C" w:rsidP="00F40988">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5470"/>
        <w:gridCol w:w="1967"/>
        <w:gridCol w:w="1645"/>
        <w:gridCol w:w="1349"/>
        <w:gridCol w:w="2978"/>
      </w:tblGrid>
      <w:tr w:rsidR="00693F6C" w:rsidRPr="00693F6C" w14:paraId="49A1EABE" w14:textId="77777777" w:rsidTr="00693F6C">
        <w:trPr>
          <w:trHeight w:val="624"/>
        </w:trPr>
        <w:tc>
          <w:tcPr>
            <w:tcW w:w="585" w:type="dxa"/>
            <w:shd w:val="clear" w:color="auto" w:fill="auto"/>
            <w:vAlign w:val="bottom"/>
            <w:hideMark/>
          </w:tcPr>
          <w:p w14:paraId="7DFA78B8"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c>
          <w:tcPr>
            <w:tcW w:w="5470" w:type="dxa"/>
            <w:shd w:val="clear" w:color="FFCC00" w:fill="FAA61A"/>
            <w:hideMark/>
          </w:tcPr>
          <w:p w14:paraId="0CF62E0C" w14:textId="77777777" w:rsidR="00693F6C" w:rsidRPr="00693F6C" w:rsidRDefault="00693F6C" w:rsidP="00693F6C">
            <w:pPr>
              <w:spacing w:after="0" w:line="240" w:lineRule="auto"/>
              <w:rPr>
                <w:rFonts w:eastAsia="Times New Roman" w:cstheme="minorHAnsi"/>
                <w:b/>
                <w:bCs/>
                <w:color w:val="00000A"/>
                <w:lang w:eastAsia="pl-PL"/>
              </w:rPr>
            </w:pPr>
            <w:r w:rsidRPr="00693F6C">
              <w:rPr>
                <w:rFonts w:eastAsia="Times New Roman" w:cstheme="minorHAnsi"/>
                <w:b/>
                <w:bCs/>
                <w:color w:val="00000A"/>
                <w:lang w:eastAsia="pl-PL"/>
              </w:rPr>
              <w:t>Łazienka i toaleta</w:t>
            </w:r>
          </w:p>
        </w:tc>
        <w:tc>
          <w:tcPr>
            <w:tcW w:w="1967" w:type="dxa"/>
            <w:shd w:val="clear" w:color="FFCC00" w:fill="FAA61A"/>
            <w:hideMark/>
          </w:tcPr>
          <w:p w14:paraId="5B5137EF" w14:textId="77777777" w:rsidR="00693F6C" w:rsidRPr="00693F6C" w:rsidRDefault="00693F6C" w:rsidP="00693F6C">
            <w:pPr>
              <w:spacing w:after="0" w:line="240" w:lineRule="auto"/>
              <w:rPr>
                <w:rFonts w:eastAsia="Times New Roman" w:cstheme="minorHAnsi"/>
                <w:b/>
                <w:bCs/>
                <w:color w:val="00000A"/>
                <w:lang w:eastAsia="pl-PL"/>
              </w:rPr>
            </w:pPr>
            <w:r w:rsidRPr="00693F6C">
              <w:rPr>
                <w:rFonts w:eastAsia="Times New Roman" w:cstheme="minorHAnsi"/>
                <w:b/>
                <w:bCs/>
                <w:color w:val="00000A"/>
                <w:lang w:eastAsia="pl-PL"/>
              </w:rPr>
              <w:t> </w:t>
            </w:r>
          </w:p>
        </w:tc>
        <w:tc>
          <w:tcPr>
            <w:tcW w:w="1645" w:type="dxa"/>
            <w:shd w:val="clear" w:color="FFCC00" w:fill="FAA61A"/>
            <w:hideMark/>
          </w:tcPr>
          <w:p w14:paraId="55DBA0CB" w14:textId="77777777" w:rsidR="00693F6C" w:rsidRPr="00693F6C" w:rsidRDefault="00693F6C" w:rsidP="00693F6C">
            <w:pPr>
              <w:spacing w:after="0" w:line="240" w:lineRule="auto"/>
              <w:rPr>
                <w:rFonts w:eastAsia="Times New Roman" w:cstheme="minorHAnsi"/>
                <w:b/>
                <w:bCs/>
                <w:color w:val="00000A"/>
                <w:lang w:eastAsia="pl-PL"/>
              </w:rPr>
            </w:pPr>
            <w:r w:rsidRPr="00693F6C">
              <w:rPr>
                <w:rFonts w:eastAsia="Times New Roman" w:cstheme="minorHAnsi"/>
                <w:b/>
                <w:bCs/>
                <w:color w:val="00000A"/>
                <w:lang w:eastAsia="pl-PL"/>
              </w:rPr>
              <w:t> </w:t>
            </w:r>
          </w:p>
        </w:tc>
        <w:tc>
          <w:tcPr>
            <w:tcW w:w="1349" w:type="dxa"/>
            <w:shd w:val="clear" w:color="FFCC00" w:fill="FAA61A"/>
            <w:vAlign w:val="center"/>
            <w:hideMark/>
          </w:tcPr>
          <w:p w14:paraId="65B464D5" w14:textId="77777777" w:rsidR="00693F6C" w:rsidRPr="00693F6C" w:rsidRDefault="00693F6C" w:rsidP="00693F6C">
            <w:pPr>
              <w:spacing w:after="0" w:line="240" w:lineRule="auto"/>
              <w:jc w:val="center"/>
              <w:rPr>
                <w:rFonts w:eastAsia="Times New Roman" w:cstheme="minorHAnsi"/>
                <w:b/>
                <w:bCs/>
                <w:lang w:eastAsia="pl-PL"/>
              </w:rPr>
            </w:pPr>
            <w:r w:rsidRPr="00693F6C">
              <w:rPr>
                <w:rFonts w:eastAsia="Times New Roman" w:cstheme="minorHAnsi"/>
                <w:b/>
                <w:bCs/>
                <w:lang w:eastAsia="pl-PL"/>
              </w:rPr>
              <w:t>Pełna zgodność z ustawą</w:t>
            </w:r>
          </w:p>
        </w:tc>
        <w:tc>
          <w:tcPr>
            <w:tcW w:w="2978" w:type="dxa"/>
            <w:shd w:val="clear" w:color="FFCC00" w:fill="FAA61A"/>
            <w:vAlign w:val="center"/>
            <w:hideMark/>
          </w:tcPr>
          <w:p w14:paraId="548D3E75" w14:textId="77777777" w:rsidR="00693F6C" w:rsidRPr="00693F6C" w:rsidRDefault="00693F6C" w:rsidP="00693F6C">
            <w:pPr>
              <w:spacing w:after="0" w:line="240" w:lineRule="auto"/>
              <w:rPr>
                <w:rFonts w:eastAsia="Times New Roman" w:cstheme="minorHAnsi"/>
                <w:b/>
                <w:bCs/>
                <w:lang w:eastAsia="pl-PL"/>
              </w:rPr>
            </w:pPr>
            <w:r w:rsidRPr="00693F6C">
              <w:rPr>
                <w:rFonts w:eastAsia="Times New Roman" w:cstheme="minorHAnsi"/>
                <w:b/>
                <w:bCs/>
                <w:lang w:eastAsia="pl-PL"/>
              </w:rPr>
              <w:t>Zalecenia i wnioski</w:t>
            </w:r>
          </w:p>
        </w:tc>
      </w:tr>
      <w:tr w:rsidR="00693F6C" w:rsidRPr="00693F6C" w14:paraId="00E1022B" w14:textId="77777777" w:rsidTr="00693F6C">
        <w:trPr>
          <w:trHeight w:val="312"/>
        </w:trPr>
        <w:tc>
          <w:tcPr>
            <w:tcW w:w="585" w:type="dxa"/>
            <w:shd w:val="clear" w:color="auto" w:fill="auto"/>
            <w:vAlign w:val="bottom"/>
            <w:hideMark/>
          </w:tcPr>
          <w:p w14:paraId="63B74580"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c>
          <w:tcPr>
            <w:tcW w:w="5470" w:type="dxa"/>
            <w:shd w:val="clear" w:color="auto" w:fill="auto"/>
            <w:hideMark/>
          </w:tcPr>
          <w:p w14:paraId="08F22E79" w14:textId="77777777" w:rsidR="00693F6C" w:rsidRPr="00693F6C" w:rsidRDefault="00693F6C" w:rsidP="00693F6C">
            <w:pPr>
              <w:spacing w:after="0" w:line="240" w:lineRule="auto"/>
              <w:rPr>
                <w:rFonts w:eastAsia="Times New Roman" w:cstheme="minorHAnsi"/>
                <w:b/>
                <w:bCs/>
                <w:color w:val="00000A"/>
                <w:lang w:eastAsia="pl-PL"/>
              </w:rPr>
            </w:pPr>
            <w:r w:rsidRPr="00693F6C">
              <w:rPr>
                <w:rFonts w:eastAsia="Times New Roman" w:cstheme="minorHAnsi"/>
                <w:b/>
                <w:bCs/>
                <w:color w:val="00000A"/>
                <w:lang w:eastAsia="pl-PL"/>
              </w:rPr>
              <w:t> </w:t>
            </w:r>
          </w:p>
        </w:tc>
        <w:tc>
          <w:tcPr>
            <w:tcW w:w="1967" w:type="dxa"/>
            <w:shd w:val="clear" w:color="auto" w:fill="auto"/>
            <w:hideMark/>
          </w:tcPr>
          <w:p w14:paraId="4DED8BCF" w14:textId="77777777" w:rsidR="00693F6C" w:rsidRPr="00693F6C" w:rsidRDefault="00693F6C" w:rsidP="00693F6C">
            <w:pPr>
              <w:spacing w:after="0" w:line="240" w:lineRule="auto"/>
              <w:rPr>
                <w:rFonts w:eastAsia="Times New Roman" w:cstheme="minorHAnsi"/>
                <w:b/>
                <w:bCs/>
                <w:color w:val="00000A"/>
                <w:lang w:eastAsia="pl-PL"/>
              </w:rPr>
            </w:pPr>
            <w:r w:rsidRPr="00693F6C">
              <w:rPr>
                <w:rFonts w:eastAsia="Times New Roman" w:cstheme="minorHAnsi"/>
                <w:b/>
                <w:bCs/>
                <w:color w:val="00000A"/>
                <w:lang w:eastAsia="pl-PL"/>
              </w:rPr>
              <w:t> </w:t>
            </w:r>
          </w:p>
        </w:tc>
        <w:tc>
          <w:tcPr>
            <w:tcW w:w="1645" w:type="dxa"/>
            <w:shd w:val="clear" w:color="auto" w:fill="auto"/>
            <w:hideMark/>
          </w:tcPr>
          <w:p w14:paraId="2D19525A" w14:textId="77777777" w:rsidR="00693F6C" w:rsidRPr="00693F6C" w:rsidRDefault="00693F6C" w:rsidP="00693F6C">
            <w:pPr>
              <w:spacing w:after="0" w:line="240" w:lineRule="auto"/>
              <w:rPr>
                <w:rFonts w:eastAsia="Times New Roman" w:cstheme="minorHAnsi"/>
                <w:b/>
                <w:bCs/>
                <w:color w:val="00000A"/>
                <w:lang w:eastAsia="pl-PL"/>
              </w:rPr>
            </w:pPr>
            <w:r w:rsidRPr="00693F6C">
              <w:rPr>
                <w:rFonts w:eastAsia="Times New Roman" w:cstheme="minorHAnsi"/>
                <w:b/>
                <w:bCs/>
                <w:color w:val="00000A"/>
                <w:lang w:eastAsia="pl-PL"/>
              </w:rPr>
              <w:t> </w:t>
            </w:r>
          </w:p>
        </w:tc>
        <w:tc>
          <w:tcPr>
            <w:tcW w:w="1349" w:type="dxa"/>
            <w:shd w:val="clear" w:color="auto" w:fill="auto"/>
            <w:vAlign w:val="center"/>
            <w:hideMark/>
          </w:tcPr>
          <w:p w14:paraId="3F790B7B"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 </w:t>
            </w:r>
          </w:p>
        </w:tc>
        <w:tc>
          <w:tcPr>
            <w:tcW w:w="2978" w:type="dxa"/>
            <w:shd w:val="clear" w:color="auto" w:fill="auto"/>
            <w:vAlign w:val="bottom"/>
            <w:hideMark/>
          </w:tcPr>
          <w:p w14:paraId="21BA3DC9"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r>
      <w:tr w:rsidR="00693F6C" w:rsidRPr="00693F6C" w14:paraId="02874DBD" w14:textId="77777777" w:rsidTr="00693F6C">
        <w:trPr>
          <w:trHeight w:val="312"/>
        </w:trPr>
        <w:tc>
          <w:tcPr>
            <w:tcW w:w="585" w:type="dxa"/>
            <w:shd w:val="clear" w:color="auto" w:fill="auto"/>
            <w:vAlign w:val="bottom"/>
            <w:hideMark/>
          </w:tcPr>
          <w:p w14:paraId="531CDD4C" w14:textId="77777777" w:rsidR="00693F6C" w:rsidRPr="00693F6C" w:rsidRDefault="00693F6C" w:rsidP="00693F6C">
            <w:pPr>
              <w:spacing w:after="0" w:line="240" w:lineRule="auto"/>
              <w:rPr>
                <w:rFonts w:eastAsia="Times New Roman" w:cstheme="minorHAnsi"/>
                <w:b/>
                <w:bCs/>
                <w:lang w:eastAsia="pl-PL"/>
              </w:rPr>
            </w:pPr>
            <w:r w:rsidRPr="00693F6C">
              <w:rPr>
                <w:rFonts w:eastAsia="Times New Roman" w:cstheme="minorHAnsi"/>
                <w:b/>
                <w:bCs/>
                <w:lang w:eastAsia="pl-PL"/>
              </w:rPr>
              <w:t> </w:t>
            </w:r>
          </w:p>
        </w:tc>
        <w:tc>
          <w:tcPr>
            <w:tcW w:w="5470" w:type="dxa"/>
            <w:shd w:val="clear" w:color="auto" w:fill="auto"/>
            <w:hideMark/>
          </w:tcPr>
          <w:p w14:paraId="156296DD"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Czy toalety przystosowane do osób niepełnosprawnych znajdują się na każdej kondygnacji budynku.</w:t>
            </w:r>
          </w:p>
        </w:tc>
        <w:tc>
          <w:tcPr>
            <w:tcW w:w="1967" w:type="dxa"/>
            <w:shd w:val="clear" w:color="auto" w:fill="auto"/>
            <w:hideMark/>
          </w:tcPr>
          <w:p w14:paraId="02424A98" w14:textId="77777777" w:rsidR="00693F6C" w:rsidRPr="00693F6C" w:rsidRDefault="00693F6C" w:rsidP="00693F6C">
            <w:pPr>
              <w:spacing w:after="0" w:line="240" w:lineRule="auto"/>
              <w:rPr>
                <w:rFonts w:eastAsia="Times New Roman" w:cstheme="minorHAnsi"/>
                <w:b/>
                <w:bCs/>
                <w:color w:val="00000A"/>
                <w:lang w:eastAsia="pl-PL"/>
              </w:rPr>
            </w:pPr>
            <w:r w:rsidRPr="00693F6C">
              <w:rPr>
                <w:rFonts w:eastAsia="Times New Roman" w:cstheme="minorHAnsi"/>
                <w:b/>
                <w:bCs/>
                <w:color w:val="00000A"/>
                <w:lang w:eastAsia="pl-PL"/>
              </w:rPr>
              <w:t> </w:t>
            </w:r>
          </w:p>
        </w:tc>
        <w:tc>
          <w:tcPr>
            <w:tcW w:w="1645" w:type="dxa"/>
            <w:shd w:val="clear" w:color="auto" w:fill="auto"/>
            <w:hideMark/>
          </w:tcPr>
          <w:p w14:paraId="4434666F" w14:textId="77777777" w:rsidR="00693F6C" w:rsidRPr="00693F6C" w:rsidRDefault="00693F6C" w:rsidP="00693F6C">
            <w:pPr>
              <w:spacing w:after="0" w:line="240" w:lineRule="auto"/>
              <w:rPr>
                <w:rFonts w:eastAsia="Times New Roman" w:cstheme="minorHAnsi"/>
                <w:b/>
                <w:bCs/>
                <w:color w:val="00000A"/>
                <w:lang w:eastAsia="pl-PL"/>
              </w:rPr>
            </w:pPr>
            <w:r w:rsidRPr="00693F6C">
              <w:rPr>
                <w:rFonts w:eastAsia="Times New Roman" w:cstheme="minorHAnsi"/>
                <w:b/>
                <w:bCs/>
                <w:color w:val="00000A"/>
                <w:lang w:eastAsia="pl-PL"/>
              </w:rPr>
              <w:t> </w:t>
            </w:r>
          </w:p>
        </w:tc>
        <w:tc>
          <w:tcPr>
            <w:tcW w:w="1349" w:type="dxa"/>
            <w:shd w:val="clear" w:color="auto" w:fill="auto"/>
            <w:vAlign w:val="center"/>
            <w:hideMark/>
          </w:tcPr>
          <w:p w14:paraId="294A9987" w14:textId="3D6344A8" w:rsidR="00693F6C" w:rsidRPr="00693F6C" w:rsidRDefault="00693F6C" w:rsidP="00693F6C">
            <w:pPr>
              <w:spacing w:after="0" w:line="240" w:lineRule="auto"/>
              <w:jc w:val="center"/>
              <w:rPr>
                <w:rFonts w:eastAsia="Times New Roman" w:cstheme="minorHAnsi"/>
                <w:lang w:eastAsia="pl-PL"/>
              </w:rPr>
            </w:pPr>
            <w:r>
              <w:rPr>
                <w:rFonts w:eastAsia="Times New Roman" w:cstheme="minorHAnsi"/>
                <w:lang w:eastAsia="pl-PL"/>
              </w:rPr>
              <w:t>Nie</w:t>
            </w:r>
          </w:p>
        </w:tc>
        <w:tc>
          <w:tcPr>
            <w:tcW w:w="2978" w:type="dxa"/>
            <w:shd w:val="clear" w:color="auto" w:fill="auto"/>
            <w:vAlign w:val="bottom"/>
            <w:hideMark/>
          </w:tcPr>
          <w:p w14:paraId="2DF09B6C" w14:textId="77777777" w:rsidR="00693F6C" w:rsidRPr="00693F6C" w:rsidRDefault="00693F6C" w:rsidP="00693F6C">
            <w:pPr>
              <w:spacing w:after="0" w:line="240" w:lineRule="auto"/>
              <w:rPr>
                <w:rFonts w:eastAsia="Times New Roman" w:cstheme="minorHAnsi"/>
                <w:b/>
                <w:bCs/>
                <w:lang w:eastAsia="pl-PL"/>
              </w:rPr>
            </w:pPr>
            <w:r w:rsidRPr="00693F6C">
              <w:rPr>
                <w:rFonts w:eastAsia="Times New Roman" w:cstheme="minorHAnsi"/>
                <w:b/>
                <w:bCs/>
                <w:lang w:eastAsia="pl-PL"/>
              </w:rPr>
              <w:t> </w:t>
            </w:r>
          </w:p>
        </w:tc>
      </w:tr>
      <w:tr w:rsidR="00693F6C" w:rsidRPr="00693F6C" w14:paraId="642752DB" w14:textId="77777777" w:rsidTr="00693F6C">
        <w:trPr>
          <w:trHeight w:val="312"/>
        </w:trPr>
        <w:tc>
          <w:tcPr>
            <w:tcW w:w="585" w:type="dxa"/>
            <w:shd w:val="clear" w:color="auto" w:fill="auto"/>
            <w:vAlign w:val="center"/>
            <w:hideMark/>
          </w:tcPr>
          <w:p w14:paraId="1BBDF46C"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1</w:t>
            </w:r>
          </w:p>
        </w:tc>
        <w:tc>
          <w:tcPr>
            <w:tcW w:w="5470" w:type="dxa"/>
            <w:shd w:val="clear" w:color="auto" w:fill="auto"/>
            <w:hideMark/>
          </w:tcPr>
          <w:p w14:paraId="6156A5E2"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Czy zapewniona jest przestrzeń manewrowa przed i za toaletą?</w:t>
            </w:r>
          </w:p>
        </w:tc>
        <w:tc>
          <w:tcPr>
            <w:tcW w:w="1967" w:type="dxa"/>
            <w:shd w:val="clear" w:color="auto" w:fill="auto"/>
            <w:hideMark/>
          </w:tcPr>
          <w:p w14:paraId="5426A6FE"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 </w:t>
            </w:r>
          </w:p>
        </w:tc>
        <w:tc>
          <w:tcPr>
            <w:tcW w:w="1645" w:type="dxa"/>
            <w:shd w:val="clear" w:color="auto" w:fill="auto"/>
            <w:hideMark/>
          </w:tcPr>
          <w:p w14:paraId="69E13A95"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 </w:t>
            </w:r>
          </w:p>
        </w:tc>
        <w:tc>
          <w:tcPr>
            <w:tcW w:w="1349" w:type="dxa"/>
            <w:shd w:val="clear" w:color="auto" w:fill="auto"/>
            <w:vAlign w:val="center"/>
            <w:hideMark/>
          </w:tcPr>
          <w:p w14:paraId="00915DF2" w14:textId="25DAB9F7" w:rsidR="00693F6C" w:rsidRPr="00693F6C" w:rsidRDefault="00693F6C" w:rsidP="00693F6C">
            <w:pPr>
              <w:spacing w:after="0" w:line="240" w:lineRule="auto"/>
              <w:jc w:val="center"/>
              <w:rPr>
                <w:rFonts w:eastAsia="Times New Roman" w:cstheme="minorHAnsi"/>
                <w:lang w:eastAsia="pl-PL"/>
              </w:rPr>
            </w:pPr>
            <w:r>
              <w:rPr>
                <w:rFonts w:eastAsia="Times New Roman" w:cstheme="minorHAnsi"/>
                <w:lang w:eastAsia="pl-PL"/>
              </w:rPr>
              <w:t>Tak</w:t>
            </w:r>
          </w:p>
        </w:tc>
        <w:tc>
          <w:tcPr>
            <w:tcW w:w="2978" w:type="dxa"/>
            <w:shd w:val="clear" w:color="auto" w:fill="auto"/>
            <w:vAlign w:val="bottom"/>
            <w:hideMark/>
          </w:tcPr>
          <w:p w14:paraId="63CDAB09"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r>
      <w:tr w:rsidR="00693F6C" w:rsidRPr="00693F6C" w14:paraId="3B842691" w14:textId="77777777" w:rsidTr="00693F6C">
        <w:trPr>
          <w:trHeight w:val="312"/>
        </w:trPr>
        <w:tc>
          <w:tcPr>
            <w:tcW w:w="585" w:type="dxa"/>
            <w:shd w:val="clear" w:color="auto" w:fill="auto"/>
            <w:vAlign w:val="center"/>
            <w:hideMark/>
          </w:tcPr>
          <w:p w14:paraId="53A29803"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2</w:t>
            </w:r>
          </w:p>
        </w:tc>
        <w:tc>
          <w:tcPr>
            <w:tcW w:w="5470" w:type="dxa"/>
            <w:shd w:val="clear" w:color="auto" w:fill="auto"/>
            <w:hideMark/>
          </w:tcPr>
          <w:p w14:paraId="1FAE9FFB"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Czy powierzchnia posadzka jest matowa i antypoślizgowa?</w:t>
            </w:r>
          </w:p>
        </w:tc>
        <w:tc>
          <w:tcPr>
            <w:tcW w:w="1967" w:type="dxa"/>
            <w:shd w:val="clear" w:color="auto" w:fill="auto"/>
            <w:hideMark/>
          </w:tcPr>
          <w:p w14:paraId="093C2173"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 </w:t>
            </w:r>
          </w:p>
        </w:tc>
        <w:tc>
          <w:tcPr>
            <w:tcW w:w="1645" w:type="dxa"/>
            <w:shd w:val="clear" w:color="auto" w:fill="auto"/>
            <w:hideMark/>
          </w:tcPr>
          <w:p w14:paraId="62DBF445"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 </w:t>
            </w:r>
          </w:p>
        </w:tc>
        <w:tc>
          <w:tcPr>
            <w:tcW w:w="1349" w:type="dxa"/>
            <w:shd w:val="clear" w:color="auto" w:fill="auto"/>
            <w:vAlign w:val="center"/>
            <w:hideMark/>
          </w:tcPr>
          <w:p w14:paraId="2B36DD73" w14:textId="1842578F" w:rsidR="00693F6C" w:rsidRPr="00693F6C" w:rsidRDefault="00693F6C" w:rsidP="00693F6C">
            <w:pPr>
              <w:spacing w:after="0" w:line="240" w:lineRule="auto"/>
              <w:jc w:val="center"/>
              <w:rPr>
                <w:rFonts w:eastAsia="Times New Roman" w:cstheme="minorHAnsi"/>
                <w:lang w:eastAsia="pl-PL"/>
              </w:rPr>
            </w:pPr>
            <w:r>
              <w:rPr>
                <w:rFonts w:eastAsia="Times New Roman" w:cstheme="minorHAnsi"/>
                <w:lang w:eastAsia="pl-PL"/>
              </w:rPr>
              <w:t>Tak</w:t>
            </w:r>
          </w:p>
        </w:tc>
        <w:tc>
          <w:tcPr>
            <w:tcW w:w="2978" w:type="dxa"/>
            <w:shd w:val="clear" w:color="auto" w:fill="auto"/>
            <w:vAlign w:val="bottom"/>
            <w:hideMark/>
          </w:tcPr>
          <w:p w14:paraId="72DA4B35"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r>
      <w:tr w:rsidR="00693F6C" w:rsidRPr="00693F6C" w14:paraId="453BD84F" w14:textId="77777777" w:rsidTr="00693F6C">
        <w:trPr>
          <w:trHeight w:val="312"/>
        </w:trPr>
        <w:tc>
          <w:tcPr>
            <w:tcW w:w="585" w:type="dxa"/>
            <w:shd w:val="clear" w:color="auto" w:fill="auto"/>
            <w:vAlign w:val="center"/>
            <w:hideMark/>
          </w:tcPr>
          <w:p w14:paraId="57C85B52"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3</w:t>
            </w:r>
          </w:p>
        </w:tc>
        <w:tc>
          <w:tcPr>
            <w:tcW w:w="5470" w:type="dxa"/>
            <w:shd w:val="clear" w:color="auto" w:fill="auto"/>
            <w:hideMark/>
          </w:tcPr>
          <w:p w14:paraId="3C64400A"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Czy oświetlenie jest równomierne?</w:t>
            </w:r>
          </w:p>
        </w:tc>
        <w:tc>
          <w:tcPr>
            <w:tcW w:w="1967" w:type="dxa"/>
            <w:shd w:val="clear" w:color="auto" w:fill="auto"/>
            <w:hideMark/>
          </w:tcPr>
          <w:p w14:paraId="6CF9A502"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 </w:t>
            </w:r>
          </w:p>
        </w:tc>
        <w:tc>
          <w:tcPr>
            <w:tcW w:w="1645" w:type="dxa"/>
            <w:shd w:val="clear" w:color="auto" w:fill="auto"/>
            <w:hideMark/>
          </w:tcPr>
          <w:p w14:paraId="403C34B7"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 </w:t>
            </w:r>
          </w:p>
        </w:tc>
        <w:tc>
          <w:tcPr>
            <w:tcW w:w="1349" w:type="dxa"/>
            <w:shd w:val="clear" w:color="auto" w:fill="auto"/>
            <w:vAlign w:val="center"/>
            <w:hideMark/>
          </w:tcPr>
          <w:p w14:paraId="60BF150A" w14:textId="75F41C31" w:rsidR="00693F6C" w:rsidRPr="00693F6C" w:rsidRDefault="00693F6C" w:rsidP="00693F6C">
            <w:pPr>
              <w:spacing w:after="0" w:line="240" w:lineRule="auto"/>
              <w:jc w:val="center"/>
              <w:rPr>
                <w:rFonts w:eastAsia="Times New Roman" w:cstheme="minorHAnsi"/>
                <w:lang w:eastAsia="pl-PL"/>
              </w:rPr>
            </w:pPr>
            <w:r>
              <w:rPr>
                <w:rFonts w:eastAsia="Times New Roman" w:cstheme="minorHAnsi"/>
                <w:lang w:eastAsia="pl-PL"/>
              </w:rPr>
              <w:t>Tak</w:t>
            </w:r>
          </w:p>
        </w:tc>
        <w:tc>
          <w:tcPr>
            <w:tcW w:w="2978" w:type="dxa"/>
            <w:shd w:val="clear" w:color="auto" w:fill="auto"/>
            <w:vAlign w:val="bottom"/>
            <w:hideMark/>
          </w:tcPr>
          <w:p w14:paraId="1D970231"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r>
      <w:tr w:rsidR="00693F6C" w:rsidRPr="00693F6C" w14:paraId="75C5D7B2" w14:textId="77777777" w:rsidTr="00693F6C">
        <w:trPr>
          <w:trHeight w:val="312"/>
        </w:trPr>
        <w:tc>
          <w:tcPr>
            <w:tcW w:w="585" w:type="dxa"/>
            <w:shd w:val="clear" w:color="auto" w:fill="auto"/>
            <w:vAlign w:val="center"/>
            <w:hideMark/>
          </w:tcPr>
          <w:p w14:paraId="23E6259E"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4</w:t>
            </w:r>
          </w:p>
        </w:tc>
        <w:tc>
          <w:tcPr>
            <w:tcW w:w="5470" w:type="dxa"/>
            <w:shd w:val="clear" w:color="auto" w:fill="auto"/>
            <w:vAlign w:val="bottom"/>
            <w:hideMark/>
          </w:tcPr>
          <w:p w14:paraId="4F3DECD9"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Wymagana przestrzeń manewrowa o wymiarach 1,5 m x 1,5 m</w:t>
            </w:r>
          </w:p>
        </w:tc>
        <w:tc>
          <w:tcPr>
            <w:tcW w:w="1967" w:type="dxa"/>
            <w:shd w:val="clear" w:color="auto" w:fill="auto"/>
            <w:vAlign w:val="bottom"/>
            <w:hideMark/>
          </w:tcPr>
          <w:p w14:paraId="15B4217E"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c>
          <w:tcPr>
            <w:tcW w:w="1645" w:type="dxa"/>
            <w:shd w:val="clear" w:color="auto" w:fill="auto"/>
            <w:vAlign w:val="bottom"/>
            <w:hideMark/>
          </w:tcPr>
          <w:p w14:paraId="3A759E63"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c>
          <w:tcPr>
            <w:tcW w:w="1349" w:type="dxa"/>
            <w:shd w:val="clear" w:color="auto" w:fill="auto"/>
            <w:vAlign w:val="center"/>
            <w:hideMark/>
          </w:tcPr>
          <w:p w14:paraId="4D4A1DF8" w14:textId="2C6473BD" w:rsidR="00693F6C" w:rsidRPr="00693F6C" w:rsidRDefault="00693F6C" w:rsidP="00693F6C">
            <w:pPr>
              <w:spacing w:after="0" w:line="240" w:lineRule="auto"/>
              <w:jc w:val="center"/>
              <w:rPr>
                <w:rFonts w:eastAsia="Times New Roman" w:cstheme="minorHAnsi"/>
                <w:lang w:eastAsia="pl-PL"/>
              </w:rPr>
            </w:pPr>
            <w:r>
              <w:rPr>
                <w:rFonts w:eastAsia="Times New Roman" w:cstheme="minorHAnsi"/>
                <w:lang w:eastAsia="pl-PL"/>
              </w:rPr>
              <w:t>Tak</w:t>
            </w:r>
          </w:p>
        </w:tc>
        <w:tc>
          <w:tcPr>
            <w:tcW w:w="2978" w:type="dxa"/>
            <w:shd w:val="clear" w:color="auto" w:fill="auto"/>
            <w:vAlign w:val="bottom"/>
            <w:hideMark/>
          </w:tcPr>
          <w:p w14:paraId="2F6CA36A"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r>
      <w:tr w:rsidR="00693F6C" w:rsidRPr="00693F6C" w14:paraId="1D939D11" w14:textId="77777777" w:rsidTr="00693F6C">
        <w:trPr>
          <w:trHeight w:val="936"/>
        </w:trPr>
        <w:tc>
          <w:tcPr>
            <w:tcW w:w="585" w:type="dxa"/>
            <w:shd w:val="clear" w:color="auto" w:fill="auto"/>
            <w:vAlign w:val="center"/>
            <w:hideMark/>
          </w:tcPr>
          <w:p w14:paraId="41F0BEBA"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5</w:t>
            </w:r>
          </w:p>
        </w:tc>
        <w:tc>
          <w:tcPr>
            <w:tcW w:w="5470" w:type="dxa"/>
            <w:shd w:val="clear" w:color="auto" w:fill="auto"/>
            <w:vAlign w:val="bottom"/>
            <w:hideMark/>
          </w:tcPr>
          <w:p w14:paraId="4BD1B12C"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Sposób instalacji muszli:</w:t>
            </w:r>
            <w:r w:rsidRPr="00693F6C">
              <w:rPr>
                <w:rFonts w:eastAsia="Times New Roman" w:cstheme="minorHAnsi"/>
                <w:lang w:eastAsia="pl-PL"/>
              </w:rPr>
              <w:br/>
              <w:t>a) min 0,45 m od ściany</w:t>
            </w:r>
            <w:r w:rsidRPr="00693F6C">
              <w:rPr>
                <w:rFonts w:eastAsia="Times New Roman" w:cstheme="minorHAnsi"/>
                <w:lang w:eastAsia="pl-PL"/>
              </w:rPr>
              <w:br/>
              <w:t>b) wysokość mierzona od deski powinna wynosić od 0,42 m do 0,48 m</w:t>
            </w:r>
          </w:p>
        </w:tc>
        <w:tc>
          <w:tcPr>
            <w:tcW w:w="1967" w:type="dxa"/>
            <w:shd w:val="clear" w:color="auto" w:fill="auto"/>
            <w:vAlign w:val="bottom"/>
            <w:hideMark/>
          </w:tcPr>
          <w:p w14:paraId="4686C963"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c>
          <w:tcPr>
            <w:tcW w:w="1645" w:type="dxa"/>
            <w:shd w:val="clear" w:color="auto" w:fill="auto"/>
            <w:vAlign w:val="bottom"/>
            <w:hideMark/>
          </w:tcPr>
          <w:p w14:paraId="3BE8C417"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c>
          <w:tcPr>
            <w:tcW w:w="1349" w:type="dxa"/>
            <w:shd w:val="clear" w:color="auto" w:fill="auto"/>
            <w:vAlign w:val="center"/>
            <w:hideMark/>
          </w:tcPr>
          <w:p w14:paraId="6BB77A1F" w14:textId="6631695E" w:rsidR="00693F6C" w:rsidRPr="00693F6C" w:rsidRDefault="00693F6C" w:rsidP="00693F6C">
            <w:pPr>
              <w:spacing w:after="0" w:line="240" w:lineRule="auto"/>
              <w:jc w:val="center"/>
              <w:rPr>
                <w:rFonts w:eastAsia="Times New Roman" w:cstheme="minorHAnsi"/>
                <w:lang w:eastAsia="pl-PL"/>
              </w:rPr>
            </w:pPr>
            <w:r>
              <w:rPr>
                <w:rFonts w:eastAsia="Times New Roman" w:cstheme="minorHAnsi"/>
                <w:lang w:eastAsia="pl-PL"/>
              </w:rPr>
              <w:t>Tak</w:t>
            </w:r>
          </w:p>
        </w:tc>
        <w:tc>
          <w:tcPr>
            <w:tcW w:w="2978" w:type="dxa"/>
            <w:shd w:val="clear" w:color="auto" w:fill="auto"/>
            <w:vAlign w:val="bottom"/>
            <w:hideMark/>
          </w:tcPr>
          <w:p w14:paraId="78D4FA4F"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Parametry nieznacznie przekroczone.</w:t>
            </w:r>
          </w:p>
        </w:tc>
      </w:tr>
      <w:tr w:rsidR="00693F6C" w:rsidRPr="00693F6C" w14:paraId="721457A8" w14:textId="77777777" w:rsidTr="00693F6C">
        <w:trPr>
          <w:trHeight w:val="312"/>
        </w:trPr>
        <w:tc>
          <w:tcPr>
            <w:tcW w:w="585" w:type="dxa"/>
            <w:shd w:val="clear" w:color="auto" w:fill="auto"/>
            <w:vAlign w:val="center"/>
            <w:hideMark/>
          </w:tcPr>
          <w:p w14:paraId="42FD4C19"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6</w:t>
            </w:r>
          </w:p>
        </w:tc>
        <w:tc>
          <w:tcPr>
            <w:tcW w:w="5470" w:type="dxa"/>
            <w:shd w:val="clear" w:color="auto" w:fill="auto"/>
            <w:vAlign w:val="bottom"/>
            <w:hideMark/>
          </w:tcPr>
          <w:p w14:paraId="0A5D3A65"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Czy pomieszczenie jest urządzone w przewidywalny sposób (np. suszarka do rąk znajduje się w pobliżu umywalki)?</w:t>
            </w:r>
          </w:p>
        </w:tc>
        <w:tc>
          <w:tcPr>
            <w:tcW w:w="1967" w:type="dxa"/>
            <w:shd w:val="clear" w:color="auto" w:fill="auto"/>
            <w:vAlign w:val="bottom"/>
            <w:hideMark/>
          </w:tcPr>
          <w:p w14:paraId="3595E9F7"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c>
          <w:tcPr>
            <w:tcW w:w="1645" w:type="dxa"/>
            <w:shd w:val="clear" w:color="auto" w:fill="auto"/>
            <w:vAlign w:val="bottom"/>
            <w:hideMark/>
          </w:tcPr>
          <w:p w14:paraId="533D8830"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c>
          <w:tcPr>
            <w:tcW w:w="1349" w:type="dxa"/>
            <w:shd w:val="clear" w:color="auto" w:fill="auto"/>
            <w:vAlign w:val="center"/>
            <w:hideMark/>
          </w:tcPr>
          <w:p w14:paraId="7A9E8302" w14:textId="0674A9A8" w:rsidR="00693F6C" w:rsidRPr="00693F6C" w:rsidRDefault="00693F6C" w:rsidP="00693F6C">
            <w:pPr>
              <w:spacing w:after="0" w:line="240" w:lineRule="auto"/>
              <w:jc w:val="center"/>
              <w:rPr>
                <w:rFonts w:eastAsia="Times New Roman" w:cstheme="minorHAnsi"/>
                <w:lang w:eastAsia="pl-PL"/>
              </w:rPr>
            </w:pPr>
            <w:r>
              <w:rPr>
                <w:rFonts w:eastAsia="Times New Roman" w:cstheme="minorHAnsi"/>
                <w:lang w:eastAsia="pl-PL"/>
              </w:rPr>
              <w:t>Tak</w:t>
            </w:r>
          </w:p>
        </w:tc>
        <w:tc>
          <w:tcPr>
            <w:tcW w:w="2978" w:type="dxa"/>
            <w:shd w:val="clear" w:color="auto" w:fill="auto"/>
            <w:vAlign w:val="bottom"/>
            <w:hideMark/>
          </w:tcPr>
          <w:p w14:paraId="2E14E14F"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r>
      <w:tr w:rsidR="00693F6C" w:rsidRPr="00693F6C" w14:paraId="555607FE" w14:textId="77777777" w:rsidTr="00693F6C">
        <w:trPr>
          <w:trHeight w:val="624"/>
        </w:trPr>
        <w:tc>
          <w:tcPr>
            <w:tcW w:w="585" w:type="dxa"/>
            <w:shd w:val="clear" w:color="auto" w:fill="auto"/>
            <w:vAlign w:val="center"/>
            <w:hideMark/>
          </w:tcPr>
          <w:p w14:paraId="1173BE92"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7</w:t>
            </w:r>
          </w:p>
        </w:tc>
        <w:tc>
          <w:tcPr>
            <w:tcW w:w="5470" w:type="dxa"/>
            <w:shd w:val="clear" w:color="auto" w:fill="auto"/>
            <w:vAlign w:val="bottom"/>
            <w:hideMark/>
          </w:tcPr>
          <w:p w14:paraId="2062A84E"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Czy elementy wyposażenia, meble, urządzenia (przyciski), drzwi (klamki) są dobrane w odpowiednim kontraście, umożliwiającym samodzielną lokalizację i obsługę przez osoby słabowidzące?</w:t>
            </w:r>
          </w:p>
        </w:tc>
        <w:tc>
          <w:tcPr>
            <w:tcW w:w="1967" w:type="dxa"/>
            <w:shd w:val="clear" w:color="auto" w:fill="auto"/>
            <w:vAlign w:val="bottom"/>
            <w:hideMark/>
          </w:tcPr>
          <w:p w14:paraId="03DF73D5"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c>
          <w:tcPr>
            <w:tcW w:w="1645" w:type="dxa"/>
            <w:shd w:val="clear" w:color="auto" w:fill="auto"/>
            <w:vAlign w:val="bottom"/>
            <w:hideMark/>
          </w:tcPr>
          <w:p w14:paraId="2E6B6E66"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c>
          <w:tcPr>
            <w:tcW w:w="1349" w:type="dxa"/>
            <w:shd w:val="clear" w:color="auto" w:fill="auto"/>
            <w:vAlign w:val="center"/>
            <w:hideMark/>
          </w:tcPr>
          <w:p w14:paraId="6A77057C" w14:textId="0EED483E" w:rsidR="00693F6C" w:rsidRPr="00693F6C" w:rsidRDefault="00693F6C" w:rsidP="00693F6C">
            <w:pPr>
              <w:spacing w:after="0" w:line="240" w:lineRule="auto"/>
              <w:jc w:val="center"/>
              <w:rPr>
                <w:rFonts w:eastAsia="Times New Roman" w:cstheme="minorHAnsi"/>
                <w:lang w:eastAsia="pl-PL"/>
              </w:rPr>
            </w:pPr>
            <w:r>
              <w:rPr>
                <w:rFonts w:eastAsia="Times New Roman" w:cstheme="minorHAnsi"/>
                <w:lang w:eastAsia="pl-PL"/>
              </w:rPr>
              <w:t>Tak</w:t>
            </w:r>
          </w:p>
        </w:tc>
        <w:tc>
          <w:tcPr>
            <w:tcW w:w="2978" w:type="dxa"/>
            <w:shd w:val="clear" w:color="auto" w:fill="auto"/>
            <w:vAlign w:val="bottom"/>
            <w:hideMark/>
          </w:tcPr>
          <w:p w14:paraId="731A5C5B"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r>
      <w:tr w:rsidR="00693F6C" w:rsidRPr="00693F6C" w14:paraId="4A6E15AB" w14:textId="77777777" w:rsidTr="00693F6C">
        <w:trPr>
          <w:trHeight w:val="312"/>
        </w:trPr>
        <w:tc>
          <w:tcPr>
            <w:tcW w:w="585" w:type="dxa"/>
            <w:shd w:val="clear" w:color="auto" w:fill="auto"/>
            <w:vAlign w:val="center"/>
            <w:hideMark/>
          </w:tcPr>
          <w:p w14:paraId="607D7BB4"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8</w:t>
            </w:r>
          </w:p>
        </w:tc>
        <w:tc>
          <w:tcPr>
            <w:tcW w:w="5470" w:type="dxa"/>
            <w:shd w:val="clear" w:color="auto" w:fill="auto"/>
            <w:vAlign w:val="bottom"/>
            <w:hideMark/>
          </w:tcPr>
          <w:p w14:paraId="48FF9FD3"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Czy zapewnione jest wolna przestrzeń obok muszli min. 0,9 m (zaleca się aby przestrzeń zapewnić po obu stronach</w:t>
            </w:r>
            <w:proofErr w:type="gramStart"/>
            <w:r w:rsidRPr="00693F6C">
              <w:rPr>
                <w:rFonts w:eastAsia="Times New Roman" w:cstheme="minorHAnsi"/>
                <w:lang w:eastAsia="pl-PL"/>
              </w:rPr>
              <w:t>) ?</w:t>
            </w:r>
            <w:proofErr w:type="gramEnd"/>
          </w:p>
        </w:tc>
        <w:tc>
          <w:tcPr>
            <w:tcW w:w="1967" w:type="dxa"/>
            <w:shd w:val="clear" w:color="auto" w:fill="auto"/>
            <w:vAlign w:val="bottom"/>
            <w:hideMark/>
          </w:tcPr>
          <w:p w14:paraId="11A35006"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c>
          <w:tcPr>
            <w:tcW w:w="1645" w:type="dxa"/>
            <w:shd w:val="clear" w:color="auto" w:fill="auto"/>
            <w:vAlign w:val="bottom"/>
            <w:hideMark/>
          </w:tcPr>
          <w:p w14:paraId="4141BF03"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c>
          <w:tcPr>
            <w:tcW w:w="1349" w:type="dxa"/>
            <w:shd w:val="clear" w:color="auto" w:fill="auto"/>
            <w:vAlign w:val="center"/>
            <w:hideMark/>
          </w:tcPr>
          <w:p w14:paraId="12499ED9" w14:textId="619CF118" w:rsidR="00693F6C" w:rsidRPr="00693F6C" w:rsidRDefault="00693F6C" w:rsidP="00693F6C">
            <w:pPr>
              <w:spacing w:after="0" w:line="240" w:lineRule="auto"/>
              <w:jc w:val="center"/>
              <w:rPr>
                <w:rFonts w:eastAsia="Times New Roman" w:cstheme="minorHAnsi"/>
                <w:lang w:eastAsia="pl-PL"/>
              </w:rPr>
            </w:pPr>
            <w:r>
              <w:rPr>
                <w:rFonts w:eastAsia="Times New Roman" w:cstheme="minorHAnsi"/>
                <w:lang w:eastAsia="pl-PL"/>
              </w:rPr>
              <w:t>Tak</w:t>
            </w:r>
            <w:r w:rsidRPr="00693F6C">
              <w:rPr>
                <w:rFonts w:eastAsia="Times New Roman" w:cstheme="minorHAnsi"/>
                <w:lang w:eastAsia="pl-PL"/>
              </w:rPr>
              <w:t xml:space="preserve"> </w:t>
            </w:r>
          </w:p>
        </w:tc>
        <w:tc>
          <w:tcPr>
            <w:tcW w:w="2978" w:type="dxa"/>
            <w:shd w:val="clear" w:color="auto" w:fill="auto"/>
            <w:vAlign w:val="bottom"/>
            <w:hideMark/>
          </w:tcPr>
          <w:p w14:paraId="2D5FAC9F" w14:textId="10AFC4B4"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Przestrzeń jest zapewniona tylko z jednej strony</w:t>
            </w:r>
            <w:r>
              <w:rPr>
                <w:rFonts w:eastAsia="Times New Roman" w:cstheme="minorHAnsi"/>
                <w:lang w:eastAsia="pl-PL"/>
              </w:rPr>
              <w:t xml:space="preserve"> (toaleta parter)</w:t>
            </w:r>
          </w:p>
        </w:tc>
      </w:tr>
      <w:tr w:rsidR="00693F6C" w:rsidRPr="00693F6C" w14:paraId="4FB41AA5" w14:textId="77777777" w:rsidTr="00693F6C">
        <w:trPr>
          <w:trHeight w:val="312"/>
        </w:trPr>
        <w:tc>
          <w:tcPr>
            <w:tcW w:w="585" w:type="dxa"/>
            <w:shd w:val="clear" w:color="auto" w:fill="auto"/>
            <w:vAlign w:val="center"/>
            <w:hideMark/>
          </w:tcPr>
          <w:p w14:paraId="7C422D04"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9</w:t>
            </w:r>
          </w:p>
        </w:tc>
        <w:tc>
          <w:tcPr>
            <w:tcW w:w="5470" w:type="dxa"/>
            <w:shd w:val="clear" w:color="auto" w:fill="auto"/>
            <w:vAlign w:val="bottom"/>
            <w:hideMark/>
          </w:tcPr>
          <w:p w14:paraId="11C5E1E0"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Górna krawędź umywalki powinna znajdować się na wysokości 0,75 – 0,85 m od posadzki.</w:t>
            </w:r>
          </w:p>
        </w:tc>
        <w:tc>
          <w:tcPr>
            <w:tcW w:w="1967" w:type="dxa"/>
            <w:shd w:val="clear" w:color="auto" w:fill="auto"/>
            <w:vAlign w:val="bottom"/>
            <w:hideMark/>
          </w:tcPr>
          <w:p w14:paraId="6F7705BF"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c>
          <w:tcPr>
            <w:tcW w:w="1645" w:type="dxa"/>
            <w:shd w:val="clear" w:color="auto" w:fill="auto"/>
            <w:vAlign w:val="bottom"/>
            <w:hideMark/>
          </w:tcPr>
          <w:p w14:paraId="44245324"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c>
          <w:tcPr>
            <w:tcW w:w="1349" w:type="dxa"/>
            <w:shd w:val="clear" w:color="auto" w:fill="auto"/>
            <w:vAlign w:val="center"/>
            <w:hideMark/>
          </w:tcPr>
          <w:p w14:paraId="40967581"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 </w:t>
            </w:r>
          </w:p>
        </w:tc>
        <w:tc>
          <w:tcPr>
            <w:tcW w:w="2978" w:type="dxa"/>
            <w:shd w:val="clear" w:color="auto" w:fill="auto"/>
            <w:vAlign w:val="bottom"/>
            <w:hideMark/>
          </w:tcPr>
          <w:p w14:paraId="67269F24"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r>
      <w:tr w:rsidR="00693F6C" w:rsidRPr="00693F6C" w14:paraId="519963B6" w14:textId="77777777" w:rsidTr="00693F6C">
        <w:trPr>
          <w:trHeight w:val="312"/>
        </w:trPr>
        <w:tc>
          <w:tcPr>
            <w:tcW w:w="585" w:type="dxa"/>
            <w:shd w:val="clear" w:color="auto" w:fill="auto"/>
            <w:vAlign w:val="center"/>
            <w:hideMark/>
          </w:tcPr>
          <w:p w14:paraId="4B6EFB5D"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10</w:t>
            </w:r>
          </w:p>
        </w:tc>
        <w:tc>
          <w:tcPr>
            <w:tcW w:w="5470" w:type="dxa"/>
            <w:shd w:val="clear" w:color="auto" w:fill="auto"/>
            <w:vAlign w:val="bottom"/>
            <w:hideMark/>
          </w:tcPr>
          <w:p w14:paraId="7BAE0D4D"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Dolna krawędź umywalki powinna znajdować się nie niżej niż 0,6 – 0,7 m od posadzki.</w:t>
            </w:r>
          </w:p>
        </w:tc>
        <w:tc>
          <w:tcPr>
            <w:tcW w:w="1967" w:type="dxa"/>
            <w:shd w:val="clear" w:color="auto" w:fill="auto"/>
            <w:vAlign w:val="bottom"/>
            <w:hideMark/>
          </w:tcPr>
          <w:p w14:paraId="5F41401A"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c>
          <w:tcPr>
            <w:tcW w:w="1645" w:type="dxa"/>
            <w:shd w:val="clear" w:color="auto" w:fill="auto"/>
            <w:vAlign w:val="bottom"/>
            <w:hideMark/>
          </w:tcPr>
          <w:p w14:paraId="65450C78"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c>
          <w:tcPr>
            <w:tcW w:w="1349" w:type="dxa"/>
            <w:shd w:val="clear" w:color="auto" w:fill="auto"/>
            <w:vAlign w:val="center"/>
            <w:hideMark/>
          </w:tcPr>
          <w:p w14:paraId="24FC4E6F"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 </w:t>
            </w:r>
          </w:p>
        </w:tc>
        <w:tc>
          <w:tcPr>
            <w:tcW w:w="2978" w:type="dxa"/>
            <w:shd w:val="clear" w:color="auto" w:fill="auto"/>
            <w:vAlign w:val="bottom"/>
            <w:hideMark/>
          </w:tcPr>
          <w:p w14:paraId="7E59AEF2"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r>
      <w:tr w:rsidR="00693F6C" w:rsidRPr="00693F6C" w14:paraId="19E77BDD" w14:textId="77777777" w:rsidTr="00693F6C">
        <w:trPr>
          <w:trHeight w:val="312"/>
        </w:trPr>
        <w:tc>
          <w:tcPr>
            <w:tcW w:w="585" w:type="dxa"/>
            <w:shd w:val="clear" w:color="auto" w:fill="auto"/>
            <w:vAlign w:val="center"/>
            <w:hideMark/>
          </w:tcPr>
          <w:p w14:paraId="0493293E"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lastRenderedPageBreak/>
              <w:t>11</w:t>
            </w:r>
          </w:p>
        </w:tc>
        <w:tc>
          <w:tcPr>
            <w:tcW w:w="5470" w:type="dxa"/>
            <w:shd w:val="clear" w:color="auto" w:fill="auto"/>
            <w:vAlign w:val="bottom"/>
            <w:hideMark/>
          </w:tcPr>
          <w:p w14:paraId="1CA1E71F"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Należy stosować umywalki podwieszane, bez postumentów, półpostumentów i szafek pod nimi.</w:t>
            </w:r>
          </w:p>
        </w:tc>
        <w:tc>
          <w:tcPr>
            <w:tcW w:w="1967" w:type="dxa"/>
            <w:shd w:val="clear" w:color="auto" w:fill="auto"/>
            <w:vAlign w:val="bottom"/>
            <w:hideMark/>
          </w:tcPr>
          <w:p w14:paraId="0A2C6190"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c>
          <w:tcPr>
            <w:tcW w:w="1645" w:type="dxa"/>
            <w:shd w:val="clear" w:color="auto" w:fill="auto"/>
            <w:vAlign w:val="bottom"/>
            <w:hideMark/>
          </w:tcPr>
          <w:p w14:paraId="63A787DC"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c>
          <w:tcPr>
            <w:tcW w:w="1349" w:type="dxa"/>
            <w:shd w:val="clear" w:color="auto" w:fill="auto"/>
            <w:vAlign w:val="center"/>
            <w:hideMark/>
          </w:tcPr>
          <w:p w14:paraId="2D13E5C1"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 </w:t>
            </w:r>
          </w:p>
        </w:tc>
        <w:tc>
          <w:tcPr>
            <w:tcW w:w="2978" w:type="dxa"/>
            <w:shd w:val="clear" w:color="auto" w:fill="auto"/>
            <w:vAlign w:val="bottom"/>
            <w:hideMark/>
          </w:tcPr>
          <w:p w14:paraId="6F61E6FD"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r>
      <w:tr w:rsidR="00693F6C" w:rsidRPr="00693F6C" w14:paraId="3FA28C98" w14:textId="77777777" w:rsidTr="00693F6C">
        <w:trPr>
          <w:trHeight w:val="624"/>
        </w:trPr>
        <w:tc>
          <w:tcPr>
            <w:tcW w:w="585" w:type="dxa"/>
            <w:shd w:val="clear" w:color="auto" w:fill="auto"/>
            <w:vAlign w:val="center"/>
            <w:hideMark/>
          </w:tcPr>
          <w:p w14:paraId="60877BD0"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12</w:t>
            </w:r>
          </w:p>
        </w:tc>
        <w:tc>
          <w:tcPr>
            <w:tcW w:w="5470" w:type="dxa"/>
            <w:shd w:val="clear" w:color="auto" w:fill="auto"/>
            <w:vAlign w:val="bottom"/>
            <w:hideMark/>
          </w:tcPr>
          <w:p w14:paraId="48A5D30C"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Przed umywalką należy zapewnić przestrzeń o wymiarach 0,90 x 1,5 m, umożliwiającą ustawienie wózka. Nie więcej niż 40 cm tej przestrzeni może znajdować się pod umywalką.</w:t>
            </w:r>
          </w:p>
        </w:tc>
        <w:tc>
          <w:tcPr>
            <w:tcW w:w="1967" w:type="dxa"/>
            <w:shd w:val="clear" w:color="auto" w:fill="auto"/>
            <w:vAlign w:val="bottom"/>
            <w:hideMark/>
          </w:tcPr>
          <w:p w14:paraId="1C9E5033"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c>
          <w:tcPr>
            <w:tcW w:w="1645" w:type="dxa"/>
            <w:shd w:val="clear" w:color="auto" w:fill="auto"/>
            <w:vAlign w:val="bottom"/>
            <w:hideMark/>
          </w:tcPr>
          <w:p w14:paraId="00776A08"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c>
          <w:tcPr>
            <w:tcW w:w="1349" w:type="dxa"/>
            <w:shd w:val="clear" w:color="auto" w:fill="auto"/>
            <w:vAlign w:val="center"/>
            <w:hideMark/>
          </w:tcPr>
          <w:p w14:paraId="002B5C8C" w14:textId="34362B37" w:rsidR="00693F6C" w:rsidRPr="00693F6C" w:rsidRDefault="00693F6C" w:rsidP="00693F6C">
            <w:pPr>
              <w:spacing w:after="0" w:line="240" w:lineRule="auto"/>
              <w:jc w:val="center"/>
              <w:rPr>
                <w:rFonts w:eastAsia="Times New Roman" w:cstheme="minorHAnsi"/>
                <w:lang w:eastAsia="pl-PL"/>
              </w:rPr>
            </w:pPr>
            <w:r>
              <w:rPr>
                <w:rFonts w:eastAsia="Times New Roman" w:cstheme="minorHAnsi"/>
                <w:lang w:eastAsia="pl-PL"/>
              </w:rPr>
              <w:t>Tak</w:t>
            </w:r>
          </w:p>
        </w:tc>
        <w:tc>
          <w:tcPr>
            <w:tcW w:w="2978" w:type="dxa"/>
            <w:shd w:val="clear" w:color="auto" w:fill="auto"/>
            <w:vAlign w:val="bottom"/>
            <w:hideMark/>
          </w:tcPr>
          <w:p w14:paraId="1A8A1DB6"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r>
      <w:tr w:rsidR="00693F6C" w:rsidRPr="00693F6C" w14:paraId="29FAEFA4" w14:textId="77777777" w:rsidTr="002D284B">
        <w:trPr>
          <w:trHeight w:val="312"/>
        </w:trPr>
        <w:tc>
          <w:tcPr>
            <w:tcW w:w="585" w:type="dxa"/>
            <w:shd w:val="clear" w:color="auto" w:fill="auto"/>
            <w:vAlign w:val="center"/>
            <w:hideMark/>
          </w:tcPr>
          <w:p w14:paraId="59F87D82"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13</w:t>
            </w:r>
          </w:p>
        </w:tc>
        <w:tc>
          <w:tcPr>
            <w:tcW w:w="5470" w:type="dxa"/>
            <w:shd w:val="clear" w:color="auto" w:fill="auto"/>
            <w:vAlign w:val="bottom"/>
            <w:hideMark/>
          </w:tcPr>
          <w:p w14:paraId="2CF3B959"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Czy w toalecie są dostępne podnóżki dla dzieci lub osób o niskim wzroście, korzystających z toalety?</w:t>
            </w:r>
          </w:p>
        </w:tc>
        <w:tc>
          <w:tcPr>
            <w:tcW w:w="1967" w:type="dxa"/>
            <w:shd w:val="clear" w:color="auto" w:fill="auto"/>
            <w:vAlign w:val="bottom"/>
            <w:hideMark/>
          </w:tcPr>
          <w:p w14:paraId="1D1A4BFF"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c>
          <w:tcPr>
            <w:tcW w:w="1645" w:type="dxa"/>
            <w:shd w:val="clear" w:color="auto" w:fill="auto"/>
            <w:vAlign w:val="bottom"/>
            <w:hideMark/>
          </w:tcPr>
          <w:p w14:paraId="14E2461D"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c>
          <w:tcPr>
            <w:tcW w:w="1349" w:type="dxa"/>
            <w:shd w:val="clear" w:color="auto" w:fill="auto"/>
            <w:vAlign w:val="center"/>
            <w:hideMark/>
          </w:tcPr>
          <w:p w14:paraId="47A87D28" w14:textId="51FBD1BB" w:rsidR="00693F6C" w:rsidRPr="00693F6C" w:rsidRDefault="00693F6C" w:rsidP="00693F6C">
            <w:pPr>
              <w:spacing w:after="0" w:line="240" w:lineRule="auto"/>
              <w:jc w:val="center"/>
              <w:rPr>
                <w:rFonts w:eastAsia="Times New Roman" w:cstheme="minorHAnsi"/>
                <w:lang w:eastAsia="pl-PL"/>
              </w:rPr>
            </w:pPr>
            <w:r>
              <w:rPr>
                <w:rFonts w:eastAsia="Times New Roman" w:cstheme="minorHAnsi"/>
                <w:lang w:eastAsia="pl-PL"/>
              </w:rPr>
              <w:t>Nie</w:t>
            </w:r>
          </w:p>
        </w:tc>
        <w:tc>
          <w:tcPr>
            <w:tcW w:w="2978" w:type="dxa"/>
            <w:shd w:val="clear" w:color="auto" w:fill="auto"/>
            <w:hideMark/>
          </w:tcPr>
          <w:p w14:paraId="25D65155" w14:textId="45D95D37" w:rsidR="00693F6C" w:rsidRPr="00693F6C" w:rsidRDefault="00693F6C" w:rsidP="002D284B">
            <w:pPr>
              <w:spacing w:after="0" w:line="240" w:lineRule="auto"/>
              <w:rPr>
                <w:rFonts w:eastAsia="Times New Roman" w:cstheme="minorHAnsi"/>
                <w:lang w:eastAsia="pl-PL"/>
              </w:rPr>
            </w:pPr>
            <w:r w:rsidRPr="00693F6C">
              <w:rPr>
                <w:rFonts w:eastAsia="Times New Roman" w:cstheme="minorHAnsi"/>
                <w:lang w:eastAsia="pl-PL"/>
              </w:rPr>
              <w:t> </w:t>
            </w:r>
            <w:r w:rsidR="002D284B">
              <w:rPr>
                <w:rFonts w:eastAsia="Times New Roman" w:cstheme="minorHAnsi"/>
                <w:lang w:eastAsia="pl-PL"/>
              </w:rPr>
              <w:t>Zakupić podnóżki dla dzieci</w:t>
            </w:r>
          </w:p>
        </w:tc>
      </w:tr>
      <w:tr w:rsidR="00693F6C" w:rsidRPr="00693F6C" w14:paraId="6F8AA5FF" w14:textId="77777777" w:rsidTr="002D284B">
        <w:trPr>
          <w:trHeight w:val="312"/>
        </w:trPr>
        <w:tc>
          <w:tcPr>
            <w:tcW w:w="585" w:type="dxa"/>
            <w:shd w:val="clear" w:color="auto" w:fill="auto"/>
            <w:vAlign w:val="center"/>
            <w:hideMark/>
          </w:tcPr>
          <w:p w14:paraId="1AC81E2D"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14</w:t>
            </w:r>
          </w:p>
        </w:tc>
        <w:tc>
          <w:tcPr>
            <w:tcW w:w="5470" w:type="dxa"/>
            <w:shd w:val="clear" w:color="auto" w:fill="auto"/>
            <w:vAlign w:val="bottom"/>
            <w:hideMark/>
          </w:tcPr>
          <w:p w14:paraId="0A3A75A6"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Nie należy stosować baterii obsługiwanych przy pomocy kurków.</w:t>
            </w:r>
          </w:p>
        </w:tc>
        <w:tc>
          <w:tcPr>
            <w:tcW w:w="1967" w:type="dxa"/>
            <w:shd w:val="clear" w:color="auto" w:fill="auto"/>
            <w:vAlign w:val="bottom"/>
            <w:hideMark/>
          </w:tcPr>
          <w:p w14:paraId="7FC017D9"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c>
          <w:tcPr>
            <w:tcW w:w="1645" w:type="dxa"/>
            <w:shd w:val="clear" w:color="auto" w:fill="auto"/>
            <w:vAlign w:val="bottom"/>
            <w:hideMark/>
          </w:tcPr>
          <w:p w14:paraId="075FE908"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c>
          <w:tcPr>
            <w:tcW w:w="1349" w:type="dxa"/>
            <w:shd w:val="clear" w:color="auto" w:fill="auto"/>
            <w:vAlign w:val="center"/>
            <w:hideMark/>
          </w:tcPr>
          <w:p w14:paraId="057B7B80" w14:textId="21E8A619" w:rsidR="00693F6C" w:rsidRPr="00693F6C" w:rsidRDefault="00693F6C" w:rsidP="00693F6C">
            <w:pPr>
              <w:spacing w:after="0" w:line="240" w:lineRule="auto"/>
              <w:jc w:val="center"/>
              <w:rPr>
                <w:rFonts w:eastAsia="Times New Roman" w:cstheme="minorHAnsi"/>
                <w:lang w:eastAsia="pl-PL"/>
              </w:rPr>
            </w:pPr>
            <w:r>
              <w:rPr>
                <w:rFonts w:eastAsia="Times New Roman" w:cstheme="minorHAnsi"/>
                <w:lang w:eastAsia="pl-PL"/>
              </w:rPr>
              <w:t>Tak</w:t>
            </w:r>
          </w:p>
        </w:tc>
        <w:tc>
          <w:tcPr>
            <w:tcW w:w="2978" w:type="dxa"/>
            <w:shd w:val="clear" w:color="auto" w:fill="auto"/>
            <w:hideMark/>
          </w:tcPr>
          <w:p w14:paraId="6D3D9BB0" w14:textId="77777777" w:rsidR="00693F6C" w:rsidRPr="00693F6C" w:rsidRDefault="00693F6C" w:rsidP="002D284B">
            <w:pPr>
              <w:spacing w:after="0" w:line="240" w:lineRule="auto"/>
              <w:rPr>
                <w:rFonts w:eastAsia="Times New Roman" w:cstheme="minorHAnsi"/>
                <w:lang w:eastAsia="pl-PL"/>
              </w:rPr>
            </w:pPr>
            <w:r w:rsidRPr="00693F6C">
              <w:rPr>
                <w:rFonts w:eastAsia="Times New Roman" w:cstheme="minorHAnsi"/>
                <w:lang w:eastAsia="pl-PL"/>
              </w:rPr>
              <w:t> </w:t>
            </w:r>
          </w:p>
        </w:tc>
      </w:tr>
      <w:tr w:rsidR="00693F6C" w:rsidRPr="00693F6C" w14:paraId="205F41CE" w14:textId="77777777" w:rsidTr="00693F6C">
        <w:trPr>
          <w:trHeight w:val="312"/>
        </w:trPr>
        <w:tc>
          <w:tcPr>
            <w:tcW w:w="585" w:type="dxa"/>
            <w:shd w:val="clear" w:color="auto" w:fill="auto"/>
            <w:vAlign w:val="center"/>
            <w:hideMark/>
          </w:tcPr>
          <w:p w14:paraId="350F199B"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15</w:t>
            </w:r>
          </w:p>
        </w:tc>
        <w:tc>
          <w:tcPr>
            <w:tcW w:w="5470" w:type="dxa"/>
            <w:shd w:val="clear" w:color="auto" w:fill="auto"/>
            <w:vAlign w:val="bottom"/>
            <w:hideMark/>
          </w:tcPr>
          <w:p w14:paraId="1F560D6D"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Podłączenie ciepłej wody należy izolować termicznie lub umieścić w sposób uniemożliwiający kontakt z nim.</w:t>
            </w:r>
          </w:p>
        </w:tc>
        <w:tc>
          <w:tcPr>
            <w:tcW w:w="1967" w:type="dxa"/>
            <w:shd w:val="clear" w:color="auto" w:fill="auto"/>
            <w:vAlign w:val="bottom"/>
            <w:hideMark/>
          </w:tcPr>
          <w:p w14:paraId="434DD854"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c>
          <w:tcPr>
            <w:tcW w:w="1645" w:type="dxa"/>
            <w:shd w:val="clear" w:color="auto" w:fill="auto"/>
            <w:vAlign w:val="bottom"/>
            <w:hideMark/>
          </w:tcPr>
          <w:p w14:paraId="1C70DE2B"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c>
          <w:tcPr>
            <w:tcW w:w="1349" w:type="dxa"/>
            <w:shd w:val="clear" w:color="auto" w:fill="auto"/>
            <w:vAlign w:val="center"/>
            <w:hideMark/>
          </w:tcPr>
          <w:p w14:paraId="3107CE52"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 </w:t>
            </w:r>
          </w:p>
        </w:tc>
        <w:tc>
          <w:tcPr>
            <w:tcW w:w="2978" w:type="dxa"/>
            <w:shd w:val="clear" w:color="auto" w:fill="auto"/>
            <w:vAlign w:val="bottom"/>
            <w:hideMark/>
          </w:tcPr>
          <w:p w14:paraId="1382EA32"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r>
      <w:tr w:rsidR="00693F6C" w:rsidRPr="00693F6C" w14:paraId="1D853763" w14:textId="77777777" w:rsidTr="002D284B">
        <w:trPr>
          <w:trHeight w:val="312"/>
        </w:trPr>
        <w:tc>
          <w:tcPr>
            <w:tcW w:w="585" w:type="dxa"/>
            <w:shd w:val="clear" w:color="auto" w:fill="auto"/>
            <w:vAlign w:val="center"/>
            <w:hideMark/>
          </w:tcPr>
          <w:p w14:paraId="016C33D0"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16</w:t>
            </w:r>
          </w:p>
        </w:tc>
        <w:tc>
          <w:tcPr>
            <w:tcW w:w="5470" w:type="dxa"/>
            <w:shd w:val="clear" w:color="auto" w:fill="auto"/>
            <w:vAlign w:val="bottom"/>
            <w:hideMark/>
          </w:tcPr>
          <w:p w14:paraId="2F0C59FA"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Dolną krawędź lustra należy umieszczać nie wyżej niż 100 cm od poziomu posadzki.</w:t>
            </w:r>
          </w:p>
        </w:tc>
        <w:tc>
          <w:tcPr>
            <w:tcW w:w="1967" w:type="dxa"/>
            <w:shd w:val="clear" w:color="auto" w:fill="auto"/>
            <w:vAlign w:val="bottom"/>
            <w:hideMark/>
          </w:tcPr>
          <w:p w14:paraId="07E49422"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c>
          <w:tcPr>
            <w:tcW w:w="1645" w:type="dxa"/>
            <w:shd w:val="clear" w:color="auto" w:fill="auto"/>
            <w:vAlign w:val="bottom"/>
            <w:hideMark/>
          </w:tcPr>
          <w:p w14:paraId="67137FD4"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c>
          <w:tcPr>
            <w:tcW w:w="1349" w:type="dxa"/>
            <w:shd w:val="clear" w:color="auto" w:fill="auto"/>
            <w:vAlign w:val="center"/>
            <w:hideMark/>
          </w:tcPr>
          <w:p w14:paraId="721BD54C" w14:textId="41B43302" w:rsidR="00693F6C" w:rsidRPr="00693F6C" w:rsidRDefault="00693F6C" w:rsidP="00693F6C">
            <w:pPr>
              <w:spacing w:after="0" w:line="240" w:lineRule="auto"/>
              <w:jc w:val="center"/>
              <w:rPr>
                <w:rFonts w:eastAsia="Times New Roman" w:cstheme="minorHAnsi"/>
                <w:lang w:eastAsia="pl-PL"/>
              </w:rPr>
            </w:pPr>
            <w:r>
              <w:rPr>
                <w:rFonts w:eastAsia="Times New Roman" w:cstheme="minorHAnsi"/>
                <w:lang w:eastAsia="pl-PL"/>
              </w:rPr>
              <w:t>Nie</w:t>
            </w:r>
          </w:p>
        </w:tc>
        <w:tc>
          <w:tcPr>
            <w:tcW w:w="2978" w:type="dxa"/>
            <w:shd w:val="clear" w:color="auto" w:fill="auto"/>
            <w:hideMark/>
          </w:tcPr>
          <w:p w14:paraId="30D2AEB6" w14:textId="77777777" w:rsidR="00693F6C" w:rsidRPr="00693F6C" w:rsidRDefault="00693F6C" w:rsidP="002D284B">
            <w:pPr>
              <w:spacing w:after="0" w:line="240" w:lineRule="auto"/>
              <w:rPr>
                <w:rFonts w:eastAsia="Times New Roman" w:cstheme="minorHAnsi"/>
                <w:lang w:eastAsia="pl-PL"/>
              </w:rPr>
            </w:pPr>
            <w:r w:rsidRPr="00693F6C">
              <w:rPr>
                <w:rFonts w:eastAsia="Times New Roman" w:cstheme="minorHAnsi"/>
                <w:lang w:eastAsia="pl-PL"/>
              </w:rPr>
              <w:t> </w:t>
            </w:r>
          </w:p>
        </w:tc>
      </w:tr>
      <w:tr w:rsidR="00693F6C" w:rsidRPr="00693F6C" w14:paraId="01EB4858" w14:textId="77777777" w:rsidTr="00693F6C">
        <w:trPr>
          <w:trHeight w:val="312"/>
        </w:trPr>
        <w:tc>
          <w:tcPr>
            <w:tcW w:w="585" w:type="dxa"/>
            <w:shd w:val="clear" w:color="auto" w:fill="auto"/>
            <w:vAlign w:val="center"/>
            <w:hideMark/>
          </w:tcPr>
          <w:p w14:paraId="1AAA9E71"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17</w:t>
            </w:r>
          </w:p>
        </w:tc>
        <w:tc>
          <w:tcPr>
            <w:tcW w:w="5470" w:type="dxa"/>
            <w:shd w:val="clear" w:color="auto" w:fill="auto"/>
            <w:vAlign w:val="bottom"/>
            <w:hideMark/>
          </w:tcPr>
          <w:p w14:paraId="1E8D27D9"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Lustro powinno mieć możliwość regulacji w osi poziomej.</w:t>
            </w:r>
          </w:p>
        </w:tc>
        <w:tc>
          <w:tcPr>
            <w:tcW w:w="1967" w:type="dxa"/>
            <w:shd w:val="clear" w:color="auto" w:fill="auto"/>
            <w:vAlign w:val="bottom"/>
            <w:hideMark/>
          </w:tcPr>
          <w:p w14:paraId="283E7EA9"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c>
          <w:tcPr>
            <w:tcW w:w="1645" w:type="dxa"/>
            <w:shd w:val="clear" w:color="auto" w:fill="auto"/>
            <w:vAlign w:val="bottom"/>
            <w:hideMark/>
          </w:tcPr>
          <w:p w14:paraId="008DD02C"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c>
          <w:tcPr>
            <w:tcW w:w="1349" w:type="dxa"/>
            <w:shd w:val="clear" w:color="auto" w:fill="auto"/>
            <w:vAlign w:val="center"/>
            <w:hideMark/>
          </w:tcPr>
          <w:p w14:paraId="5B77D2FE" w14:textId="1D59DE76" w:rsidR="00693F6C" w:rsidRPr="00693F6C" w:rsidRDefault="00693F6C" w:rsidP="00693F6C">
            <w:pPr>
              <w:spacing w:after="0" w:line="240" w:lineRule="auto"/>
              <w:jc w:val="center"/>
              <w:rPr>
                <w:rFonts w:eastAsia="Times New Roman" w:cstheme="minorHAnsi"/>
                <w:lang w:eastAsia="pl-PL"/>
              </w:rPr>
            </w:pPr>
            <w:r>
              <w:rPr>
                <w:rFonts w:eastAsia="Times New Roman" w:cstheme="minorHAnsi"/>
                <w:lang w:eastAsia="pl-PL"/>
              </w:rPr>
              <w:t>Tak</w:t>
            </w:r>
          </w:p>
        </w:tc>
        <w:tc>
          <w:tcPr>
            <w:tcW w:w="2978" w:type="dxa"/>
            <w:shd w:val="clear" w:color="auto" w:fill="auto"/>
            <w:vAlign w:val="bottom"/>
            <w:hideMark/>
          </w:tcPr>
          <w:p w14:paraId="1EE63E28"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r>
      <w:tr w:rsidR="00693F6C" w:rsidRPr="00693F6C" w14:paraId="49BFEB16" w14:textId="77777777" w:rsidTr="00693F6C">
        <w:trPr>
          <w:trHeight w:val="312"/>
        </w:trPr>
        <w:tc>
          <w:tcPr>
            <w:tcW w:w="585" w:type="dxa"/>
            <w:shd w:val="clear" w:color="auto" w:fill="auto"/>
            <w:vAlign w:val="center"/>
            <w:hideMark/>
          </w:tcPr>
          <w:p w14:paraId="3A431A35"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18</w:t>
            </w:r>
          </w:p>
        </w:tc>
        <w:tc>
          <w:tcPr>
            <w:tcW w:w="5470" w:type="dxa"/>
            <w:shd w:val="clear" w:color="auto" w:fill="auto"/>
            <w:hideMark/>
          </w:tcPr>
          <w:p w14:paraId="3B512C9D"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Czy są uchwyty ułatwiające przesiadania się na muszlę klozetową?</w:t>
            </w:r>
          </w:p>
        </w:tc>
        <w:tc>
          <w:tcPr>
            <w:tcW w:w="1967" w:type="dxa"/>
            <w:shd w:val="clear" w:color="auto" w:fill="auto"/>
            <w:hideMark/>
          </w:tcPr>
          <w:p w14:paraId="342946D9"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 </w:t>
            </w:r>
          </w:p>
        </w:tc>
        <w:tc>
          <w:tcPr>
            <w:tcW w:w="1645" w:type="dxa"/>
            <w:shd w:val="clear" w:color="auto" w:fill="auto"/>
            <w:hideMark/>
          </w:tcPr>
          <w:p w14:paraId="2E8FB512"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 </w:t>
            </w:r>
          </w:p>
        </w:tc>
        <w:tc>
          <w:tcPr>
            <w:tcW w:w="1349" w:type="dxa"/>
            <w:shd w:val="clear" w:color="auto" w:fill="auto"/>
            <w:vAlign w:val="center"/>
            <w:hideMark/>
          </w:tcPr>
          <w:p w14:paraId="5A223CE5" w14:textId="7E476816" w:rsidR="00693F6C" w:rsidRPr="00693F6C" w:rsidRDefault="00693F6C" w:rsidP="00693F6C">
            <w:pPr>
              <w:spacing w:after="0" w:line="240" w:lineRule="auto"/>
              <w:jc w:val="center"/>
              <w:rPr>
                <w:rFonts w:eastAsia="Times New Roman" w:cstheme="minorHAnsi"/>
                <w:lang w:eastAsia="pl-PL"/>
              </w:rPr>
            </w:pPr>
            <w:r>
              <w:rPr>
                <w:rFonts w:eastAsia="Times New Roman" w:cstheme="minorHAnsi"/>
                <w:lang w:eastAsia="pl-PL"/>
              </w:rPr>
              <w:t>Tak</w:t>
            </w:r>
          </w:p>
        </w:tc>
        <w:tc>
          <w:tcPr>
            <w:tcW w:w="2978" w:type="dxa"/>
            <w:shd w:val="clear" w:color="auto" w:fill="auto"/>
            <w:vAlign w:val="bottom"/>
            <w:hideMark/>
          </w:tcPr>
          <w:p w14:paraId="6E86F05C"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r>
      <w:tr w:rsidR="00693F6C" w:rsidRPr="00693F6C" w14:paraId="0A789063" w14:textId="77777777" w:rsidTr="00693F6C">
        <w:trPr>
          <w:trHeight w:val="624"/>
        </w:trPr>
        <w:tc>
          <w:tcPr>
            <w:tcW w:w="585" w:type="dxa"/>
            <w:shd w:val="clear" w:color="auto" w:fill="auto"/>
            <w:vAlign w:val="center"/>
            <w:hideMark/>
          </w:tcPr>
          <w:p w14:paraId="62AA99F6"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19</w:t>
            </w:r>
          </w:p>
        </w:tc>
        <w:tc>
          <w:tcPr>
            <w:tcW w:w="5470" w:type="dxa"/>
            <w:shd w:val="clear" w:color="auto" w:fill="auto"/>
            <w:hideMark/>
          </w:tcPr>
          <w:p w14:paraId="45E14C95"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Wysokość instalacji poręczy: 0,75 m – 0,85 m.</w:t>
            </w:r>
          </w:p>
        </w:tc>
        <w:tc>
          <w:tcPr>
            <w:tcW w:w="1967" w:type="dxa"/>
            <w:shd w:val="clear" w:color="auto" w:fill="auto"/>
            <w:hideMark/>
          </w:tcPr>
          <w:p w14:paraId="6F43BE47"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 </w:t>
            </w:r>
          </w:p>
        </w:tc>
        <w:tc>
          <w:tcPr>
            <w:tcW w:w="1645" w:type="dxa"/>
            <w:shd w:val="clear" w:color="auto" w:fill="auto"/>
            <w:hideMark/>
          </w:tcPr>
          <w:p w14:paraId="14E794F2"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 </w:t>
            </w:r>
          </w:p>
        </w:tc>
        <w:tc>
          <w:tcPr>
            <w:tcW w:w="1349" w:type="dxa"/>
            <w:shd w:val="clear" w:color="auto" w:fill="auto"/>
            <w:vAlign w:val="center"/>
            <w:hideMark/>
          </w:tcPr>
          <w:p w14:paraId="1349B1CD"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 </w:t>
            </w:r>
          </w:p>
        </w:tc>
        <w:tc>
          <w:tcPr>
            <w:tcW w:w="2978" w:type="dxa"/>
            <w:shd w:val="clear" w:color="auto" w:fill="auto"/>
            <w:vAlign w:val="bottom"/>
            <w:hideMark/>
          </w:tcPr>
          <w:p w14:paraId="0D36CD8F"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r>
      <w:tr w:rsidR="00693F6C" w:rsidRPr="00693F6C" w14:paraId="3D11416A" w14:textId="77777777" w:rsidTr="00693F6C">
        <w:trPr>
          <w:trHeight w:val="312"/>
        </w:trPr>
        <w:tc>
          <w:tcPr>
            <w:tcW w:w="585" w:type="dxa"/>
            <w:shd w:val="clear" w:color="auto" w:fill="auto"/>
            <w:vAlign w:val="center"/>
            <w:hideMark/>
          </w:tcPr>
          <w:p w14:paraId="4E47EA99"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20</w:t>
            </w:r>
          </w:p>
        </w:tc>
        <w:tc>
          <w:tcPr>
            <w:tcW w:w="5470" w:type="dxa"/>
            <w:shd w:val="clear" w:color="auto" w:fill="auto"/>
            <w:hideMark/>
          </w:tcPr>
          <w:p w14:paraId="37FFD81C"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 xml:space="preserve">Długość poręczy uchylnej: min 0,75 m, </w:t>
            </w:r>
          </w:p>
        </w:tc>
        <w:tc>
          <w:tcPr>
            <w:tcW w:w="1967" w:type="dxa"/>
            <w:shd w:val="clear" w:color="auto" w:fill="auto"/>
            <w:hideMark/>
          </w:tcPr>
          <w:p w14:paraId="6D126C8E"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 </w:t>
            </w:r>
          </w:p>
        </w:tc>
        <w:tc>
          <w:tcPr>
            <w:tcW w:w="1645" w:type="dxa"/>
            <w:shd w:val="clear" w:color="auto" w:fill="auto"/>
            <w:hideMark/>
          </w:tcPr>
          <w:p w14:paraId="76DB813D"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 </w:t>
            </w:r>
          </w:p>
        </w:tc>
        <w:tc>
          <w:tcPr>
            <w:tcW w:w="1349" w:type="dxa"/>
            <w:shd w:val="clear" w:color="auto" w:fill="auto"/>
            <w:vAlign w:val="center"/>
            <w:hideMark/>
          </w:tcPr>
          <w:p w14:paraId="5DF9F286"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 </w:t>
            </w:r>
          </w:p>
        </w:tc>
        <w:tc>
          <w:tcPr>
            <w:tcW w:w="2978" w:type="dxa"/>
            <w:shd w:val="clear" w:color="auto" w:fill="auto"/>
            <w:vAlign w:val="bottom"/>
            <w:hideMark/>
          </w:tcPr>
          <w:p w14:paraId="58D9F823"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r>
      <w:tr w:rsidR="00693F6C" w:rsidRPr="00693F6C" w14:paraId="281BF6C1" w14:textId="77777777" w:rsidTr="00693F6C">
        <w:trPr>
          <w:trHeight w:val="312"/>
        </w:trPr>
        <w:tc>
          <w:tcPr>
            <w:tcW w:w="585" w:type="dxa"/>
            <w:shd w:val="clear" w:color="auto" w:fill="auto"/>
            <w:vAlign w:val="center"/>
            <w:hideMark/>
          </w:tcPr>
          <w:p w14:paraId="5A074C28"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21</w:t>
            </w:r>
          </w:p>
        </w:tc>
        <w:tc>
          <w:tcPr>
            <w:tcW w:w="5470" w:type="dxa"/>
            <w:shd w:val="clear" w:color="auto" w:fill="auto"/>
            <w:hideMark/>
          </w:tcPr>
          <w:p w14:paraId="650193C3" w14:textId="2A57F156"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 xml:space="preserve">Poręcz zainstalowana na stałe powinna być wysunięta na min. 1 m od </w:t>
            </w:r>
            <w:r w:rsidR="00056ECC" w:rsidRPr="00693F6C">
              <w:rPr>
                <w:rFonts w:eastAsia="Times New Roman" w:cstheme="minorHAnsi"/>
                <w:color w:val="00000A"/>
                <w:lang w:eastAsia="pl-PL"/>
              </w:rPr>
              <w:t>ściany,</w:t>
            </w:r>
            <w:r w:rsidRPr="00693F6C">
              <w:rPr>
                <w:rFonts w:eastAsia="Times New Roman" w:cstheme="minorHAnsi"/>
                <w:color w:val="00000A"/>
                <w:lang w:eastAsia="pl-PL"/>
              </w:rPr>
              <w:t xml:space="preserve"> przy której zainstalowana jest muszla.</w:t>
            </w:r>
          </w:p>
        </w:tc>
        <w:tc>
          <w:tcPr>
            <w:tcW w:w="1967" w:type="dxa"/>
            <w:shd w:val="clear" w:color="auto" w:fill="auto"/>
            <w:hideMark/>
          </w:tcPr>
          <w:p w14:paraId="088E9C00"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 </w:t>
            </w:r>
          </w:p>
        </w:tc>
        <w:tc>
          <w:tcPr>
            <w:tcW w:w="1645" w:type="dxa"/>
            <w:shd w:val="clear" w:color="auto" w:fill="auto"/>
            <w:hideMark/>
          </w:tcPr>
          <w:p w14:paraId="62035EA6"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 </w:t>
            </w:r>
          </w:p>
        </w:tc>
        <w:tc>
          <w:tcPr>
            <w:tcW w:w="1349" w:type="dxa"/>
            <w:shd w:val="clear" w:color="auto" w:fill="auto"/>
            <w:vAlign w:val="center"/>
            <w:hideMark/>
          </w:tcPr>
          <w:p w14:paraId="3652FE6A"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 </w:t>
            </w:r>
          </w:p>
        </w:tc>
        <w:tc>
          <w:tcPr>
            <w:tcW w:w="2978" w:type="dxa"/>
            <w:shd w:val="clear" w:color="auto" w:fill="auto"/>
            <w:vAlign w:val="bottom"/>
            <w:hideMark/>
          </w:tcPr>
          <w:p w14:paraId="28F708DE"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r>
      <w:tr w:rsidR="00693F6C" w:rsidRPr="00693F6C" w14:paraId="7AE16ECE" w14:textId="77777777" w:rsidTr="00693F6C">
        <w:trPr>
          <w:trHeight w:val="312"/>
        </w:trPr>
        <w:tc>
          <w:tcPr>
            <w:tcW w:w="585" w:type="dxa"/>
            <w:shd w:val="clear" w:color="auto" w:fill="auto"/>
            <w:vAlign w:val="center"/>
            <w:hideMark/>
          </w:tcPr>
          <w:p w14:paraId="53D6163D"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22</w:t>
            </w:r>
          </w:p>
        </w:tc>
        <w:tc>
          <w:tcPr>
            <w:tcW w:w="5470" w:type="dxa"/>
            <w:shd w:val="clear" w:color="auto" w:fill="auto"/>
            <w:hideMark/>
          </w:tcPr>
          <w:p w14:paraId="572010FA" w14:textId="3E9C4E62"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 xml:space="preserve">Wysokość instalacji uchwytu na papier </w:t>
            </w:r>
            <w:r w:rsidR="00056ECC" w:rsidRPr="00693F6C">
              <w:rPr>
                <w:rFonts w:eastAsia="Times New Roman" w:cstheme="minorHAnsi"/>
                <w:color w:val="00000A"/>
                <w:lang w:eastAsia="pl-PL"/>
              </w:rPr>
              <w:t>toaletowy: 0</w:t>
            </w:r>
            <w:r w:rsidRPr="00693F6C">
              <w:rPr>
                <w:rFonts w:eastAsia="Times New Roman" w:cstheme="minorHAnsi"/>
                <w:color w:val="00000A"/>
                <w:lang w:eastAsia="pl-PL"/>
              </w:rPr>
              <w:t>,6 m – 0,7 m.</w:t>
            </w:r>
          </w:p>
        </w:tc>
        <w:tc>
          <w:tcPr>
            <w:tcW w:w="1967" w:type="dxa"/>
            <w:shd w:val="clear" w:color="auto" w:fill="auto"/>
            <w:hideMark/>
          </w:tcPr>
          <w:p w14:paraId="04383977"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 </w:t>
            </w:r>
          </w:p>
        </w:tc>
        <w:tc>
          <w:tcPr>
            <w:tcW w:w="1645" w:type="dxa"/>
            <w:shd w:val="clear" w:color="auto" w:fill="auto"/>
            <w:hideMark/>
          </w:tcPr>
          <w:p w14:paraId="7C013A42"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 </w:t>
            </w:r>
          </w:p>
        </w:tc>
        <w:tc>
          <w:tcPr>
            <w:tcW w:w="1349" w:type="dxa"/>
            <w:shd w:val="clear" w:color="auto" w:fill="auto"/>
            <w:vAlign w:val="center"/>
            <w:hideMark/>
          </w:tcPr>
          <w:p w14:paraId="5624E060"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 </w:t>
            </w:r>
          </w:p>
        </w:tc>
        <w:tc>
          <w:tcPr>
            <w:tcW w:w="2978" w:type="dxa"/>
            <w:shd w:val="clear" w:color="auto" w:fill="auto"/>
            <w:vAlign w:val="bottom"/>
            <w:hideMark/>
          </w:tcPr>
          <w:p w14:paraId="5FC09A04"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r>
      <w:tr w:rsidR="00693F6C" w:rsidRPr="00693F6C" w14:paraId="18A317BE" w14:textId="77777777" w:rsidTr="00693F6C">
        <w:trPr>
          <w:trHeight w:val="312"/>
        </w:trPr>
        <w:tc>
          <w:tcPr>
            <w:tcW w:w="585" w:type="dxa"/>
            <w:shd w:val="clear" w:color="auto" w:fill="auto"/>
            <w:vAlign w:val="center"/>
            <w:hideMark/>
          </w:tcPr>
          <w:p w14:paraId="3564CF7F"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23</w:t>
            </w:r>
          </w:p>
        </w:tc>
        <w:tc>
          <w:tcPr>
            <w:tcW w:w="5470" w:type="dxa"/>
            <w:shd w:val="clear" w:color="auto" w:fill="auto"/>
            <w:hideMark/>
          </w:tcPr>
          <w:p w14:paraId="7778FBF2"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Czy zainstalowano: uchwyt na papier toaletowy, dozownik mydła, podajnik ręczników papierowych, suszarkę?</w:t>
            </w:r>
          </w:p>
        </w:tc>
        <w:tc>
          <w:tcPr>
            <w:tcW w:w="1967" w:type="dxa"/>
            <w:shd w:val="clear" w:color="auto" w:fill="auto"/>
            <w:hideMark/>
          </w:tcPr>
          <w:p w14:paraId="776677AF"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 </w:t>
            </w:r>
          </w:p>
        </w:tc>
        <w:tc>
          <w:tcPr>
            <w:tcW w:w="1645" w:type="dxa"/>
            <w:shd w:val="clear" w:color="auto" w:fill="auto"/>
            <w:hideMark/>
          </w:tcPr>
          <w:p w14:paraId="310A6FAF"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 </w:t>
            </w:r>
          </w:p>
        </w:tc>
        <w:tc>
          <w:tcPr>
            <w:tcW w:w="1349" w:type="dxa"/>
            <w:shd w:val="clear" w:color="auto" w:fill="auto"/>
            <w:vAlign w:val="center"/>
            <w:hideMark/>
          </w:tcPr>
          <w:p w14:paraId="786B50D5" w14:textId="4F65E7D4" w:rsidR="00693F6C" w:rsidRPr="00693F6C" w:rsidRDefault="00693F6C" w:rsidP="00693F6C">
            <w:pPr>
              <w:spacing w:after="0" w:line="240" w:lineRule="auto"/>
              <w:jc w:val="center"/>
              <w:rPr>
                <w:rFonts w:eastAsia="Times New Roman" w:cstheme="minorHAnsi"/>
                <w:lang w:eastAsia="pl-PL"/>
              </w:rPr>
            </w:pPr>
            <w:r>
              <w:rPr>
                <w:rFonts w:eastAsia="Times New Roman" w:cstheme="minorHAnsi"/>
                <w:lang w:eastAsia="pl-PL"/>
              </w:rPr>
              <w:t>Tak</w:t>
            </w:r>
          </w:p>
        </w:tc>
        <w:tc>
          <w:tcPr>
            <w:tcW w:w="2978" w:type="dxa"/>
            <w:shd w:val="clear" w:color="auto" w:fill="auto"/>
            <w:vAlign w:val="bottom"/>
            <w:hideMark/>
          </w:tcPr>
          <w:p w14:paraId="4808E76D"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r>
      <w:tr w:rsidR="00693F6C" w:rsidRPr="00693F6C" w14:paraId="3454DF77" w14:textId="77777777" w:rsidTr="00693F6C">
        <w:trPr>
          <w:trHeight w:val="312"/>
        </w:trPr>
        <w:tc>
          <w:tcPr>
            <w:tcW w:w="585" w:type="dxa"/>
            <w:shd w:val="clear" w:color="auto" w:fill="auto"/>
            <w:vAlign w:val="center"/>
            <w:hideMark/>
          </w:tcPr>
          <w:p w14:paraId="43D29104"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24</w:t>
            </w:r>
          </w:p>
        </w:tc>
        <w:tc>
          <w:tcPr>
            <w:tcW w:w="5470" w:type="dxa"/>
            <w:shd w:val="clear" w:color="auto" w:fill="auto"/>
            <w:hideMark/>
          </w:tcPr>
          <w:p w14:paraId="00121AC0"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Przycisk do spłuczki nie może być zainstalowany powyżej 1,1 m. Spłuczka nie może być obsługiwana nogą.</w:t>
            </w:r>
          </w:p>
        </w:tc>
        <w:tc>
          <w:tcPr>
            <w:tcW w:w="1967" w:type="dxa"/>
            <w:shd w:val="clear" w:color="auto" w:fill="auto"/>
            <w:hideMark/>
          </w:tcPr>
          <w:p w14:paraId="5198F87D"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 </w:t>
            </w:r>
          </w:p>
        </w:tc>
        <w:tc>
          <w:tcPr>
            <w:tcW w:w="1645" w:type="dxa"/>
            <w:shd w:val="clear" w:color="auto" w:fill="auto"/>
            <w:hideMark/>
          </w:tcPr>
          <w:p w14:paraId="7481AADA"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 </w:t>
            </w:r>
          </w:p>
        </w:tc>
        <w:tc>
          <w:tcPr>
            <w:tcW w:w="1349" w:type="dxa"/>
            <w:shd w:val="clear" w:color="auto" w:fill="auto"/>
            <w:vAlign w:val="center"/>
            <w:hideMark/>
          </w:tcPr>
          <w:p w14:paraId="2D8453B3"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 </w:t>
            </w:r>
          </w:p>
        </w:tc>
        <w:tc>
          <w:tcPr>
            <w:tcW w:w="2978" w:type="dxa"/>
            <w:shd w:val="clear" w:color="auto" w:fill="auto"/>
            <w:vAlign w:val="bottom"/>
            <w:hideMark/>
          </w:tcPr>
          <w:p w14:paraId="488BC016"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r>
      <w:tr w:rsidR="00693F6C" w:rsidRPr="00693F6C" w14:paraId="74DCE45E" w14:textId="77777777" w:rsidTr="00693F6C">
        <w:trPr>
          <w:trHeight w:val="624"/>
        </w:trPr>
        <w:tc>
          <w:tcPr>
            <w:tcW w:w="585" w:type="dxa"/>
            <w:shd w:val="clear" w:color="auto" w:fill="auto"/>
            <w:vAlign w:val="center"/>
            <w:hideMark/>
          </w:tcPr>
          <w:p w14:paraId="370D990B"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25</w:t>
            </w:r>
          </w:p>
        </w:tc>
        <w:tc>
          <w:tcPr>
            <w:tcW w:w="5470" w:type="dxa"/>
            <w:shd w:val="clear" w:color="auto" w:fill="auto"/>
            <w:hideMark/>
          </w:tcPr>
          <w:p w14:paraId="1FB51968"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W zależności czy zapewniono przestrzeń na wózek z jednej lub z dwóch stron, odpowiednio jedna lub obie poręcze powinny być podnoszone.</w:t>
            </w:r>
          </w:p>
        </w:tc>
        <w:tc>
          <w:tcPr>
            <w:tcW w:w="1967" w:type="dxa"/>
            <w:shd w:val="clear" w:color="auto" w:fill="auto"/>
            <w:hideMark/>
          </w:tcPr>
          <w:p w14:paraId="019C7F87"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 </w:t>
            </w:r>
          </w:p>
        </w:tc>
        <w:tc>
          <w:tcPr>
            <w:tcW w:w="1645" w:type="dxa"/>
            <w:shd w:val="clear" w:color="auto" w:fill="auto"/>
            <w:hideMark/>
          </w:tcPr>
          <w:p w14:paraId="6BD5223A"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 </w:t>
            </w:r>
          </w:p>
        </w:tc>
        <w:tc>
          <w:tcPr>
            <w:tcW w:w="1349" w:type="dxa"/>
            <w:shd w:val="clear" w:color="auto" w:fill="auto"/>
            <w:vAlign w:val="center"/>
            <w:hideMark/>
          </w:tcPr>
          <w:p w14:paraId="6A8EF026" w14:textId="03BDDB3F" w:rsidR="00693F6C" w:rsidRPr="00693F6C" w:rsidRDefault="00693F6C" w:rsidP="00693F6C">
            <w:pPr>
              <w:spacing w:after="0" w:line="240" w:lineRule="auto"/>
              <w:jc w:val="center"/>
              <w:rPr>
                <w:rFonts w:eastAsia="Times New Roman" w:cstheme="minorHAnsi"/>
                <w:lang w:eastAsia="pl-PL"/>
              </w:rPr>
            </w:pPr>
            <w:r>
              <w:rPr>
                <w:rFonts w:eastAsia="Times New Roman" w:cstheme="minorHAnsi"/>
                <w:lang w:eastAsia="pl-PL"/>
              </w:rPr>
              <w:t>Tak</w:t>
            </w:r>
          </w:p>
        </w:tc>
        <w:tc>
          <w:tcPr>
            <w:tcW w:w="2978" w:type="dxa"/>
            <w:shd w:val="clear" w:color="auto" w:fill="auto"/>
            <w:vAlign w:val="bottom"/>
            <w:hideMark/>
          </w:tcPr>
          <w:p w14:paraId="089FC889"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r>
      <w:tr w:rsidR="00693F6C" w:rsidRPr="00693F6C" w14:paraId="7F00A766" w14:textId="77777777" w:rsidTr="00693F6C">
        <w:trPr>
          <w:trHeight w:val="312"/>
        </w:trPr>
        <w:tc>
          <w:tcPr>
            <w:tcW w:w="585" w:type="dxa"/>
            <w:shd w:val="clear" w:color="auto" w:fill="auto"/>
            <w:vAlign w:val="center"/>
            <w:hideMark/>
          </w:tcPr>
          <w:p w14:paraId="5931D79E"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lastRenderedPageBreak/>
              <w:t>26</w:t>
            </w:r>
          </w:p>
        </w:tc>
        <w:tc>
          <w:tcPr>
            <w:tcW w:w="5470" w:type="dxa"/>
            <w:shd w:val="clear" w:color="auto" w:fill="auto"/>
            <w:hideMark/>
          </w:tcPr>
          <w:p w14:paraId="6829B0C5"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Czy podajniki mydła, suszarki itp. znajdują się na wysokości umożliwiającej korzystanie z nich na wózku?</w:t>
            </w:r>
          </w:p>
        </w:tc>
        <w:tc>
          <w:tcPr>
            <w:tcW w:w="1967" w:type="dxa"/>
            <w:shd w:val="clear" w:color="auto" w:fill="auto"/>
            <w:hideMark/>
          </w:tcPr>
          <w:p w14:paraId="226F76BF"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 </w:t>
            </w:r>
          </w:p>
        </w:tc>
        <w:tc>
          <w:tcPr>
            <w:tcW w:w="1645" w:type="dxa"/>
            <w:shd w:val="clear" w:color="auto" w:fill="auto"/>
            <w:hideMark/>
          </w:tcPr>
          <w:p w14:paraId="292B368F"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 </w:t>
            </w:r>
          </w:p>
        </w:tc>
        <w:tc>
          <w:tcPr>
            <w:tcW w:w="1349" w:type="dxa"/>
            <w:shd w:val="clear" w:color="auto" w:fill="auto"/>
            <w:vAlign w:val="center"/>
            <w:hideMark/>
          </w:tcPr>
          <w:p w14:paraId="79D8D620" w14:textId="0CDEE5D0" w:rsidR="00693F6C" w:rsidRPr="00693F6C" w:rsidRDefault="00693F6C" w:rsidP="00693F6C">
            <w:pPr>
              <w:spacing w:after="0" w:line="240" w:lineRule="auto"/>
              <w:jc w:val="center"/>
              <w:rPr>
                <w:rFonts w:eastAsia="Times New Roman" w:cstheme="minorHAnsi"/>
                <w:lang w:eastAsia="pl-PL"/>
              </w:rPr>
            </w:pPr>
            <w:r>
              <w:rPr>
                <w:rFonts w:eastAsia="Times New Roman" w:cstheme="minorHAnsi"/>
                <w:lang w:eastAsia="pl-PL"/>
              </w:rPr>
              <w:t>Nie</w:t>
            </w:r>
          </w:p>
        </w:tc>
        <w:tc>
          <w:tcPr>
            <w:tcW w:w="2978" w:type="dxa"/>
            <w:shd w:val="clear" w:color="auto" w:fill="auto"/>
            <w:vAlign w:val="bottom"/>
            <w:hideMark/>
          </w:tcPr>
          <w:p w14:paraId="0E9B8316" w14:textId="4250CDF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xml:space="preserve">Wyposażenie jest zainstalowane zbyt wysoko </w:t>
            </w:r>
            <w:r>
              <w:rPr>
                <w:rFonts w:eastAsia="Times New Roman" w:cstheme="minorHAnsi"/>
                <w:lang w:eastAsia="pl-PL"/>
              </w:rPr>
              <w:t>(toaleta na parterze)</w:t>
            </w:r>
          </w:p>
        </w:tc>
      </w:tr>
      <w:tr w:rsidR="00693F6C" w:rsidRPr="00693F6C" w14:paraId="31DAD647" w14:textId="77777777" w:rsidTr="00693F6C">
        <w:trPr>
          <w:trHeight w:val="312"/>
        </w:trPr>
        <w:tc>
          <w:tcPr>
            <w:tcW w:w="585" w:type="dxa"/>
            <w:shd w:val="clear" w:color="auto" w:fill="auto"/>
            <w:vAlign w:val="center"/>
            <w:hideMark/>
          </w:tcPr>
          <w:p w14:paraId="5722EE09"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27</w:t>
            </w:r>
          </w:p>
        </w:tc>
        <w:tc>
          <w:tcPr>
            <w:tcW w:w="5470" w:type="dxa"/>
            <w:shd w:val="clear" w:color="auto" w:fill="auto"/>
            <w:hideMark/>
          </w:tcPr>
          <w:p w14:paraId="7212C461"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Czy w pomieszczeniu znajduje się przycisk alarmowy, dostępny także z wysokości podłogi?</w:t>
            </w:r>
          </w:p>
        </w:tc>
        <w:tc>
          <w:tcPr>
            <w:tcW w:w="1967" w:type="dxa"/>
            <w:shd w:val="clear" w:color="auto" w:fill="auto"/>
            <w:hideMark/>
          </w:tcPr>
          <w:p w14:paraId="5504B9C5"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 </w:t>
            </w:r>
          </w:p>
        </w:tc>
        <w:tc>
          <w:tcPr>
            <w:tcW w:w="1645" w:type="dxa"/>
            <w:shd w:val="clear" w:color="auto" w:fill="auto"/>
            <w:hideMark/>
          </w:tcPr>
          <w:p w14:paraId="31579036"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 </w:t>
            </w:r>
          </w:p>
        </w:tc>
        <w:tc>
          <w:tcPr>
            <w:tcW w:w="1349" w:type="dxa"/>
            <w:shd w:val="clear" w:color="auto" w:fill="auto"/>
            <w:vAlign w:val="center"/>
            <w:hideMark/>
          </w:tcPr>
          <w:p w14:paraId="074432B3" w14:textId="01E3448B" w:rsidR="00693F6C" w:rsidRPr="00693F6C" w:rsidRDefault="00693F6C" w:rsidP="00693F6C">
            <w:pPr>
              <w:spacing w:after="0" w:line="240" w:lineRule="auto"/>
              <w:jc w:val="center"/>
              <w:rPr>
                <w:rFonts w:eastAsia="Times New Roman" w:cstheme="minorHAnsi"/>
                <w:lang w:eastAsia="pl-PL"/>
              </w:rPr>
            </w:pPr>
            <w:r>
              <w:rPr>
                <w:rFonts w:eastAsia="Times New Roman" w:cstheme="minorHAnsi"/>
                <w:lang w:eastAsia="pl-PL"/>
              </w:rPr>
              <w:t>Nie</w:t>
            </w:r>
          </w:p>
        </w:tc>
        <w:tc>
          <w:tcPr>
            <w:tcW w:w="2978" w:type="dxa"/>
            <w:shd w:val="clear" w:color="auto" w:fill="auto"/>
            <w:vAlign w:val="bottom"/>
            <w:hideMark/>
          </w:tcPr>
          <w:p w14:paraId="5E59B0A7"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Należy wyposażyć toalety w przyciski alarmowe.</w:t>
            </w:r>
          </w:p>
        </w:tc>
      </w:tr>
      <w:tr w:rsidR="00693F6C" w:rsidRPr="00693F6C" w14:paraId="1DF26927" w14:textId="77777777" w:rsidTr="00693F6C">
        <w:trPr>
          <w:trHeight w:val="312"/>
        </w:trPr>
        <w:tc>
          <w:tcPr>
            <w:tcW w:w="585" w:type="dxa"/>
            <w:shd w:val="clear" w:color="auto" w:fill="auto"/>
            <w:vAlign w:val="center"/>
            <w:hideMark/>
          </w:tcPr>
          <w:p w14:paraId="335B32F1"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28</w:t>
            </w:r>
          </w:p>
        </w:tc>
        <w:tc>
          <w:tcPr>
            <w:tcW w:w="5470" w:type="dxa"/>
            <w:shd w:val="clear" w:color="auto" w:fill="auto"/>
            <w:hideMark/>
          </w:tcPr>
          <w:p w14:paraId="4CBE1686"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Czy można podjechać pod umywalkę na odległość min. 0,3 m?</w:t>
            </w:r>
          </w:p>
        </w:tc>
        <w:tc>
          <w:tcPr>
            <w:tcW w:w="1967" w:type="dxa"/>
            <w:shd w:val="clear" w:color="auto" w:fill="auto"/>
            <w:hideMark/>
          </w:tcPr>
          <w:p w14:paraId="3372FDC1"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 </w:t>
            </w:r>
          </w:p>
        </w:tc>
        <w:tc>
          <w:tcPr>
            <w:tcW w:w="1645" w:type="dxa"/>
            <w:shd w:val="clear" w:color="auto" w:fill="auto"/>
            <w:hideMark/>
          </w:tcPr>
          <w:p w14:paraId="5D7D9E3E"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 </w:t>
            </w:r>
          </w:p>
        </w:tc>
        <w:tc>
          <w:tcPr>
            <w:tcW w:w="1349" w:type="dxa"/>
            <w:shd w:val="clear" w:color="auto" w:fill="auto"/>
            <w:vAlign w:val="center"/>
            <w:hideMark/>
          </w:tcPr>
          <w:p w14:paraId="372C9527" w14:textId="39F8F712" w:rsidR="00693F6C" w:rsidRPr="00693F6C" w:rsidRDefault="00693F6C" w:rsidP="00693F6C">
            <w:pPr>
              <w:spacing w:after="0" w:line="240" w:lineRule="auto"/>
              <w:jc w:val="center"/>
              <w:rPr>
                <w:rFonts w:eastAsia="Times New Roman" w:cstheme="minorHAnsi"/>
                <w:lang w:eastAsia="pl-PL"/>
              </w:rPr>
            </w:pPr>
            <w:r>
              <w:rPr>
                <w:rFonts w:eastAsia="Times New Roman" w:cstheme="minorHAnsi"/>
                <w:lang w:eastAsia="pl-PL"/>
              </w:rPr>
              <w:t>Tak</w:t>
            </w:r>
          </w:p>
        </w:tc>
        <w:tc>
          <w:tcPr>
            <w:tcW w:w="2978" w:type="dxa"/>
            <w:shd w:val="clear" w:color="auto" w:fill="auto"/>
            <w:vAlign w:val="bottom"/>
            <w:hideMark/>
          </w:tcPr>
          <w:p w14:paraId="4462D0D6"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r>
      <w:tr w:rsidR="00693F6C" w:rsidRPr="00693F6C" w14:paraId="300AD7C9" w14:textId="77777777" w:rsidTr="00693F6C">
        <w:trPr>
          <w:trHeight w:val="312"/>
        </w:trPr>
        <w:tc>
          <w:tcPr>
            <w:tcW w:w="585" w:type="dxa"/>
            <w:shd w:val="clear" w:color="auto" w:fill="auto"/>
            <w:vAlign w:val="center"/>
            <w:hideMark/>
          </w:tcPr>
          <w:p w14:paraId="77B8B49D"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29</w:t>
            </w:r>
          </w:p>
        </w:tc>
        <w:tc>
          <w:tcPr>
            <w:tcW w:w="5470" w:type="dxa"/>
            <w:shd w:val="clear" w:color="auto" w:fill="auto"/>
            <w:hideMark/>
          </w:tcPr>
          <w:p w14:paraId="03F5D4C3"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Czy drzwi do kabiny ustępowej otwierają się na zewnątrz?</w:t>
            </w:r>
          </w:p>
        </w:tc>
        <w:tc>
          <w:tcPr>
            <w:tcW w:w="1967" w:type="dxa"/>
            <w:shd w:val="clear" w:color="auto" w:fill="auto"/>
            <w:hideMark/>
          </w:tcPr>
          <w:p w14:paraId="08EFFBB5"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 </w:t>
            </w:r>
          </w:p>
        </w:tc>
        <w:tc>
          <w:tcPr>
            <w:tcW w:w="1645" w:type="dxa"/>
            <w:shd w:val="clear" w:color="auto" w:fill="auto"/>
            <w:hideMark/>
          </w:tcPr>
          <w:p w14:paraId="79981170" w14:textId="77777777" w:rsidR="00693F6C" w:rsidRPr="00693F6C" w:rsidRDefault="00693F6C" w:rsidP="00693F6C">
            <w:pPr>
              <w:spacing w:after="0" w:line="240" w:lineRule="auto"/>
              <w:rPr>
                <w:rFonts w:eastAsia="Times New Roman" w:cstheme="minorHAnsi"/>
                <w:color w:val="00000A"/>
                <w:lang w:eastAsia="pl-PL"/>
              </w:rPr>
            </w:pPr>
            <w:r w:rsidRPr="00693F6C">
              <w:rPr>
                <w:rFonts w:eastAsia="Times New Roman" w:cstheme="minorHAnsi"/>
                <w:color w:val="00000A"/>
                <w:lang w:eastAsia="pl-PL"/>
              </w:rPr>
              <w:t> </w:t>
            </w:r>
          </w:p>
        </w:tc>
        <w:tc>
          <w:tcPr>
            <w:tcW w:w="1349" w:type="dxa"/>
            <w:shd w:val="clear" w:color="auto" w:fill="auto"/>
            <w:vAlign w:val="center"/>
            <w:hideMark/>
          </w:tcPr>
          <w:p w14:paraId="59E1E8DA" w14:textId="0BFEDF5E" w:rsidR="00693F6C" w:rsidRPr="00693F6C" w:rsidRDefault="00693F6C" w:rsidP="00693F6C">
            <w:pPr>
              <w:spacing w:after="0" w:line="240" w:lineRule="auto"/>
              <w:jc w:val="center"/>
              <w:rPr>
                <w:rFonts w:eastAsia="Times New Roman" w:cstheme="minorHAnsi"/>
                <w:lang w:eastAsia="pl-PL"/>
              </w:rPr>
            </w:pPr>
            <w:r>
              <w:rPr>
                <w:rFonts w:eastAsia="Times New Roman" w:cstheme="minorHAnsi"/>
                <w:lang w:eastAsia="pl-PL"/>
              </w:rPr>
              <w:t>Nie</w:t>
            </w:r>
            <w:r w:rsidRPr="00693F6C">
              <w:rPr>
                <w:rFonts w:eastAsia="Times New Roman" w:cstheme="minorHAnsi"/>
                <w:lang w:eastAsia="pl-PL"/>
              </w:rPr>
              <w:t xml:space="preserve"> </w:t>
            </w:r>
            <w:r>
              <w:rPr>
                <w:rFonts w:eastAsia="Times New Roman" w:cstheme="minorHAnsi"/>
                <w:lang w:eastAsia="pl-PL"/>
              </w:rPr>
              <w:t>dotyczy</w:t>
            </w:r>
          </w:p>
        </w:tc>
        <w:tc>
          <w:tcPr>
            <w:tcW w:w="2978" w:type="dxa"/>
            <w:shd w:val="clear" w:color="auto" w:fill="auto"/>
            <w:vAlign w:val="bottom"/>
            <w:hideMark/>
          </w:tcPr>
          <w:p w14:paraId="4AAED414"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r>
      <w:tr w:rsidR="00693F6C" w:rsidRPr="00693F6C" w14:paraId="37830049" w14:textId="77777777" w:rsidTr="00693F6C">
        <w:trPr>
          <w:trHeight w:val="312"/>
        </w:trPr>
        <w:tc>
          <w:tcPr>
            <w:tcW w:w="585" w:type="dxa"/>
            <w:shd w:val="clear" w:color="auto" w:fill="auto"/>
            <w:vAlign w:val="center"/>
            <w:hideMark/>
          </w:tcPr>
          <w:p w14:paraId="2B050FAA"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 </w:t>
            </w:r>
          </w:p>
        </w:tc>
        <w:tc>
          <w:tcPr>
            <w:tcW w:w="5470" w:type="dxa"/>
            <w:shd w:val="clear" w:color="auto" w:fill="auto"/>
            <w:vAlign w:val="bottom"/>
            <w:hideMark/>
          </w:tcPr>
          <w:p w14:paraId="7C36B7D5"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Kabina niezamknięta</w:t>
            </w:r>
          </w:p>
        </w:tc>
        <w:tc>
          <w:tcPr>
            <w:tcW w:w="1967" w:type="dxa"/>
            <w:shd w:val="clear" w:color="auto" w:fill="auto"/>
            <w:vAlign w:val="bottom"/>
            <w:hideMark/>
          </w:tcPr>
          <w:p w14:paraId="5A3766BB"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xml:space="preserve">Powierzchnia: 0,9 </w:t>
            </w:r>
            <w:proofErr w:type="spellStart"/>
            <w:r w:rsidRPr="00693F6C">
              <w:rPr>
                <w:rFonts w:eastAsia="Times New Roman" w:cstheme="minorHAnsi"/>
                <w:lang w:eastAsia="pl-PL"/>
              </w:rPr>
              <w:t>m</w:t>
            </w:r>
            <w:r w:rsidRPr="00693F6C">
              <w:rPr>
                <w:rFonts w:eastAsia="Times New Roman" w:cstheme="minorHAnsi"/>
                <w:vertAlign w:val="superscript"/>
                <w:lang w:eastAsia="pl-PL"/>
              </w:rPr>
              <w:t>2</w:t>
            </w:r>
            <w:proofErr w:type="spellEnd"/>
          </w:p>
        </w:tc>
        <w:tc>
          <w:tcPr>
            <w:tcW w:w="1645" w:type="dxa"/>
            <w:shd w:val="clear" w:color="auto" w:fill="auto"/>
            <w:vAlign w:val="bottom"/>
            <w:hideMark/>
          </w:tcPr>
          <w:p w14:paraId="1A6CF39F"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Szerokość: 0,9 m</w:t>
            </w:r>
          </w:p>
        </w:tc>
        <w:tc>
          <w:tcPr>
            <w:tcW w:w="1349" w:type="dxa"/>
            <w:shd w:val="clear" w:color="auto" w:fill="auto"/>
            <w:vAlign w:val="center"/>
            <w:hideMark/>
          </w:tcPr>
          <w:p w14:paraId="60CACC83"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 </w:t>
            </w:r>
          </w:p>
        </w:tc>
        <w:tc>
          <w:tcPr>
            <w:tcW w:w="2978" w:type="dxa"/>
            <w:shd w:val="clear" w:color="auto" w:fill="auto"/>
            <w:vAlign w:val="bottom"/>
            <w:hideMark/>
          </w:tcPr>
          <w:p w14:paraId="5F14AECE"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r>
      <w:tr w:rsidR="00693F6C" w:rsidRPr="00693F6C" w14:paraId="4238E187" w14:textId="77777777" w:rsidTr="00693F6C">
        <w:trPr>
          <w:trHeight w:val="312"/>
        </w:trPr>
        <w:tc>
          <w:tcPr>
            <w:tcW w:w="585" w:type="dxa"/>
            <w:shd w:val="clear" w:color="auto" w:fill="auto"/>
            <w:vAlign w:val="center"/>
            <w:hideMark/>
          </w:tcPr>
          <w:p w14:paraId="37AEB621"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 </w:t>
            </w:r>
          </w:p>
        </w:tc>
        <w:tc>
          <w:tcPr>
            <w:tcW w:w="5470" w:type="dxa"/>
            <w:shd w:val="clear" w:color="auto" w:fill="auto"/>
            <w:vAlign w:val="bottom"/>
            <w:hideMark/>
          </w:tcPr>
          <w:p w14:paraId="448DE003"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Kabina zamknięta</w:t>
            </w:r>
          </w:p>
        </w:tc>
        <w:tc>
          <w:tcPr>
            <w:tcW w:w="1967" w:type="dxa"/>
            <w:shd w:val="clear" w:color="auto" w:fill="auto"/>
            <w:vAlign w:val="bottom"/>
            <w:hideMark/>
          </w:tcPr>
          <w:p w14:paraId="11D7ACA2"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xml:space="preserve">Powierzchnia: 2,5 </w:t>
            </w:r>
            <w:proofErr w:type="spellStart"/>
            <w:r w:rsidRPr="00693F6C">
              <w:rPr>
                <w:rFonts w:eastAsia="Times New Roman" w:cstheme="minorHAnsi"/>
                <w:lang w:eastAsia="pl-PL"/>
              </w:rPr>
              <w:t>m</w:t>
            </w:r>
            <w:r w:rsidRPr="00693F6C">
              <w:rPr>
                <w:rFonts w:eastAsia="Times New Roman" w:cstheme="minorHAnsi"/>
                <w:vertAlign w:val="superscript"/>
                <w:lang w:eastAsia="pl-PL"/>
              </w:rPr>
              <w:t>2</w:t>
            </w:r>
            <w:proofErr w:type="spellEnd"/>
          </w:p>
        </w:tc>
        <w:tc>
          <w:tcPr>
            <w:tcW w:w="1645" w:type="dxa"/>
            <w:shd w:val="clear" w:color="auto" w:fill="auto"/>
            <w:vAlign w:val="bottom"/>
            <w:hideMark/>
          </w:tcPr>
          <w:p w14:paraId="1A0678A7"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Szerokość: 1,5 m</w:t>
            </w:r>
          </w:p>
        </w:tc>
        <w:tc>
          <w:tcPr>
            <w:tcW w:w="1349" w:type="dxa"/>
            <w:shd w:val="clear" w:color="auto" w:fill="auto"/>
            <w:vAlign w:val="center"/>
            <w:hideMark/>
          </w:tcPr>
          <w:p w14:paraId="054F622F"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 </w:t>
            </w:r>
          </w:p>
        </w:tc>
        <w:tc>
          <w:tcPr>
            <w:tcW w:w="2978" w:type="dxa"/>
            <w:shd w:val="clear" w:color="auto" w:fill="auto"/>
            <w:vAlign w:val="bottom"/>
            <w:hideMark/>
          </w:tcPr>
          <w:p w14:paraId="51764B70"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r>
      <w:tr w:rsidR="00693F6C" w:rsidRPr="00693F6C" w14:paraId="38B3567C" w14:textId="77777777" w:rsidTr="00693F6C">
        <w:trPr>
          <w:trHeight w:val="312"/>
        </w:trPr>
        <w:tc>
          <w:tcPr>
            <w:tcW w:w="585" w:type="dxa"/>
            <w:shd w:val="clear" w:color="auto" w:fill="auto"/>
            <w:vAlign w:val="bottom"/>
            <w:hideMark/>
          </w:tcPr>
          <w:p w14:paraId="1B30C9B8"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c>
          <w:tcPr>
            <w:tcW w:w="5470" w:type="dxa"/>
            <w:shd w:val="clear" w:color="auto" w:fill="auto"/>
            <w:vAlign w:val="bottom"/>
            <w:hideMark/>
          </w:tcPr>
          <w:p w14:paraId="39B74ADF"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c>
          <w:tcPr>
            <w:tcW w:w="1967" w:type="dxa"/>
            <w:shd w:val="clear" w:color="auto" w:fill="auto"/>
            <w:vAlign w:val="bottom"/>
            <w:hideMark/>
          </w:tcPr>
          <w:p w14:paraId="47C01B3D"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c>
          <w:tcPr>
            <w:tcW w:w="1645" w:type="dxa"/>
            <w:shd w:val="clear" w:color="auto" w:fill="auto"/>
            <w:vAlign w:val="bottom"/>
            <w:hideMark/>
          </w:tcPr>
          <w:p w14:paraId="2FE1BEEA"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c>
          <w:tcPr>
            <w:tcW w:w="1349" w:type="dxa"/>
            <w:shd w:val="clear" w:color="auto" w:fill="auto"/>
            <w:vAlign w:val="center"/>
            <w:hideMark/>
          </w:tcPr>
          <w:p w14:paraId="0265E2FD" w14:textId="77777777" w:rsidR="00693F6C" w:rsidRPr="00693F6C" w:rsidRDefault="00693F6C" w:rsidP="00693F6C">
            <w:pPr>
              <w:spacing w:after="0" w:line="240" w:lineRule="auto"/>
              <w:jc w:val="center"/>
              <w:rPr>
                <w:rFonts w:eastAsia="Times New Roman" w:cstheme="minorHAnsi"/>
                <w:lang w:eastAsia="pl-PL"/>
              </w:rPr>
            </w:pPr>
            <w:r w:rsidRPr="00693F6C">
              <w:rPr>
                <w:rFonts w:eastAsia="Times New Roman" w:cstheme="minorHAnsi"/>
                <w:lang w:eastAsia="pl-PL"/>
              </w:rPr>
              <w:t> </w:t>
            </w:r>
          </w:p>
        </w:tc>
        <w:tc>
          <w:tcPr>
            <w:tcW w:w="2978" w:type="dxa"/>
            <w:shd w:val="clear" w:color="auto" w:fill="auto"/>
            <w:vAlign w:val="bottom"/>
            <w:hideMark/>
          </w:tcPr>
          <w:p w14:paraId="19C1BE6F" w14:textId="77777777" w:rsidR="00693F6C" w:rsidRPr="00693F6C" w:rsidRDefault="00693F6C" w:rsidP="00693F6C">
            <w:pPr>
              <w:spacing w:after="0" w:line="240" w:lineRule="auto"/>
              <w:rPr>
                <w:rFonts w:eastAsia="Times New Roman" w:cstheme="minorHAnsi"/>
                <w:lang w:eastAsia="pl-PL"/>
              </w:rPr>
            </w:pPr>
            <w:r w:rsidRPr="00693F6C">
              <w:rPr>
                <w:rFonts w:eastAsia="Times New Roman" w:cstheme="minorHAnsi"/>
                <w:lang w:eastAsia="pl-PL"/>
              </w:rPr>
              <w:t> </w:t>
            </w:r>
          </w:p>
        </w:tc>
      </w:tr>
    </w:tbl>
    <w:p w14:paraId="2D0E45E6" w14:textId="77777777" w:rsidR="00693F6C" w:rsidRPr="00693F6C" w:rsidRDefault="00693F6C" w:rsidP="00F40988">
      <w:pPr>
        <w:rPr>
          <w:rFonts w:cstheme="minorHAnsi"/>
        </w:rPr>
      </w:pPr>
    </w:p>
    <w:p w14:paraId="361F811E" w14:textId="73F3C2A8" w:rsidR="003F3E91" w:rsidRDefault="003F3E91">
      <w:pPr>
        <w:rPr>
          <w:rFonts w:cstheme="minorHAnsi"/>
        </w:rPr>
      </w:pPr>
      <w:r>
        <w:rPr>
          <w:rFonts w:cstheme="minorHAnsi"/>
        </w:rPr>
        <w:br w:type="page"/>
      </w:r>
    </w:p>
    <w:p w14:paraId="76881A74" w14:textId="3E3B994D" w:rsidR="003F3E91" w:rsidRDefault="003F3E91" w:rsidP="003F3E91">
      <w:pPr>
        <w:pStyle w:val="Nagwek2"/>
      </w:pPr>
      <w:bookmarkStart w:id="2" w:name="_Hlk101295838"/>
      <w:r w:rsidRPr="003F3E91">
        <w:lastRenderedPageBreak/>
        <w:t xml:space="preserve">Audytowany obszar – </w:t>
      </w:r>
      <w:r>
        <w:t>sieć elektryczna</w:t>
      </w:r>
    </w:p>
    <w:bookmarkEnd w:id="2"/>
    <w:p w14:paraId="61AB9151" w14:textId="77777777" w:rsidR="003F3E91" w:rsidRPr="003F3E91" w:rsidRDefault="003F3E91" w:rsidP="003F3E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
        <w:gridCol w:w="7183"/>
        <w:gridCol w:w="1618"/>
        <w:gridCol w:w="4584"/>
      </w:tblGrid>
      <w:tr w:rsidR="006E0849" w:rsidRPr="003F3E91" w14:paraId="4D709667" w14:textId="77777777" w:rsidTr="006E0849">
        <w:trPr>
          <w:trHeight w:val="624"/>
        </w:trPr>
        <w:tc>
          <w:tcPr>
            <w:tcW w:w="609" w:type="dxa"/>
            <w:shd w:val="clear" w:color="auto" w:fill="auto"/>
            <w:vAlign w:val="bottom"/>
            <w:hideMark/>
          </w:tcPr>
          <w:p w14:paraId="1BEAA2A2" w14:textId="77777777" w:rsidR="003F3E91" w:rsidRPr="003F3E91" w:rsidRDefault="003F3E91" w:rsidP="003F3E91">
            <w:pPr>
              <w:spacing w:after="0" w:line="240" w:lineRule="auto"/>
              <w:rPr>
                <w:rFonts w:eastAsia="Times New Roman" w:cstheme="minorHAnsi"/>
                <w:lang w:eastAsia="pl-PL"/>
              </w:rPr>
            </w:pPr>
            <w:r w:rsidRPr="003F3E91">
              <w:rPr>
                <w:rFonts w:eastAsia="Times New Roman" w:cstheme="minorHAnsi"/>
                <w:lang w:eastAsia="pl-PL"/>
              </w:rPr>
              <w:t> </w:t>
            </w:r>
          </w:p>
        </w:tc>
        <w:tc>
          <w:tcPr>
            <w:tcW w:w="7183" w:type="dxa"/>
            <w:shd w:val="clear" w:color="FFCC00" w:fill="FAA61A"/>
            <w:hideMark/>
          </w:tcPr>
          <w:p w14:paraId="136DDC1F" w14:textId="77777777" w:rsidR="003F3E91" w:rsidRPr="003F3E91" w:rsidRDefault="003F3E91" w:rsidP="003F3E91">
            <w:pPr>
              <w:spacing w:after="0" w:line="240" w:lineRule="auto"/>
              <w:rPr>
                <w:rFonts w:eastAsia="Times New Roman" w:cstheme="minorHAnsi"/>
                <w:b/>
                <w:bCs/>
                <w:color w:val="00000A"/>
                <w:lang w:eastAsia="pl-PL"/>
              </w:rPr>
            </w:pPr>
            <w:r w:rsidRPr="003F3E91">
              <w:rPr>
                <w:rFonts w:eastAsia="Times New Roman" w:cstheme="minorHAnsi"/>
                <w:b/>
                <w:bCs/>
                <w:color w:val="00000A"/>
                <w:lang w:eastAsia="pl-PL"/>
              </w:rPr>
              <w:t>Położenie gniazd, łączników, przycisków</w:t>
            </w:r>
          </w:p>
        </w:tc>
        <w:tc>
          <w:tcPr>
            <w:tcW w:w="1618" w:type="dxa"/>
            <w:shd w:val="clear" w:color="FFCC00" w:fill="FAA61A"/>
            <w:vAlign w:val="center"/>
            <w:hideMark/>
          </w:tcPr>
          <w:p w14:paraId="78A25EBC" w14:textId="77777777" w:rsidR="003F3E91" w:rsidRPr="003F3E91" w:rsidRDefault="003F3E91" w:rsidP="003F3E91">
            <w:pPr>
              <w:spacing w:after="0" w:line="240" w:lineRule="auto"/>
              <w:jc w:val="center"/>
              <w:rPr>
                <w:rFonts w:eastAsia="Times New Roman" w:cstheme="minorHAnsi"/>
                <w:b/>
                <w:bCs/>
                <w:lang w:eastAsia="pl-PL"/>
              </w:rPr>
            </w:pPr>
            <w:r w:rsidRPr="003F3E91">
              <w:rPr>
                <w:rFonts w:eastAsia="Times New Roman" w:cstheme="minorHAnsi"/>
                <w:b/>
                <w:bCs/>
                <w:lang w:eastAsia="pl-PL"/>
              </w:rPr>
              <w:t>Pełna zgodność z ustawą</w:t>
            </w:r>
          </w:p>
        </w:tc>
        <w:tc>
          <w:tcPr>
            <w:tcW w:w="4584" w:type="dxa"/>
            <w:shd w:val="clear" w:color="FFCC00" w:fill="FAA61A"/>
            <w:vAlign w:val="center"/>
            <w:hideMark/>
          </w:tcPr>
          <w:p w14:paraId="08194B76" w14:textId="77777777" w:rsidR="003F3E91" w:rsidRPr="003F3E91" w:rsidRDefault="003F3E91" w:rsidP="003F3E91">
            <w:pPr>
              <w:spacing w:after="0" w:line="240" w:lineRule="auto"/>
              <w:rPr>
                <w:rFonts w:eastAsia="Times New Roman" w:cstheme="minorHAnsi"/>
                <w:b/>
                <w:bCs/>
                <w:lang w:eastAsia="pl-PL"/>
              </w:rPr>
            </w:pPr>
            <w:r w:rsidRPr="003F3E91">
              <w:rPr>
                <w:rFonts w:eastAsia="Times New Roman" w:cstheme="minorHAnsi"/>
                <w:b/>
                <w:bCs/>
                <w:lang w:eastAsia="pl-PL"/>
              </w:rPr>
              <w:t>Zalecenia i wnioski</w:t>
            </w:r>
          </w:p>
        </w:tc>
      </w:tr>
      <w:tr w:rsidR="003F3E91" w:rsidRPr="003F3E91" w14:paraId="6AE514E4" w14:textId="77777777" w:rsidTr="006E0849">
        <w:trPr>
          <w:trHeight w:val="312"/>
        </w:trPr>
        <w:tc>
          <w:tcPr>
            <w:tcW w:w="609" w:type="dxa"/>
            <w:shd w:val="clear" w:color="auto" w:fill="auto"/>
            <w:vAlign w:val="bottom"/>
            <w:hideMark/>
          </w:tcPr>
          <w:p w14:paraId="7346D185" w14:textId="77777777" w:rsidR="003F3E91" w:rsidRPr="003F3E91" w:rsidRDefault="003F3E91" w:rsidP="003F3E91">
            <w:pPr>
              <w:spacing w:after="0" w:line="240" w:lineRule="auto"/>
              <w:rPr>
                <w:rFonts w:eastAsia="Times New Roman" w:cstheme="minorHAnsi"/>
                <w:lang w:eastAsia="pl-PL"/>
              </w:rPr>
            </w:pPr>
            <w:r w:rsidRPr="003F3E91">
              <w:rPr>
                <w:rFonts w:eastAsia="Times New Roman" w:cstheme="minorHAnsi"/>
                <w:lang w:eastAsia="pl-PL"/>
              </w:rPr>
              <w:t> </w:t>
            </w:r>
          </w:p>
        </w:tc>
        <w:tc>
          <w:tcPr>
            <w:tcW w:w="7183" w:type="dxa"/>
            <w:shd w:val="clear" w:color="auto" w:fill="auto"/>
            <w:hideMark/>
          </w:tcPr>
          <w:p w14:paraId="7EE0CEED" w14:textId="77777777" w:rsidR="003F3E91" w:rsidRPr="003F3E91" w:rsidRDefault="003F3E91" w:rsidP="003F3E91">
            <w:pPr>
              <w:spacing w:after="0" w:line="240" w:lineRule="auto"/>
              <w:rPr>
                <w:rFonts w:eastAsia="Times New Roman" w:cstheme="minorHAnsi"/>
                <w:color w:val="00000A"/>
                <w:lang w:eastAsia="pl-PL"/>
              </w:rPr>
            </w:pPr>
            <w:r w:rsidRPr="003F3E91">
              <w:rPr>
                <w:rFonts w:eastAsia="Times New Roman" w:cstheme="minorHAnsi"/>
                <w:color w:val="00000A"/>
                <w:lang w:eastAsia="pl-PL"/>
              </w:rPr>
              <w:t> </w:t>
            </w:r>
          </w:p>
        </w:tc>
        <w:tc>
          <w:tcPr>
            <w:tcW w:w="1618" w:type="dxa"/>
            <w:shd w:val="clear" w:color="auto" w:fill="auto"/>
            <w:vAlign w:val="center"/>
            <w:hideMark/>
          </w:tcPr>
          <w:p w14:paraId="116F64CB" w14:textId="77777777" w:rsidR="003F3E91" w:rsidRPr="003F3E91" w:rsidRDefault="003F3E91" w:rsidP="003F3E91">
            <w:pPr>
              <w:spacing w:after="0" w:line="240" w:lineRule="auto"/>
              <w:jc w:val="center"/>
              <w:rPr>
                <w:rFonts w:eastAsia="Times New Roman" w:cstheme="minorHAnsi"/>
                <w:lang w:eastAsia="pl-PL"/>
              </w:rPr>
            </w:pPr>
            <w:r w:rsidRPr="003F3E91">
              <w:rPr>
                <w:rFonts w:eastAsia="Times New Roman" w:cstheme="minorHAnsi"/>
                <w:lang w:eastAsia="pl-PL"/>
              </w:rPr>
              <w:t> </w:t>
            </w:r>
          </w:p>
        </w:tc>
        <w:tc>
          <w:tcPr>
            <w:tcW w:w="4584" w:type="dxa"/>
            <w:shd w:val="clear" w:color="auto" w:fill="auto"/>
            <w:vAlign w:val="bottom"/>
            <w:hideMark/>
          </w:tcPr>
          <w:p w14:paraId="797A7B9C" w14:textId="77777777" w:rsidR="003F3E91" w:rsidRPr="003F3E91" w:rsidRDefault="003F3E91" w:rsidP="003F3E91">
            <w:pPr>
              <w:spacing w:after="0" w:line="240" w:lineRule="auto"/>
              <w:rPr>
                <w:rFonts w:eastAsia="Times New Roman" w:cstheme="minorHAnsi"/>
                <w:lang w:eastAsia="pl-PL"/>
              </w:rPr>
            </w:pPr>
            <w:r w:rsidRPr="003F3E91">
              <w:rPr>
                <w:rFonts w:eastAsia="Times New Roman" w:cstheme="minorHAnsi"/>
                <w:lang w:eastAsia="pl-PL"/>
              </w:rPr>
              <w:t> </w:t>
            </w:r>
          </w:p>
        </w:tc>
      </w:tr>
      <w:tr w:rsidR="003F3E91" w:rsidRPr="003F3E91" w14:paraId="26EEF2D1" w14:textId="77777777" w:rsidTr="006E0849">
        <w:trPr>
          <w:trHeight w:val="1560"/>
        </w:trPr>
        <w:tc>
          <w:tcPr>
            <w:tcW w:w="609" w:type="dxa"/>
            <w:shd w:val="clear" w:color="auto" w:fill="auto"/>
            <w:vAlign w:val="center"/>
            <w:hideMark/>
          </w:tcPr>
          <w:p w14:paraId="715F6D87" w14:textId="77777777" w:rsidR="003F3E91" w:rsidRPr="003F3E91" w:rsidRDefault="003F3E91" w:rsidP="003F3E91">
            <w:pPr>
              <w:spacing w:after="0" w:line="240" w:lineRule="auto"/>
              <w:jc w:val="center"/>
              <w:rPr>
                <w:rFonts w:eastAsia="Times New Roman" w:cstheme="minorHAnsi"/>
                <w:lang w:eastAsia="pl-PL"/>
              </w:rPr>
            </w:pPr>
            <w:r w:rsidRPr="003F3E91">
              <w:rPr>
                <w:rFonts w:eastAsia="Times New Roman" w:cstheme="minorHAnsi"/>
                <w:lang w:eastAsia="pl-PL"/>
              </w:rPr>
              <w:t>1</w:t>
            </w:r>
          </w:p>
        </w:tc>
        <w:tc>
          <w:tcPr>
            <w:tcW w:w="7183" w:type="dxa"/>
            <w:shd w:val="clear" w:color="auto" w:fill="auto"/>
            <w:hideMark/>
          </w:tcPr>
          <w:p w14:paraId="74F9DA3D" w14:textId="77777777" w:rsidR="003F3E91" w:rsidRPr="003F3E91" w:rsidRDefault="003F3E91" w:rsidP="003F3E91">
            <w:pPr>
              <w:spacing w:after="0" w:line="240" w:lineRule="auto"/>
              <w:rPr>
                <w:rFonts w:eastAsia="Times New Roman" w:cstheme="minorHAnsi"/>
                <w:color w:val="00000A"/>
                <w:lang w:eastAsia="pl-PL"/>
              </w:rPr>
            </w:pPr>
            <w:r w:rsidRPr="003F3E91">
              <w:rPr>
                <w:rFonts w:eastAsia="Times New Roman" w:cstheme="minorHAnsi"/>
                <w:color w:val="00000A"/>
                <w:lang w:eastAsia="pl-PL"/>
              </w:rPr>
              <w:t>Położenie gniazda, łącznika powinno być odpowiednie dla osoby poruszającej się na wózku, osoby o niskim wzroście.</w:t>
            </w:r>
          </w:p>
        </w:tc>
        <w:tc>
          <w:tcPr>
            <w:tcW w:w="1618" w:type="dxa"/>
            <w:shd w:val="clear" w:color="auto" w:fill="auto"/>
            <w:vAlign w:val="center"/>
            <w:hideMark/>
          </w:tcPr>
          <w:p w14:paraId="30363C4A" w14:textId="338BE6FC" w:rsidR="003F3E91" w:rsidRPr="003F3E91" w:rsidRDefault="006E0849" w:rsidP="003F3E91">
            <w:pPr>
              <w:spacing w:after="0" w:line="240" w:lineRule="auto"/>
              <w:jc w:val="center"/>
              <w:rPr>
                <w:rFonts w:eastAsia="Times New Roman" w:cstheme="minorHAnsi"/>
                <w:lang w:eastAsia="pl-PL"/>
              </w:rPr>
            </w:pPr>
            <w:r>
              <w:rPr>
                <w:rFonts w:eastAsia="Times New Roman" w:cstheme="minorHAnsi"/>
                <w:lang w:eastAsia="pl-PL"/>
              </w:rPr>
              <w:t>Nie</w:t>
            </w:r>
          </w:p>
        </w:tc>
        <w:tc>
          <w:tcPr>
            <w:tcW w:w="4584" w:type="dxa"/>
            <w:shd w:val="clear" w:color="auto" w:fill="auto"/>
            <w:vAlign w:val="bottom"/>
            <w:hideMark/>
          </w:tcPr>
          <w:p w14:paraId="2BB3AC8A" w14:textId="5AB05BCB" w:rsidR="003F3E91" w:rsidRPr="003F3E91" w:rsidRDefault="003F3E91" w:rsidP="003F3E91">
            <w:pPr>
              <w:spacing w:after="0" w:line="240" w:lineRule="auto"/>
              <w:rPr>
                <w:rFonts w:eastAsia="Times New Roman" w:cstheme="minorHAnsi"/>
                <w:lang w:eastAsia="pl-PL"/>
              </w:rPr>
            </w:pPr>
            <w:r w:rsidRPr="003F3E91">
              <w:rPr>
                <w:rFonts w:eastAsia="Times New Roman" w:cstheme="minorHAnsi"/>
                <w:lang w:eastAsia="pl-PL"/>
              </w:rPr>
              <w:t xml:space="preserve">Należy przeinstalować na korytarzach i klatkach schodowych: gniazda, łączniki, przełączniki, przyciski oddymiania itd. </w:t>
            </w:r>
            <w:r w:rsidRPr="003F3E91">
              <w:rPr>
                <w:rFonts w:eastAsia="Times New Roman" w:cstheme="minorHAnsi"/>
                <w:lang w:eastAsia="pl-PL"/>
              </w:rPr>
              <w:br/>
              <w:t>Prace elektryczne i budowlane należy przeprowadzić przed rewitalizacją korytarzy i klatek schodowych.</w:t>
            </w:r>
            <w:r w:rsidRPr="003F3E91">
              <w:rPr>
                <w:rFonts w:eastAsia="Times New Roman" w:cstheme="minorHAnsi"/>
                <w:lang w:eastAsia="pl-PL"/>
              </w:rPr>
              <w:br/>
              <w:t>Ramki muszą mieć kolor kontrastowy w stosunku do ściany.</w:t>
            </w:r>
          </w:p>
        </w:tc>
      </w:tr>
      <w:tr w:rsidR="003F3E91" w:rsidRPr="003F3E91" w14:paraId="1851A4F4" w14:textId="77777777" w:rsidTr="006E0849">
        <w:trPr>
          <w:trHeight w:val="936"/>
        </w:trPr>
        <w:tc>
          <w:tcPr>
            <w:tcW w:w="609" w:type="dxa"/>
            <w:shd w:val="clear" w:color="auto" w:fill="auto"/>
            <w:vAlign w:val="center"/>
            <w:hideMark/>
          </w:tcPr>
          <w:p w14:paraId="37E5F6BF" w14:textId="77777777" w:rsidR="003F3E91" w:rsidRPr="003F3E91" w:rsidRDefault="003F3E91" w:rsidP="003F3E91">
            <w:pPr>
              <w:spacing w:after="0" w:line="240" w:lineRule="auto"/>
              <w:jc w:val="center"/>
              <w:rPr>
                <w:rFonts w:eastAsia="Times New Roman" w:cstheme="minorHAnsi"/>
                <w:lang w:eastAsia="pl-PL"/>
              </w:rPr>
            </w:pPr>
            <w:r w:rsidRPr="003F3E91">
              <w:rPr>
                <w:rFonts w:eastAsia="Times New Roman" w:cstheme="minorHAnsi"/>
                <w:lang w:eastAsia="pl-PL"/>
              </w:rPr>
              <w:t>2</w:t>
            </w:r>
          </w:p>
        </w:tc>
        <w:tc>
          <w:tcPr>
            <w:tcW w:w="7183" w:type="dxa"/>
            <w:shd w:val="clear" w:color="auto" w:fill="auto"/>
            <w:hideMark/>
          </w:tcPr>
          <w:p w14:paraId="0C37C76B" w14:textId="3C420B7C" w:rsidR="003F3E91" w:rsidRPr="003F3E91" w:rsidRDefault="003F3E91" w:rsidP="003F3E91">
            <w:pPr>
              <w:spacing w:after="0" w:line="240" w:lineRule="auto"/>
              <w:rPr>
                <w:rFonts w:eastAsia="Times New Roman" w:cstheme="minorHAnsi"/>
                <w:color w:val="00000A"/>
                <w:lang w:eastAsia="pl-PL"/>
              </w:rPr>
            </w:pPr>
            <w:r w:rsidRPr="003F3E91">
              <w:rPr>
                <w:rFonts w:eastAsia="Times New Roman" w:cstheme="minorHAnsi"/>
                <w:color w:val="00000A"/>
                <w:lang w:eastAsia="pl-PL"/>
              </w:rPr>
              <w:t xml:space="preserve">Wysokość </w:t>
            </w:r>
            <w:r w:rsidR="006B5ADE" w:rsidRPr="003F3E91">
              <w:rPr>
                <w:rFonts w:eastAsia="Times New Roman" w:cstheme="minorHAnsi"/>
                <w:color w:val="00000A"/>
                <w:lang w:eastAsia="pl-PL"/>
              </w:rPr>
              <w:t>instalacji:</w:t>
            </w:r>
            <w:r w:rsidRPr="003F3E91">
              <w:rPr>
                <w:rFonts w:eastAsia="Times New Roman" w:cstheme="minorHAnsi"/>
                <w:color w:val="00000A"/>
                <w:lang w:eastAsia="pl-PL"/>
              </w:rPr>
              <w:br/>
              <w:t xml:space="preserve">a) gniazda: 0,4 m – </w:t>
            </w:r>
            <w:proofErr w:type="spellStart"/>
            <w:r w:rsidRPr="003F3E91">
              <w:rPr>
                <w:rFonts w:eastAsia="Times New Roman" w:cstheme="minorHAnsi"/>
                <w:color w:val="00000A"/>
                <w:lang w:eastAsia="pl-PL"/>
              </w:rPr>
              <w:t>1</w:t>
            </w:r>
            <w:proofErr w:type="gramStart"/>
            <w:r w:rsidRPr="003F3E91">
              <w:rPr>
                <w:rFonts w:eastAsia="Times New Roman" w:cstheme="minorHAnsi"/>
                <w:color w:val="00000A"/>
                <w:lang w:eastAsia="pl-PL"/>
              </w:rPr>
              <w:t>m</w:t>
            </w:r>
            <w:proofErr w:type="spellEnd"/>
            <w:r w:rsidRPr="003F3E91">
              <w:rPr>
                <w:rFonts w:eastAsia="Times New Roman" w:cstheme="minorHAnsi"/>
                <w:color w:val="00000A"/>
                <w:lang w:eastAsia="pl-PL"/>
              </w:rPr>
              <w:t xml:space="preserve"> ,</w:t>
            </w:r>
            <w:proofErr w:type="gramEnd"/>
            <w:r w:rsidRPr="003F3E91">
              <w:rPr>
                <w:rFonts w:eastAsia="Times New Roman" w:cstheme="minorHAnsi"/>
                <w:color w:val="00000A"/>
                <w:lang w:eastAsia="pl-PL"/>
              </w:rPr>
              <w:br/>
              <w:t>b) łącznika/przełącznika: 0,8 m  - 1,1 m</w:t>
            </w:r>
          </w:p>
        </w:tc>
        <w:tc>
          <w:tcPr>
            <w:tcW w:w="1618" w:type="dxa"/>
            <w:shd w:val="clear" w:color="auto" w:fill="auto"/>
            <w:vAlign w:val="center"/>
            <w:hideMark/>
          </w:tcPr>
          <w:p w14:paraId="52EA1907" w14:textId="57C650ED" w:rsidR="003F3E91" w:rsidRPr="003F3E91" w:rsidRDefault="006E0849" w:rsidP="003F3E91">
            <w:pPr>
              <w:spacing w:after="0" w:line="240" w:lineRule="auto"/>
              <w:jc w:val="center"/>
              <w:rPr>
                <w:rFonts w:eastAsia="Times New Roman" w:cstheme="minorHAnsi"/>
                <w:lang w:eastAsia="pl-PL"/>
              </w:rPr>
            </w:pPr>
            <w:r>
              <w:rPr>
                <w:rFonts w:eastAsia="Times New Roman" w:cstheme="minorHAnsi"/>
                <w:lang w:eastAsia="pl-PL"/>
              </w:rPr>
              <w:t>Nie</w:t>
            </w:r>
          </w:p>
        </w:tc>
        <w:tc>
          <w:tcPr>
            <w:tcW w:w="4584" w:type="dxa"/>
            <w:shd w:val="clear" w:color="auto" w:fill="auto"/>
            <w:vAlign w:val="bottom"/>
            <w:hideMark/>
          </w:tcPr>
          <w:p w14:paraId="79CF147B" w14:textId="77777777" w:rsidR="003F3E91" w:rsidRPr="003F3E91" w:rsidRDefault="003F3E91" w:rsidP="003F3E91">
            <w:pPr>
              <w:spacing w:after="0" w:line="240" w:lineRule="auto"/>
              <w:rPr>
                <w:rFonts w:eastAsia="Times New Roman" w:cstheme="minorHAnsi"/>
                <w:lang w:eastAsia="pl-PL"/>
              </w:rPr>
            </w:pPr>
            <w:r w:rsidRPr="003F3E91">
              <w:rPr>
                <w:rFonts w:eastAsia="Times New Roman" w:cstheme="minorHAnsi"/>
                <w:lang w:eastAsia="pl-PL"/>
              </w:rPr>
              <w:t>Parametry instalacji gniazd, łączników, przełączników są niezgodne z normami, określonymi dla osób niskiego wzrostu lub poruszających się na wózku.</w:t>
            </w:r>
          </w:p>
        </w:tc>
      </w:tr>
      <w:tr w:rsidR="003F3E91" w:rsidRPr="003F3E91" w14:paraId="05FB7FEF" w14:textId="77777777" w:rsidTr="006E0849">
        <w:trPr>
          <w:trHeight w:val="312"/>
        </w:trPr>
        <w:tc>
          <w:tcPr>
            <w:tcW w:w="609" w:type="dxa"/>
            <w:shd w:val="clear" w:color="auto" w:fill="auto"/>
            <w:vAlign w:val="center"/>
            <w:hideMark/>
          </w:tcPr>
          <w:p w14:paraId="0F31D845" w14:textId="77777777" w:rsidR="003F3E91" w:rsidRPr="003F3E91" w:rsidRDefault="003F3E91" w:rsidP="003F3E91">
            <w:pPr>
              <w:spacing w:after="0" w:line="240" w:lineRule="auto"/>
              <w:jc w:val="center"/>
              <w:rPr>
                <w:rFonts w:eastAsia="Times New Roman" w:cstheme="minorHAnsi"/>
                <w:lang w:eastAsia="pl-PL"/>
              </w:rPr>
            </w:pPr>
            <w:r w:rsidRPr="003F3E91">
              <w:rPr>
                <w:rFonts w:eastAsia="Times New Roman" w:cstheme="minorHAnsi"/>
                <w:lang w:eastAsia="pl-PL"/>
              </w:rPr>
              <w:t>3</w:t>
            </w:r>
          </w:p>
        </w:tc>
        <w:tc>
          <w:tcPr>
            <w:tcW w:w="7183" w:type="dxa"/>
            <w:shd w:val="clear" w:color="auto" w:fill="auto"/>
            <w:vAlign w:val="bottom"/>
            <w:hideMark/>
          </w:tcPr>
          <w:p w14:paraId="06428851" w14:textId="77777777" w:rsidR="003F3E91" w:rsidRPr="003F3E91" w:rsidRDefault="003F3E91" w:rsidP="003F3E91">
            <w:pPr>
              <w:spacing w:after="0" w:line="240" w:lineRule="auto"/>
              <w:rPr>
                <w:rFonts w:eastAsia="Times New Roman" w:cstheme="minorHAnsi"/>
                <w:lang w:eastAsia="pl-PL"/>
              </w:rPr>
            </w:pPr>
            <w:r w:rsidRPr="003F3E91">
              <w:rPr>
                <w:rFonts w:eastAsia="Times New Roman" w:cstheme="minorHAnsi"/>
                <w:lang w:eastAsia="pl-PL"/>
              </w:rPr>
              <w:t>Odległość od narożnika 0,5 m</w:t>
            </w:r>
          </w:p>
        </w:tc>
        <w:tc>
          <w:tcPr>
            <w:tcW w:w="1618" w:type="dxa"/>
            <w:shd w:val="clear" w:color="auto" w:fill="auto"/>
            <w:vAlign w:val="center"/>
            <w:hideMark/>
          </w:tcPr>
          <w:p w14:paraId="41743636" w14:textId="2DFEFA3B" w:rsidR="003F3E91" w:rsidRPr="003F3E91" w:rsidRDefault="006E0849" w:rsidP="003F3E91">
            <w:pPr>
              <w:spacing w:after="0" w:line="240" w:lineRule="auto"/>
              <w:jc w:val="center"/>
              <w:rPr>
                <w:rFonts w:eastAsia="Times New Roman" w:cstheme="minorHAnsi"/>
                <w:lang w:eastAsia="pl-PL"/>
              </w:rPr>
            </w:pPr>
            <w:r>
              <w:rPr>
                <w:rFonts w:eastAsia="Times New Roman" w:cstheme="minorHAnsi"/>
                <w:lang w:eastAsia="pl-PL"/>
              </w:rPr>
              <w:t>Nie</w:t>
            </w:r>
          </w:p>
        </w:tc>
        <w:tc>
          <w:tcPr>
            <w:tcW w:w="4584" w:type="dxa"/>
            <w:shd w:val="clear" w:color="auto" w:fill="auto"/>
            <w:vAlign w:val="bottom"/>
            <w:hideMark/>
          </w:tcPr>
          <w:p w14:paraId="22508498" w14:textId="77777777" w:rsidR="003F3E91" w:rsidRPr="003F3E91" w:rsidRDefault="003F3E91" w:rsidP="003F3E91">
            <w:pPr>
              <w:spacing w:after="0" w:line="240" w:lineRule="auto"/>
              <w:rPr>
                <w:rFonts w:eastAsia="Times New Roman" w:cstheme="minorHAnsi"/>
                <w:lang w:eastAsia="pl-PL"/>
              </w:rPr>
            </w:pPr>
            <w:r w:rsidRPr="003F3E91">
              <w:rPr>
                <w:rFonts w:eastAsia="Times New Roman" w:cstheme="minorHAnsi"/>
                <w:lang w:eastAsia="pl-PL"/>
              </w:rPr>
              <w:t> </w:t>
            </w:r>
          </w:p>
        </w:tc>
      </w:tr>
      <w:tr w:rsidR="003F3E91" w:rsidRPr="003F3E91" w14:paraId="0748445B" w14:textId="77777777" w:rsidTr="006E0849">
        <w:trPr>
          <w:trHeight w:val="312"/>
        </w:trPr>
        <w:tc>
          <w:tcPr>
            <w:tcW w:w="609" w:type="dxa"/>
            <w:shd w:val="clear" w:color="auto" w:fill="auto"/>
            <w:vAlign w:val="bottom"/>
            <w:hideMark/>
          </w:tcPr>
          <w:p w14:paraId="1C679698" w14:textId="77777777" w:rsidR="003F3E91" w:rsidRPr="003F3E91" w:rsidRDefault="003F3E91" w:rsidP="003F3E91">
            <w:pPr>
              <w:spacing w:after="0" w:line="240" w:lineRule="auto"/>
              <w:rPr>
                <w:rFonts w:eastAsia="Times New Roman" w:cstheme="minorHAnsi"/>
                <w:lang w:eastAsia="pl-PL"/>
              </w:rPr>
            </w:pPr>
            <w:r w:rsidRPr="003F3E91">
              <w:rPr>
                <w:rFonts w:eastAsia="Times New Roman" w:cstheme="minorHAnsi"/>
                <w:lang w:eastAsia="pl-PL"/>
              </w:rPr>
              <w:t> </w:t>
            </w:r>
          </w:p>
        </w:tc>
        <w:tc>
          <w:tcPr>
            <w:tcW w:w="7183" w:type="dxa"/>
            <w:shd w:val="clear" w:color="auto" w:fill="auto"/>
            <w:vAlign w:val="bottom"/>
            <w:hideMark/>
          </w:tcPr>
          <w:p w14:paraId="4D09037C" w14:textId="77777777" w:rsidR="003F3E91" w:rsidRPr="003F3E91" w:rsidRDefault="003F3E91" w:rsidP="003F3E91">
            <w:pPr>
              <w:spacing w:after="0" w:line="240" w:lineRule="auto"/>
              <w:rPr>
                <w:rFonts w:eastAsia="Times New Roman" w:cstheme="minorHAnsi"/>
                <w:lang w:eastAsia="pl-PL"/>
              </w:rPr>
            </w:pPr>
            <w:r w:rsidRPr="003F3E91">
              <w:rPr>
                <w:rFonts w:eastAsia="Times New Roman" w:cstheme="minorHAnsi"/>
                <w:lang w:eastAsia="pl-PL"/>
              </w:rPr>
              <w:t> </w:t>
            </w:r>
          </w:p>
        </w:tc>
        <w:tc>
          <w:tcPr>
            <w:tcW w:w="1618" w:type="dxa"/>
            <w:shd w:val="clear" w:color="auto" w:fill="auto"/>
            <w:vAlign w:val="center"/>
            <w:hideMark/>
          </w:tcPr>
          <w:p w14:paraId="6DD783B6" w14:textId="77777777" w:rsidR="003F3E91" w:rsidRPr="003F3E91" w:rsidRDefault="003F3E91" w:rsidP="003F3E91">
            <w:pPr>
              <w:spacing w:after="0" w:line="240" w:lineRule="auto"/>
              <w:jc w:val="center"/>
              <w:rPr>
                <w:rFonts w:eastAsia="Times New Roman" w:cstheme="minorHAnsi"/>
                <w:lang w:eastAsia="pl-PL"/>
              </w:rPr>
            </w:pPr>
            <w:r w:rsidRPr="003F3E91">
              <w:rPr>
                <w:rFonts w:eastAsia="Times New Roman" w:cstheme="minorHAnsi"/>
                <w:lang w:eastAsia="pl-PL"/>
              </w:rPr>
              <w:t> </w:t>
            </w:r>
          </w:p>
        </w:tc>
        <w:tc>
          <w:tcPr>
            <w:tcW w:w="4584" w:type="dxa"/>
            <w:shd w:val="clear" w:color="auto" w:fill="auto"/>
            <w:vAlign w:val="bottom"/>
            <w:hideMark/>
          </w:tcPr>
          <w:p w14:paraId="7FE4CAE2" w14:textId="77777777" w:rsidR="003F3E91" w:rsidRPr="003F3E91" w:rsidRDefault="003F3E91" w:rsidP="003F3E91">
            <w:pPr>
              <w:spacing w:after="0" w:line="240" w:lineRule="auto"/>
              <w:rPr>
                <w:rFonts w:eastAsia="Times New Roman" w:cstheme="minorHAnsi"/>
                <w:lang w:eastAsia="pl-PL"/>
              </w:rPr>
            </w:pPr>
            <w:r w:rsidRPr="003F3E91">
              <w:rPr>
                <w:rFonts w:eastAsia="Times New Roman" w:cstheme="minorHAnsi"/>
                <w:lang w:eastAsia="pl-PL"/>
              </w:rPr>
              <w:t> </w:t>
            </w:r>
          </w:p>
        </w:tc>
      </w:tr>
      <w:tr w:rsidR="006E0849" w:rsidRPr="003F3E91" w14:paraId="79AFB987" w14:textId="77777777" w:rsidTr="006E0849">
        <w:trPr>
          <w:trHeight w:val="624"/>
        </w:trPr>
        <w:tc>
          <w:tcPr>
            <w:tcW w:w="609" w:type="dxa"/>
            <w:shd w:val="clear" w:color="auto" w:fill="auto"/>
            <w:vAlign w:val="bottom"/>
            <w:hideMark/>
          </w:tcPr>
          <w:p w14:paraId="7A72FB19" w14:textId="77777777" w:rsidR="003F3E91" w:rsidRPr="003F3E91" w:rsidRDefault="003F3E91" w:rsidP="003F3E91">
            <w:pPr>
              <w:spacing w:after="0" w:line="240" w:lineRule="auto"/>
              <w:rPr>
                <w:rFonts w:eastAsia="Times New Roman" w:cstheme="minorHAnsi"/>
                <w:lang w:eastAsia="pl-PL"/>
              </w:rPr>
            </w:pPr>
            <w:r w:rsidRPr="003F3E91">
              <w:rPr>
                <w:rFonts w:eastAsia="Times New Roman" w:cstheme="minorHAnsi"/>
                <w:lang w:eastAsia="pl-PL"/>
              </w:rPr>
              <w:t> </w:t>
            </w:r>
          </w:p>
        </w:tc>
        <w:tc>
          <w:tcPr>
            <w:tcW w:w="7183" w:type="dxa"/>
            <w:shd w:val="clear" w:color="FFCC00" w:fill="FAA61A"/>
            <w:vAlign w:val="bottom"/>
            <w:hideMark/>
          </w:tcPr>
          <w:p w14:paraId="2817D616" w14:textId="77777777" w:rsidR="003F3E91" w:rsidRPr="003F3E91" w:rsidRDefault="003F3E91" w:rsidP="003F3E91">
            <w:pPr>
              <w:spacing w:after="0" w:line="240" w:lineRule="auto"/>
              <w:rPr>
                <w:rFonts w:eastAsia="Times New Roman" w:cstheme="minorHAnsi"/>
                <w:b/>
                <w:bCs/>
                <w:lang w:eastAsia="pl-PL"/>
              </w:rPr>
            </w:pPr>
            <w:r w:rsidRPr="003F3E91">
              <w:rPr>
                <w:rFonts w:eastAsia="Times New Roman" w:cstheme="minorHAnsi"/>
                <w:b/>
                <w:bCs/>
                <w:lang w:eastAsia="pl-PL"/>
              </w:rPr>
              <w:t>Dzwonek</w:t>
            </w:r>
          </w:p>
        </w:tc>
        <w:tc>
          <w:tcPr>
            <w:tcW w:w="1618" w:type="dxa"/>
            <w:shd w:val="clear" w:color="FFCC00" w:fill="FAA61A"/>
            <w:vAlign w:val="center"/>
            <w:hideMark/>
          </w:tcPr>
          <w:p w14:paraId="357CC1F7" w14:textId="77777777" w:rsidR="003F3E91" w:rsidRPr="003F3E91" w:rsidRDefault="003F3E91" w:rsidP="003F3E91">
            <w:pPr>
              <w:spacing w:after="0" w:line="240" w:lineRule="auto"/>
              <w:jc w:val="center"/>
              <w:rPr>
                <w:rFonts w:eastAsia="Times New Roman" w:cstheme="minorHAnsi"/>
                <w:b/>
                <w:bCs/>
                <w:lang w:eastAsia="pl-PL"/>
              </w:rPr>
            </w:pPr>
            <w:r w:rsidRPr="003F3E91">
              <w:rPr>
                <w:rFonts w:eastAsia="Times New Roman" w:cstheme="minorHAnsi"/>
                <w:b/>
                <w:bCs/>
                <w:lang w:eastAsia="pl-PL"/>
              </w:rPr>
              <w:t>Pełna zgodność z ustawą</w:t>
            </w:r>
          </w:p>
        </w:tc>
        <w:tc>
          <w:tcPr>
            <w:tcW w:w="4584" w:type="dxa"/>
            <w:shd w:val="clear" w:color="FFCC00" w:fill="FAA61A"/>
            <w:vAlign w:val="center"/>
            <w:hideMark/>
          </w:tcPr>
          <w:p w14:paraId="0E29EE82" w14:textId="77777777" w:rsidR="003F3E91" w:rsidRPr="003F3E91" w:rsidRDefault="003F3E91" w:rsidP="003F3E91">
            <w:pPr>
              <w:spacing w:after="0" w:line="240" w:lineRule="auto"/>
              <w:rPr>
                <w:rFonts w:eastAsia="Times New Roman" w:cstheme="minorHAnsi"/>
                <w:b/>
                <w:bCs/>
                <w:lang w:eastAsia="pl-PL"/>
              </w:rPr>
            </w:pPr>
            <w:r w:rsidRPr="003F3E91">
              <w:rPr>
                <w:rFonts w:eastAsia="Times New Roman" w:cstheme="minorHAnsi"/>
                <w:b/>
                <w:bCs/>
                <w:lang w:eastAsia="pl-PL"/>
              </w:rPr>
              <w:t>Zalecenia i wnioski</w:t>
            </w:r>
          </w:p>
        </w:tc>
      </w:tr>
      <w:tr w:rsidR="003F3E91" w:rsidRPr="003F3E91" w14:paraId="475047A3" w14:textId="77777777" w:rsidTr="006E0849">
        <w:trPr>
          <w:trHeight w:val="312"/>
        </w:trPr>
        <w:tc>
          <w:tcPr>
            <w:tcW w:w="609" w:type="dxa"/>
            <w:shd w:val="clear" w:color="auto" w:fill="auto"/>
            <w:vAlign w:val="bottom"/>
            <w:hideMark/>
          </w:tcPr>
          <w:p w14:paraId="656D7B1C" w14:textId="77777777" w:rsidR="003F3E91" w:rsidRPr="003F3E91" w:rsidRDefault="003F3E91" w:rsidP="003F3E91">
            <w:pPr>
              <w:spacing w:after="0" w:line="240" w:lineRule="auto"/>
              <w:rPr>
                <w:rFonts w:eastAsia="Times New Roman" w:cstheme="minorHAnsi"/>
                <w:lang w:eastAsia="pl-PL"/>
              </w:rPr>
            </w:pPr>
            <w:r w:rsidRPr="003F3E91">
              <w:rPr>
                <w:rFonts w:eastAsia="Times New Roman" w:cstheme="minorHAnsi"/>
                <w:lang w:eastAsia="pl-PL"/>
              </w:rPr>
              <w:t> </w:t>
            </w:r>
          </w:p>
        </w:tc>
        <w:tc>
          <w:tcPr>
            <w:tcW w:w="7183" w:type="dxa"/>
            <w:shd w:val="clear" w:color="auto" w:fill="auto"/>
            <w:vAlign w:val="bottom"/>
            <w:hideMark/>
          </w:tcPr>
          <w:p w14:paraId="3418BFCF" w14:textId="77777777" w:rsidR="003F3E91" w:rsidRPr="003F3E91" w:rsidRDefault="003F3E91" w:rsidP="003F3E91">
            <w:pPr>
              <w:spacing w:after="0" w:line="240" w:lineRule="auto"/>
              <w:rPr>
                <w:rFonts w:eastAsia="Times New Roman" w:cstheme="minorHAnsi"/>
                <w:lang w:eastAsia="pl-PL"/>
              </w:rPr>
            </w:pPr>
            <w:r w:rsidRPr="003F3E91">
              <w:rPr>
                <w:rFonts w:eastAsia="Times New Roman" w:cstheme="minorHAnsi"/>
                <w:lang w:eastAsia="pl-PL"/>
              </w:rPr>
              <w:t> </w:t>
            </w:r>
          </w:p>
        </w:tc>
        <w:tc>
          <w:tcPr>
            <w:tcW w:w="1618" w:type="dxa"/>
            <w:shd w:val="clear" w:color="auto" w:fill="auto"/>
            <w:vAlign w:val="center"/>
            <w:hideMark/>
          </w:tcPr>
          <w:p w14:paraId="34832B7C" w14:textId="77777777" w:rsidR="003F3E91" w:rsidRPr="003F3E91" w:rsidRDefault="003F3E91" w:rsidP="003F3E91">
            <w:pPr>
              <w:spacing w:after="0" w:line="240" w:lineRule="auto"/>
              <w:jc w:val="center"/>
              <w:rPr>
                <w:rFonts w:eastAsia="Times New Roman" w:cstheme="minorHAnsi"/>
                <w:lang w:eastAsia="pl-PL"/>
              </w:rPr>
            </w:pPr>
            <w:r w:rsidRPr="003F3E91">
              <w:rPr>
                <w:rFonts w:eastAsia="Times New Roman" w:cstheme="minorHAnsi"/>
                <w:lang w:eastAsia="pl-PL"/>
              </w:rPr>
              <w:t> </w:t>
            </w:r>
          </w:p>
        </w:tc>
        <w:tc>
          <w:tcPr>
            <w:tcW w:w="4584" w:type="dxa"/>
            <w:shd w:val="clear" w:color="auto" w:fill="auto"/>
            <w:vAlign w:val="bottom"/>
            <w:hideMark/>
          </w:tcPr>
          <w:p w14:paraId="2728123C" w14:textId="77777777" w:rsidR="003F3E91" w:rsidRPr="003F3E91" w:rsidRDefault="003F3E91" w:rsidP="003F3E91">
            <w:pPr>
              <w:spacing w:after="0" w:line="240" w:lineRule="auto"/>
              <w:rPr>
                <w:rFonts w:eastAsia="Times New Roman" w:cstheme="minorHAnsi"/>
                <w:lang w:eastAsia="pl-PL"/>
              </w:rPr>
            </w:pPr>
            <w:r w:rsidRPr="003F3E91">
              <w:rPr>
                <w:rFonts w:eastAsia="Times New Roman" w:cstheme="minorHAnsi"/>
                <w:lang w:eastAsia="pl-PL"/>
              </w:rPr>
              <w:t> </w:t>
            </w:r>
          </w:p>
        </w:tc>
      </w:tr>
      <w:tr w:rsidR="003F3E91" w:rsidRPr="003F3E91" w14:paraId="64343027" w14:textId="77777777" w:rsidTr="006E0849">
        <w:trPr>
          <w:trHeight w:val="312"/>
        </w:trPr>
        <w:tc>
          <w:tcPr>
            <w:tcW w:w="609" w:type="dxa"/>
            <w:shd w:val="clear" w:color="auto" w:fill="auto"/>
            <w:vAlign w:val="center"/>
            <w:hideMark/>
          </w:tcPr>
          <w:p w14:paraId="6DD908C3" w14:textId="77777777" w:rsidR="003F3E91" w:rsidRPr="003F3E91" w:rsidRDefault="003F3E91" w:rsidP="003F3E91">
            <w:pPr>
              <w:spacing w:after="0" w:line="240" w:lineRule="auto"/>
              <w:jc w:val="center"/>
              <w:rPr>
                <w:rFonts w:eastAsia="Times New Roman" w:cstheme="minorHAnsi"/>
                <w:lang w:eastAsia="pl-PL"/>
              </w:rPr>
            </w:pPr>
            <w:r w:rsidRPr="003F3E91">
              <w:rPr>
                <w:rFonts w:eastAsia="Times New Roman" w:cstheme="minorHAnsi"/>
                <w:lang w:eastAsia="pl-PL"/>
              </w:rPr>
              <w:t>1</w:t>
            </w:r>
          </w:p>
        </w:tc>
        <w:tc>
          <w:tcPr>
            <w:tcW w:w="7183" w:type="dxa"/>
            <w:shd w:val="clear" w:color="auto" w:fill="auto"/>
            <w:vAlign w:val="bottom"/>
            <w:hideMark/>
          </w:tcPr>
          <w:p w14:paraId="3A3204CB" w14:textId="77777777" w:rsidR="003F3E91" w:rsidRPr="003F3E91" w:rsidRDefault="003F3E91" w:rsidP="003F3E91">
            <w:pPr>
              <w:spacing w:after="0" w:line="240" w:lineRule="auto"/>
              <w:rPr>
                <w:rFonts w:eastAsia="Times New Roman" w:cstheme="minorHAnsi"/>
                <w:lang w:eastAsia="pl-PL"/>
              </w:rPr>
            </w:pPr>
            <w:r w:rsidRPr="003F3E91">
              <w:rPr>
                <w:rFonts w:eastAsia="Times New Roman" w:cstheme="minorHAnsi"/>
                <w:lang w:eastAsia="pl-PL"/>
              </w:rPr>
              <w:t xml:space="preserve">Przycisk przywoławczy powinien posiadać dodatkową sygnalizacje świetlną i dźwiękową. </w:t>
            </w:r>
          </w:p>
        </w:tc>
        <w:tc>
          <w:tcPr>
            <w:tcW w:w="1618" w:type="dxa"/>
            <w:shd w:val="clear" w:color="auto" w:fill="auto"/>
            <w:vAlign w:val="center"/>
            <w:hideMark/>
          </w:tcPr>
          <w:p w14:paraId="2BEEC593" w14:textId="0A033D20" w:rsidR="003F3E91" w:rsidRPr="003F3E91" w:rsidRDefault="006E0849" w:rsidP="003F3E91">
            <w:pPr>
              <w:spacing w:after="0" w:line="240" w:lineRule="auto"/>
              <w:jc w:val="center"/>
              <w:rPr>
                <w:rFonts w:eastAsia="Times New Roman" w:cstheme="minorHAnsi"/>
                <w:lang w:eastAsia="pl-PL"/>
              </w:rPr>
            </w:pPr>
            <w:r>
              <w:rPr>
                <w:rFonts w:eastAsia="Times New Roman" w:cstheme="minorHAnsi"/>
                <w:lang w:eastAsia="pl-PL"/>
              </w:rPr>
              <w:t>Nie</w:t>
            </w:r>
          </w:p>
        </w:tc>
        <w:tc>
          <w:tcPr>
            <w:tcW w:w="4584" w:type="dxa"/>
            <w:shd w:val="clear" w:color="auto" w:fill="auto"/>
            <w:hideMark/>
          </w:tcPr>
          <w:p w14:paraId="021E6C7A" w14:textId="1072B175" w:rsidR="003F3E91" w:rsidRPr="003F3E91" w:rsidRDefault="003F3E91" w:rsidP="006E0849">
            <w:pPr>
              <w:spacing w:after="0" w:line="240" w:lineRule="auto"/>
              <w:rPr>
                <w:rFonts w:eastAsia="Times New Roman" w:cstheme="minorHAnsi"/>
                <w:lang w:eastAsia="pl-PL"/>
              </w:rPr>
            </w:pPr>
            <w:r w:rsidRPr="003F3E91">
              <w:rPr>
                <w:rFonts w:eastAsia="Times New Roman" w:cstheme="minorHAnsi"/>
                <w:lang w:eastAsia="pl-PL"/>
              </w:rPr>
              <w:t>Wymiana łącznik</w:t>
            </w:r>
            <w:r w:rsidR="006E0849">
              <w:rPr>
                <w:rFonts w:eastAsia="Times New Roman" w:cstheme="minorHAnsi"/>
                <w:lang w:eastAsia="pl-PL"/>
              </w:rPr>
              <w:t>a/ów</w:t>
            </w:r>
            <w:r w:rsidRPr="003F3E91">
              <w:rPr>
                <w:rFonts w:eastAsia="Times New Roman" w:cstheme="minorHAnsi"/>
                <w:lang w:eastAsia="pl-PL"/>
              </w:rPr>
              <w:t>.</w:t>
            </w:r>
          </w:p>
        </w:tc>
      </w:tr>
      <w:tr w:rsidR="003F3E91" w:rsidRPr="003F3E91" w14:paraId="4F1AF2A8" w14:textId="77777777" w:rsidTr="006E0849">
        <w:trPr>
          <w:trHeight w:val="624"/>
        </w:trPr>
        <w:tc>
          <w:tcPr>
            <w:tcW w:w="609" w:type="dxa"/>
            <w:shd w:val="clear" w:color="auto" w:fill="auto"/>
            <w:vAlign w:val="center"/>
            <w:hideMark/>
          </w:tcPr>
          <w:p w14:paraId="41282BFA" w14:textId="77777777" w:rsidR="003F3E91" w:rsidRPr="003F3E91" w:rsidRDefault="003F3E91" w:rsidP="003F3E91">
            <w:pPr>
              <w:spacing w:after="0" w:line="240" w:lineRule="auto"/>
              <w:jc w:val="center"/>
              <w:rPr>
                <w:rFonts w:eastAsia="Times New Roman" w:cstheme="minorHAnsi"/>
                <w:lang w:eastAsia="pl-PL"/>
              </w:rPr>
            </w:pPr>
            <w:r w:rsidRPr="003F3E91">
              <w:rPr>
                <w:rFonts w:eastAsia="Times New Roman" w:cstheme="minorHAnsi"/>
                <w:lang w:eastAsia="pl-PL"/>
              </w:rPr>
              <w:t>2</w:t>
            </w:r>
          </w:p>
        </w:tc>
        <w:tc>
          <w:tcPr>
            <w:tcW w:w="7183" w:type="dxa"/>
            <w:shd w:val="clear" w:color="auto" w:fill="auto"/>
            <w:vAlign w:val="bottom"/>
            <w:hideMark/>
          </w:tcPr>
          <w:p w14:paraId="3D2BDE34" w14:textId="77777777" w:rsidR="003F3E91" w:rsidRPr="003F3E91" w:rsidRDefault="003F3E91" w:rsidP="003F3E91">
            <w:pPr>
              <w:spacing w:after="0" w:line="240" w:lineRule="auto"/>
              <w:rPr>
                <w:rFonts w:eastAsia="Times New Roman" w:cstheme="minorHAnsi"/>
                <w:lang w:eastAsia="pl-PL"/>
              </w:rPr>
            </w:pPr>
            <w:r w:rsidRPr="003F3E91">
              <w:rPr>
                <w:rFonts w:eastAsia="Times New Roman" w:cstheme="minorHAnsi"/>
                <w:lang w:eastAsia="pl-PL"/>
              </w:rPr>
              <w:t>Przy przycisku powinien znajdować się odpowiedni opis lub ikona w zależności od funkcji jaką pełni.</w:t>
            </w:r>
          </w:p>
        </w:tc>
        <w:tc>
          <w:tcPr>
            <w:tcW w:w="1618" w:type="dxa"/>
            <w:shd w:val="clear" w:color="auto" w:fill="auto"/>
            <w:vAlign w:val="center"/>
            <w:hideMark/>
          </w:tcPr>
          <w:p w14:paraId="56F83633" w14:textId="4D7AB7E0" w:rsidR="003F3E91" w:rsidRPr="003F3E91" w:rsidRDefault="006E0849" w:rsidP="003F3E91">
            <w:pPr>
              <w:spacing w:after="0" w:line="240" w:lineRule="auto"/>
              <w:jc w:val="center"/>
              <w:rPr>
                <w:rFonts w:eastAsia="Times New Roman" w:cstheme="minorHAnsi"/>
                <w:lang w:eastAsia="pl-PL"/>
              </w:rPr>
            </w:pPr>
            <w:r>
              <w:rPr>
                <w:rFonts w:eastAsia="Times New Roman" w:cstheme="minorHAnsi"/>
                <w:lang w:eastAsia="pl-PL"/>
              </w:rPr>
              <w:t>Nie</w:t>
            </w:r>
          </w:p>
        </w:tc>
        <w:tc>
          <w:tcPr>
            <w:tcW w:w="4584" w:type="dxa"/>
            <w:shd w:val="clear" w:color="auto" w:fill="auto"/>
            <w:hideMark/>
          </w:tcPr>
          <w:p w14:paraId="0B441D0B" w14:textId="77777777" w:rsidR="003F3E91" w:rsidRPr="003F3E91" w:rsidRDefault="003F3E91" w:rsidP="006E0849">
            <w:pPr>
              <w:spacing w:after="0" w:line="240" w:lineRule="auto"/>
              <w:rPr>
                <w:rFonts w:eastAsia="Times New Roman" w:cstheme="minorHAnsi"/>
                <w:lang w:eastAsia="pl-PL"/>
              </w:rPr>
            </w:pPr>
            <w:r w:rsidRPr="003F3E91">
              <w:rPr>
                <w:rFonts w:eastAsia="Times New Roman" w:cstheme="minorHAnsi"/>
                <w:lang w:eastAsia="pl-PL"/>
              </w:rPr>
              <w:t>Dodać odpowiednią ikonę lub opis w tym oznaczenia za pomocą znaków Braille’a.</w:t>
            </w:r>
          </w:p>
        </w:tc>
      </w:tr>
      <w:tr w:rsidR="003F3E91" w:rsidRPr="003F3E91" w14:paraId="1516EED2" w14:textId="77777777" w:rsidTr="006E0849">
        <w:trPr>
          <w:trHeight w:val="312"/>
        </w:trPr>
        <w:tc>
          <w:tcPr>
            <w:tcW w:w="609" w:type="dxa"/>
            <w:shd w:val="clear" w:color="auto" w:fill="auto"/>
            <w:vAlign w:val="bottom"/>
            <w:hideMark/>
          </w:tcPr>
          <w:p w14:paraId="57DBF1B1" w14:textId="77777777" w:rsidR="003F3E91" w:rsidRPr="003F3E91" w:rsidRDefault="003F3E91" w:rsidP="003F3E91">
            <w:pPr>
              <w:spacing w:after="0" w:line="240" w:lineRule="auto"/>
              <w:rPr>
                <w:rFonts w:eastAsia="Times New Roman" w:cstheme="minorHAnsi"/>
                <w:lang w:eastAsia="pl-PL"/>
              </w:rPr>
            </w:pPr>
            <w:r w:rsidRPr="003F3E91">
              <w:rPr>
                <w:rFonts w:eastAsia="Times New Roman" w:cstheme="minorHAnsi"/>
                <w:lang w:eastAsia="pl-PL"/>
              </w:rPr>
              <w:t> </w:t>
            </w:r>
          </w:p>
        </w:tc>
        <w:tc>
          <w:tcPr>
            <w:tcW w:w="7183" w:type="dxa"/>
            <w:shd w:val="clear" w:color="auto" w:fill="auto"/>
            <w:vAlign w:val="bottom"/>
            <w:hideMark/>
          </w:tcPr>
          <w:p w14:paraId="2BD40B43" w14:textId="77777777" w:rsidR="003F3E91" w:rsidRPr="003F3E91" w:rsidRDefault="003F3E91" w:rsidP="003F3E91">
            <w:pPr>
              <w:spacing w:after="0" w:line="240" w:lineRule="auto"/>
              <w:rPr>
                <w:rFonts w:eastAsia="Times New Roman" w:cstheme="minorHAnsi"/>
                <w:lang w:eastAsia="pl-PL"/>
              </w:rPr>
            </w:pPr>
            <w:r w:rsidRPr="003F3E91">
              <w:rPr>
                <w:rFonts w:eastAsia="Times New Roman" w:cstheme="minorHAnsi"/>
                <w:lang w:eastAsia="pl-PL"/>
              </w:rPr>
              <w:t> </w:t>
            </w:r>
          </w:p>
        </w:tc>
        <w:tc>
          <w:tcPr>
            <w:tcW w:w="1618" w:type="dxa"/>
            <w:shd w:val="clear" w:color="auto" w:fill="auto"/>
            <w:vAlign w:val="center"/>
            <w:hideMark/>
          </w:tcPr>
          <w:p w14:paraId="00C0DBC4" w14:textId="77777777" w:rsidR="003F3E91" w:rsidRPr="003F3E91" w:rsidRDefault="003F3E91" w:rsidP="003F3E91">
            <w:pPr>
              <w:spacing w:after="0" w:line="240" w:lineRule="auto"/>
              <w:jc w:val="center"/>
              <w:rPr>
                <w:rFonts w:eastAsia="Times New Roman" w:cstheme="minorHAnsi"/>
                <w:lang w:eastAsia="pl-PL"/>
              </w:rPr>
            </w:pPr>
            <w:r w:rsidRPr="003F3E91">
              <w:rPr>
                <w:rFonts w:eastAsia="Times New Roman" w:cstheme="minorHAnsi"/>
                <w:lang w:eastAsia="pl-PL"/>
              </w:rPr>
              <w:t> </w:t>
            </w:r>
          </w:p>
        </w:tc>
        <w:tc>
          <w:tcPr>
            <w:tcW w:w="4584" w:type="dxa"/>
            <w:shd w:val="clear" w:color="auto" w:fill="auto"/>
            <w:vAlign w:val="bottom"/>
            <w:hideMark/>
          </w:tcPr>
          <w:p w14:paraId="01BB9A31" w14:textId="77777777" w:rsidR="003F3E91" w:rsidRPr="003F3E91" w:rsidRDefault="003F3E91" w:rsidP="003F3E91">
            <w:pPr>
              <w:spacing w:after="0" w:line="240" w:lineRule="auto"/>
              <w:rPr>
                <w:rFonts w:eastAsia="Times New Roman" w:cstheme="minorHAnsi"/>
                <w:lang w:eastAsia="pl-PL"/>
              </w:rPr>
            </w:pPr>
            <w:r w:rsidRPr="003F3E91">
              <w:rPr>
                <w:rFonts w:eastAsia="Times New Roman" w:cstheme="minorHAnsi"/>
                <w:lang w:eastAsia="pl-PL"/>
              </w:rPr>
              <w:t> </w:t>
            </w:r>
          </w:p>
        </w:tc>
      </w:tr>
      <w:tr w:rsidR="006E0849" w:rsidRPr="003F3E91" w14:paraId="62BB17B8" w14:textId="77777777" w:rsidTr="006E0849">
        <w:trPr>
          <w:trHeight w:val="624"/>
        </w:trPr>
        <w:tc>
          <w:tcPr>
            <w:tcW w:w="609" w:type="dxa"/>
            <w:shd w:val="clear" w:color="auto" w:fill="auto"/>
            <w:vAlign w:val="bottom"/>
            <w:hideMark/>
          </w:tcPr>
          <w:p w14:paraId="2BD4A2ED" w14:textId="77777777" w:rsidR="003F3E91" w:rsidRPr="003F3E91" w:rsidRDefault="003F3E91" w:rsidP="003F3E91">
            <w:pPr>
              <w:spacing w:after="0" w:line="240" w:lineRule="auto"/>
              <w:rPr>
                <w:rFonts w:eastAsia="Times New Roman" w:cstheme="minorHAnsi"/>
                <w:lang w:eastAsia="pl-PL"/>
              </w:rPr>
            </w:pPr>
            <w:r w:rsidRPr="003F3E91">
              <w:rPr>
                <w:rFonts w:eastAsia="Times New Roman" w:cstheme="minorHAnsi"/>
                <w:lang w:eastAsia="pl-PL"/>
              </w:rPr>
              <w:t> </w:t>
            </w:r>
          </w:p>
        </w:tc>
        <w:tc>
          <w:tcPr>
            <w:tcW w:w="7183" w:type="dxa"/>
            <w:shd w:val="clear" w:color="FFCC00" w:fill="FAA61A"/>
            <w:vAlign w:val="bottom"/>
            <w:hideMark/>
          </w:tcPr>
          <w:p w14:paraId="177B24DF" w14:textId="77777777" w:rsidR="003F3E91" w:rsidRPr="003F3E91" w:rsidRDefault="003F3E91" w:rsidP="003F3E91">
            <w:pPr>
              <w:spacing w:after="0" w:line="240" w:lineRule="auto"/>
              <w:rPr>
                <w:rFonts w:eastAsia="Times New Roman" w:cstheme="minorHAnsi"/>
                <w:b/>
                <w:bCs/>
                <w:lang w:eastAsia="pl-PL"/>
              </w:rPr>
            </w:pPr>
            <w:r w:rsidRPr="003F3E91">
              <w:rPr>
                <w:rFonts w:eastAsia="Times New Roman" w:cstheme="minorHAnsi"/>
                <w:b/>
                <w:bCs/>
                <w:lang w:eastAsia="pl-PL"/>
              </w:rPr>
              <w:t>Urządzenia elektryczne</w:t>
            </w:r>
          </w:p>
        </w:tc>
        <w:tc>
          <w:tcPr>
            <w:tcW w:w="1618" w:type="dxa"/>
            <w:shd w:val="clear" w:color="FFCC00" w:fill="FAA61A"/>
            <w:vAlign w:val="center"/>
            <w:hideMark/>
          </w:tcPr>
          <w:p w14:paraId="6A4234C5" w14:textId="77777777" w:rsidR="003F3E91" w:rsidRPr="003F3E91" w:rsidRDefault="003F3E91" w:rsidP="003F3E91">
            <w:pPr>
              <w:spacing w:after="0" w:line="240" w:lineRule="auto"/>
              <w:jc w:val="center"/>
              <w:rPr>
                <w:rFonts w:eastAsia="Times New Roman" w:cstheme="minorHAnsi"/>
                <w:b/>
                <w:bCs/>
                <w:lang w:eastAsia="pl-PL"/>
              </w:rPr>
            </w:pPr>
            <w:r w:rsidRPr="003F3E91">
              <w:rPr>
                <w:rFonts w:eastAsia="Times New Roman" w:cstheme="minorHAnsi"/>
                <w:b/>
                <w:bCs/>
                <w:lang w:eastAsia="pl-PL"/>
              </w:rPr>
              <w:t>Pełna zgodność z ustawą</w:t>
            </w:r>
          </w:p>
        </w:tc>
        <w:tc>
          <w:tcPr>
            <w:tcW w:w="4584" w:type="dxa"/>
            <w:shd w:val="clear" w:color="FFCC00" w:fill="FAA61A"/>
            <w:vAlign w:val="center"/>
            <w:hideMark/>
          </w:tcPr>
          <w:p w14:paraId="08EF6324" w14:textId="77777777" w:rsidR="003F3E91" w:rsidRPr="003F3E91" w:rsidRDefault="003F3E91" w:rsidP="003F3E91">
            <w:pPr>
              <w:spacing w:after="0" w:line="240" w:lineRule="auto"/>
              <w:rPr>
                <w:rFonts w:eastAsia="Times New Roman" w:cstheme="minorHAnsi"/>
                <w:b/>
                <w:bCs/>
                <w:lang w:eastAsia="pl-PL"/>
              </w:rPr>
            </w:pPr>
            <w:r w:rsidRPr="003F3E91">
              <w:rPr>
                <w:rFonts w:eastAsia="Times New Roman" w:cstheme="minorHAnsi"/>
                <w:b/>
                <w:bCs/>
                <w:lang w:eastAsia="pl-PL"/>
              </w:rPr>
              <w:t>Zalecenia i wnioski</w:t>
            </w:r>
          </w:p>
        </w:tc>
      </w:tr>
      <w:tr w:rsidR="003F3E91" w:rsidRPr="003F3E91" w14:paraId="18042045" w14:textId="77777777" w:rsidTr="006E0849">
        <w:trPr>
          <w:trHeight w:val="312"/>
        </w:trPr>
        <w:tc>
          <w:tcPr>
            <w:tcW w:w="609" w:type="dxa"/>
            <w:shd w:val="clear" w:color="auto" w:fill="auto"/>
            <w:vAlign w:val="bottom"/>
            <w:hideMark/>
          </w:tcPr>
          <w:p w14:paraId="3E89DE29" w14:textId="77777777" w:rsidR="003F3E91" w:rsidRPr="003F3E91" w:rsidRDefault="003F3E91" w:rsidP="003F3E91">
            <w:pPr>
              <w:spacing w:after="0" w:line="240" w:lineRule="auto"/>
              <w:rPr>
                <w:rFonts w:eastAsia="Times New Roman" w:cstheme="minorHAnsi"/>
                <w:lang w:eastAsia="pl-PL"/>
              </w:rPr>
            </w:pPr>
            <w:r w:rsidRPr="003F3E91">
              <w:rPr>
                <w:rFonts w:eastAsia="Times New Roman" w:cstheme="minorHAnsi"/>
                <w:lang w:eastAsia="pl-PL"/>
              </w:rPr>
              <w:t> </w:t>
            </w:r>
          </w:p>
        </w:tc>
        <w:tc>
          <w:tcPr>
            <w:tcW w:w="7183" w:type="dxa"/>
            <w:shd w:val="clear" w:color="auto" w:fill="auto"/>
            <w:vAlign w:val="bottom"/>
            <w:hideMark/>
          </w:tcPr>
          <w:p w14:paraId="4A1CAF73" w14:textId="77777777" w:rsidR="003F3E91" w:rsidRPr="003F3E91" w:rsidRDefault="003F3E91" w:rsidP="003F3E91">
            <w:pPr>
              <w:spacing w:after="0" w:line="240" w:lineRule="auto"/>
              <w:rPr>
                <w:rFonts w:eastAsia="Times New Roman" w:cstheme="minorHAnsi"/>
                <w:lang w:eastAsia="pl-PL"/>
              </w:rPr>
            </w:pPr>
            <w:r w:rsidRPr="003F3E91">
              <w:rPr>
                <w:rFonts w:eastAsia="Times New Roman" w:cstheme="minorHAnsi"/>
                <w:lang w:eastAsia="pl-PL"/>
              </w:rPr>
              <w:t> </w:t>
            </w:r>
          </w:p>
        </w:tc>
        <w:tc>
          <w:tcPr>
            <w:tcW w:w="1618" w:type="dxa"/>
            <w:shd w:val="clear" w:color="auto" w:fill="auto"/>
            <w:vAlign w:val="center"/>
            <w:hideMark/>
          </w:tcPr>
          <w:p w14:paraId="49839F7A" w14:textId="77777777" w:rsidR="003F3E91" w:rsidRPr="003F3E91" w:rsidRDefault="003F3E91" w:rsidP="003F3E91">
            <w:pPr>
              <w:spacing w:after="0" w:line="240" w:lineRule="auto"/>
              <w:jc w:val="center"/>
              <w:rPr>
                <w:rFonts w:eastAsia="Times New Roman" w:cstheme="minorHAnsi"/>
                <w:lang w:eastAsia="pl-PL"/>
              </w:rPr>
            </w:pPr>
            <w:r w:rsidRPr="003F3E91">
              <w:rPr>
                <w:rFonts w:eastAsia="Times New Roman" w:cstheme="minorHAnsi"/>
                <w:lang w:eastAsia="pl-PL"/>
              </w:rPr>
              <w:t> </w:t>
            </w:r>
          </w:p>
        </w:tc>
        <w:tc>
          <w:tcPr>
            <w:tcW w:w="4584" w:type="dxa"/>
            <w:shd w:val="clear" w:color="auto" w:fill="auto"/>
            <w:vAlign w:val="bottom"/>
            <w:hideMark/>
          </w:tcPr>
          <w:p w14:paraId="5989D6D9" w14:textId="77777777" w:rsidR="003F3E91" w:rsidRPr="003F3E91" w:rsidRDefault="003F3E91" w:rsidP="003F3E91">
            <w:pPr>
              <w:spacing w:after="0" w:line="240" w:lineRule="auto"/>
              <w:rPr>
                <w:rFonts w:eastAsia="Times New Roman" w:cstheme="minorHAnsi"/>
                <w:lang w:eastAsia="pl-PL"/>
              </w:rPr>
            </w:pPr>
            <w:r w:rsidRPr="003F3E91">
              <w:rPr>
                <w:rFonts w:eastAsia="Times New Roman" w:cstheme="minorHAnsi"/>
                <w:lang w:eastAsia="pl-PL"/>
              </w:rPr>
              <w:t> </w:t>
            </w:r>
          </w:p>
        </w:tc>
      </w:tr>
      <w:tr w:rsidR="003F3E91" w:rsidRPr="003F3E91" w14:paraId="4893C5A3" w14:textId="77777777" w:rsidTr="006E0849">
        <w:trPr>
          <w:trHeight w:val="312"/>
        </w:trPr>
        <w:tc>
          <w:tcPr>
            <w:tcW w:w="609" w:type="dxa"/>
            <w:shd w:val="clear" w:color="auto" w:fill="auto"/>
            <w:vAlign w:val="center"/>
            <w:hideMark/>
          </w:tcPr>
          <w:p w14:paraId="7156BDF2" w14:textId="77777777" w:rsidR="003F3E91" w:rsidRPr="003F3E91" w:rsidRDefault="003F3E91" w:rsidP="003F3E91">
            <w:pPr>
              <w:spacing w:after="0" w:line="240" w:lineRule="auto"/>
              <w:jc w:val="center"/>
              <w:rPr>
                <w:rFonts w:eastAsia="Times New Roman" w:cstheme="minorHAnsi"/>
                <w:lang w:eastAsia="pl-PL"/>
              </w:rPr>
            </w:pPr>
            <w:r w:rsidRPr="003F3E91">
              <w:rPr>
                <w:rFonts w:eastAsia="Times New Roman" w:cstheme="minorHAnsi"/>
                <w:lang w:eastAsia="pl-PL"/>
              </w:rPr>
              <w:lastRenderedPageBreak/>
              <w:t>1</w:t>
            </w:r>
          </w:p>
        </w:tc>
        <w:tc>
          <w:tcPr>
            <w:tcW w:w="7183" w:type="dxa"/>
            <w:shd w:val="clear" w:color="auto" w:fill="auto"/>
            <w:hideMark/>
          </w:tcPr>
          <w:p w14:paraId="27C1E6AD" w14:textId="77777777" w:rsidR="003F3E91" w:rsidRPr="003F3E91" w:rsidRDefault="003F3E91" w:rsidP="003F3E91">
            <w:pPr>
              <w:spacing w:after="0" w:line="240" w:lineRule="auto"/>
              <w:rPr>
                <w:rFonts w:eastAsia="Times New Roman" w:cstheme="minorHAnsi"/>
                <w:color w:val="00000A"/>
                <w:lang w:eastAsia="pl-PL"/>
              </w:rPr>
            </w:pPr>
            <w:r w:rsidRPr="003F3E91">
              <w:rPr>
                <w:rFonts w:eastAsia="Times New Roman" w:cstheme="minorHAnsi"/>
                <w:color w:val="00000A"/>
                <w:lang w:eastAsia="pl-PL"/>
              </w:rPr>
              <w:t>Czy urządzenia są zastosowane w sposób przewidywalny i ławy w obsłudze?</w:t>
            </w:r>
          </w:p>
        </w:tc>
        <w:tc>
          <w:tcPr>
            <w:tcW w:w="1618" w:type="dxa"/>
            <w:shd w:val="clear" w:color="auto" w:fill="auto"/>
            <w:vAlign w:val="center"/>
            <w:hideMark/>
          </w:tcPr>
          <w:p w14:paraId="54BB34C4" w14:textId="3C1336E0" w:rsidR="003F3E91" w:rsidRPr="003F3E91" w:rsidRDefault="006E0849" w:rsidP="003F3E91">
            <w:pPr>
              <w:spacing w:after="0" w:line="240" w:lineRule="auto"/>
              <w:jc w:val="center"/>
              <w:rPr>
                <w:rFonts w:eastAsia="Times New Roman" w:cstheme="minorHAnsi"/>
                <w:lang w:eastAsia="pl-PL"/>
              </w:rPr>
            </w:pPr>
            <w:r>
              <w:rPr>
                <w:rFonts w:eastAsia="Times New Roman" w:cstheme="minorHAnsi"/>
                <w:lang w:eastAsia="pl-PL"/>
              </w:rPr>
              <w:t>Nie</w:t>
            </w:r>
            <w:r w:rsidR="003F3E91" w:rsidRPr="003F3E91">
              <w:rPr>
                <w:rFonts w:eastAsia="Times New Roman" w:cstheme="minorHAnsi"/>
                <w:lang w:eastAsia="pl-PL"/>
              </w:rPr>
              <w:t> </w:t>
            </w:r>
          </w:p>
        </w:tc>
        <w:tc>
          <w:tcPr>
            <w:tcW w:w="4584" w:type="dxa"/>
            <w:shd w:val="clear" w:color="auto" w:fill="auto"/>
            <w:vAlign w:val="bottom"/>
            <w:hideMark/>
          </w:tcPr>
          <w:p w14:paraId="2CE42CB4" w14:textId="77777777" w:rsidR="003F3E91" w:rsidRPr="003F3E91" w:rsidRDefault="003F3E91" w:rsidP="003F3E91">
            <w:pPr>
              <w:spacing w:after="0" w:line="240" w:lineRule="auto"/>
              <w:rPr>
                <w:rFonts w:eastAsia="Times New Roman" w:cstheme="minorHAnsi"/>
                <w:lang w:eastAsia="pl-PL"/>
              </w:rPr>
            </w:pPr>
            <w:r w:rsidRPr="003F3E91">
              <w:rPr>
                <w:rFonts w:eastAsia="Times New Roman" w:cstheme="minorHAnsi"/>
                <w:lang w:eastAsia="pl-PL"/>
              </w:rPr>
              <w:t> </w:t>
            </w:r>
          </w:p>
        </w:tc>
      </w:tr>
      <w:tr w:rsidR="003F3E91" w:rsidRPr="003F3E91" w14:paraId="3C5AAE9A" w14:textId="77777777" w:rsidTr="006E0849">
        <w:trPr>
          <w:trHeight w:val="936"/>
        </w:trPr>
        <w:tc>
          <w:tcPr>
            <w:tcW w:w="609" w:type="dxa"/>
            <w:shd w:val="clear" w:color="auto" w:fill="auto"/>
            <w:vAlign w:val="center"/>
            <w:hideMark/>
          </w:tcPr>
          <w:p w14:paraId="6811ECA8" w14:textId="77777777" w:rsidR="003F3E91" w:rsidRPr="003F3E91" w:rsidRDefault="003F3E91" w:rsidP="003F3E91">
            <w:pPr>
              <w:spacing w:after="0" w:line="240" w:lineRule="auto"/>
              <w:jc w:val="center"/>
              <w:rPr>
                <w:rFonts w:eastAsia="Times New Roman" w:cstheme="minorHAnsi"/>
                <w:lang w:eastAsia="pl-PL"/>
              </w:rPr>
            </w:pPr>
            <w:r w:rsidRPr="003F3E91">
              <w:rPr>
                <w:rFonts w:eastAsia="Times New Roman" w:cstheme="minorHAnsi"/>
                <w:lang w:eastAsia="pl-PL"/>
              </w:rPr>
              <w:t>2</w:t>
            </w:r>
          </w:p>
        </w:tc>
        <w:tc>
          <w:tcPr>
            <w:tcW w:w="7183" w:type="dxa"/>
            <w:shd w:val="clear" w:color="auto" w:fill="auto"/>
            <w:hideMark/>
          </w:tcPr>
          <w:p w14:paraId="12B0DF32" w14:textId="77777777" w:rsidR="003F3E91" w:rsidRPr="003F3E91" w:rsidRDefault="003F3E91" w:rsidP="003F3E91">
            <w:pPr>
              <w:spacing w:after="0" w:line="240" w:lineRule="auto"/>
              <w:rPr>
                <w:rFonts w:eastAsia="Times New Roman" w:cstheme="minorHAnsi"/>
                <w:color w:val="00000A"/>
                <w:lang w:eastAsia="pl-PL"/>
              </w:rPr>
            </w:pPr>
            <w:r w:rsidRPr="003F3E91">
              <w:rPr>
                <w:rFonts w:eastAsia="Times New Roman" w:cstheme="minorHAnsi"/>
                <w:color w:val="00000A"/>
                <w:lang w:eastAsia="pl-PL"/>
              </w:rPr>
              <w:t>Czy przy występowaniu instrukcji obsługi urządzeń są one sporządzone w łatwym do zrozumienia języku lub oparte na czytelnych i zrozumiałych piktogramach?</w:t>
            </w:r>
          </w:p>
        </w:tc>
        <w:tc>
          <w:tcPr>
            <w:tcW w:w="1618" w:type="dxa"/>
            <w:shd w:val="clear" w:color="auto" w:fill="auto"/>
            <w:vAlign w:val="center"/>
            <w:hideMark/>
          </w:tcPr>
          <w:p w14:paraId="266F45CD" w14:textId="56205F76" w:rsidR="003F3E91" w:rsidRPr="003F3E91" w:rsidRDefault="006E0849" w:rsidP="003F3E91">
            <w:pPr>
              <w:spacing w:after="0" w:line="240" w:lineRule="auto"/>
              <w:jc w:val="center"/>
              <w:rPr>
                <w:rFonts w:eastAsia="Times New Roman" w:cstheme="minorHAnsi"/>
                <w:lang w:eastAsia="pl-PL"/>
              </w:rPr>
            </w:pPr>
            <w:r>
              <w:rPr>
                <w:rFonts w:eastAsia="Times New Roman" w:cstheme="minorHAnsi"/>
                <w:lang w:eastAsia="pl-PL"/>
              </w:rPr>
              <w:t>Nie</w:t>
            </w:r>
          </w:p>
        </w:tc>
        <w:tc>
          <w:tcPr>
            <w:tcW w:w="4584" w:type="dxa"/>
            <w:shd w:val="clear" w:color="auto" w:fill="auto"/>
            <w:hideMark/>
          </w:tcPr>
          <w:p w14:paraId="15D58BA3" w14:textId="6ECD7A85" w:rsidR="003F3E91" w:rsidRPr="003F3E91" w:rsidRDefault="003F3E91" w:rsidP="006E0849">
            <w:pPr>
              <w:spacing w:after="0" w:line="240" w:lineRule="auto"/>
              <w:rPr>
                <w:rFonts w:eastAsia="Times New Roman" w:cstheme="minorHAnsi"/>
                <w:lang w:eastAsia="pl-PL"/>
              </w:rPr>
            </w:pPr>
            <w:r w:rsidRPr="003F3E91">
              <w:rPr>
                <w:rFonts w:eastAsia="Times New Roman" w:cstheme="minorHAnsi"/>
                <w:lang w:eastAsia="pl-PL"/>
              </w:rPr>
              <w:t> </w:t>
            </w:r>
            <w:r w:rsidR="006E0849">
              <w:rPr>
                <w:rFonts w:eastAsia="Times New Roman" w:cstheme="minorHAnsi"/>
                <w:lang w:eastAsia="pl-PL"/>
              </w:rPr>
              <w:t xml:space="preserve">Przygotować instrukcje obrazkowe (kserokopiarka w BOI) </w:t>
            </w:r>
          </w:p>
        </w:tc>
      </w:tr>
      <w:tr w:rsidR="003F3E91" w:rsidRPr="003F3E91" w14:paraId="0D56AA20" w14:textId="77777777" w:rsidTr="006E0849">
        <w:trPr>
          <w:trHeight w:val="312"/>
        </w:trPr>
        <w:tc>
          <w:tcPr>
            <w:tcW w:w="609" w:type="dxa"/>
            <w:shd w:val="clear" w:color="auto" w:fill="auto"/>
            <w:vAlign w:val="bottom"/>
            <w:hideMark/>
          </w:tcPr>
          <w:p w14:paraId="7DE9213C" w14:textId="77777777" w:rsidR="003F3E91" w:rsidRPr="003F3E91" w:rsidRDefault="003F3E91" w:rsidP="003F3E91">
            <w:pPr>
              <w:spacing w:after="0" w:line="240" w:lineRule="auto"/>
              <w:rPr>
                <w:rFonts w:eastAsia="Times New Roman" w:cstheme="minorHAnsi"/>
                <w:lang w:eastAsia="pl-PL"/>
              </w:rPr>
            </w:pPr>
            <w:r w:rsidRPr="003F3E91">
              <w:rPr>
                <w:rFonts w:eastAsia="Times New Roman" w:cstheme="minorHAnsi"/>
                <w:lang w:eastAsia="pl-PL"/>
              </w:rPr>
              <w:t> </w:t>
            </w:r>
          </w:p>
        </w:tc>
        <w:tc>
          <w:tcPr>
            <w:tcW w:w="7183" w:type="dxa"/>
            <w:shd w:val="clear" w:color="auto" w:fill="auto"/>
            <w:vAlign w:val="bottom"/>
            <w:hideMark/>
          </w:tcPr>
          <w:p w14:paraId="73ACEC16" w14:textId="77777777" w:rsidR="003F3E91" w:rsidRPr="003F3E91" w:rsidRDefault="003F3E91" w:rsidP="003F3E91">
            <w:pPr>
              <w:spacing w:after="0" w:line="240" w:lineRule="auto"/>
              <w:rPr>
                <w:rFonts w:eastAsia="Times New Roman" w:cstheme="minorHAnsi"/>
                <w:lang w:eastAsia="pl-PL"/>
              </w:rPr>
            </w:pPr>
            <w:r w:rsidRPr="003F3E91">
              <w:rPr>
                <w:rFonts w:eastAsia="Times New Roman" w:cstheme="minorHAnsi"/>
                <w:lang w:eastAsia="pl-PL"/>
              </w:rPr>
              <w:t> </w:t>
            </w:r>
          </w:p>
        </w:tc>
        <w:tc>
          <w:tcPr>
            <w:tcW w:w="1618" w:type="dxa"/>
            <w:shd w:val="clear" w:color="auto" w:fill="auto"/>
            <w:vAlign w:val="center"/>
            <w:hideMark/>
          </w:tcPr>
          <w:p w14:paraId="4BE9FA68" w14:textId="77777777" w:rsidR="003F3E91" w:rsidRPr="003F3E91" w:rsidRDefault="003F3E91" w:rsidP="003F3E91">
            <w:pPr>
              <w:spacing w:after="0" w:line="240" w:lineRule="auto"/>
              <w:jc w:val="center"/>
              <w:rPr>
                <w:rFonts w:eastAsia="Times New Roman" w:cstheme="minorHAnsi"/>
                <w:lang w:eastAsia="pl-PL"/>
              </w:rPr>
            </w:pPr>
            <w:r w:rsidRPr="003F3E91">
              <w:rPr>
                <w:rFonts w:eastAsia="Times New Roman" w:cstheme="minorHAnsi"/>
                <w:lang w:eastAsia="pl-PL"/>
              </w:rPr>
              <w:t> </w:t>
            </w:r>
          </w:p>
        </w:tc>
        <w:tc>
          <w:tcPr>
            <w:tcW w:w="4584" w:type="dxa"/>
            <w:shd w:val="clear" w:color="auto" w:fill="auto"/>
            <w:vAlign w:val="bottom"/>
            <w:hideMark/>
          </w:tcPr>
          <w:p w14:paraId="6A384FB4" w14:textId="77777777" w:rsidR="003F3E91" w:rsidRPr="003F3E91" w:rsidRDefault="003F3E91" w:rsidP="003F3E91">
            <w:pPr>
              <w:spacing w:after="0" w:line="240" w:lineRule="auto"/>
              <w:rPr>
                <w:rFonts w:eastAsia="Times New Roman" w:cstheme="minorHAnsi"/>
                <w:lang w:eastAsia="pl-PL"/>
              </w:rPr>
            </w:pPr>
            <w:r w:rsidRPr="003F3E91">
              <w:rPr>
                <w:rFonts w:eastAsia="Times New Roman" w:cstheme="minorHAnsi"/>
                <w:lang w:eastAsia="pl-PL"/>
              </w:rPr>
              <w:t> </w:t>
            </w:r>
          </w:p>
        </w:tc>
      </w:tr>
    </w:tbl>
    <w:p w14:paraId="6B141666" w14:textId="141FDC28" w:rsidR="003F3E91" w:rsidRDefault="003F3E91" w:rsidP="00F40988">
      <w:pPr>
        <w:rPr>
          <w:rFonts w:cstheme="minorHAnsi"/>
        </w:rPr>
      </w:pPr>
    </w:p>
    <w:p w14:paraId="254DAD98" w14:textId="30096980" w:rsidR="000D4B6F" w:rsidRDefault="000D4B6F">
      <w:pPr>
        <w:rPr>
          <w:rFonts w:cstheme="minorHAnsi"/>
        </w:rPr>
      </w:pPr>
      <w:r>
        <w:rPr>
          <w:rFonts w:cstheme="minorHAnsi"/>
        </w:rPr>
        <w:br w:type="page"/>
      </w:r>
    </w:p>
    <w:p w14:paraId="74211FB3" w14:textId="3F4834D3" w:rsidR="000D4B6F" w:rsidRDefault="000D4B6F" w:rsidP="000D4B6F">
      <w:pPr>
        <w:pStyle w:val="Nagwek2"/>
      </w:pPr>
      <w:bookmarkStart w:id="3" w:name="_Hlk101298023"/>
      <w:r w:rsidRPr="000D4B6F">
        <w:lastRenderedPageBreak/>
        <w:t xml:space="preserve">Audytowany obszar – </w:t>
      </w:r>
      <w:r>
        <w:t>informacja i komunikacja</w:t>
      </w:r>
    </w:p>
    <w:bookmarkEnd w:id="3"/>
    <w:p w14:paraId="79F8A35E" w14:textId="52A03E11" w:rsidR="000D4B6F" w:rsidRDefault="000D4B6F" w:rsidP="00F40988">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6461"/>
        <w:gridCol w:w="1579"/>
        <w:gridCol w:w="5474"/>
      </w:tblGrid>
      <w:tr w:rsidR="00773243" w:rsidRPr="000D4B6F" w14:paraId="735ADC18" w14:textId="77777777" w:rsidTr="00773243">
        <w:trPr>
          <w:trHeight w:val="936"/>
        </w:trPr>
        <w:tc>
          <w:tcPr>
            <w:tcW w:w="480" w:type="dxa"/>
            <w:shd w:val="clear" w:color="auto" w:fill="auto"/>
            <w:vAlign w:val="bottom"/>
            <w:hideMark/>
          </w:tcPr>
          <w:p w14:paraId="237EA014"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c>
          <w:tcPr>
            <w:tcW w:w="6461" w:type="dxa"/>
            <w:shd w:val="clear" w:color="FFCC00" w:fill="FAA61A"/>
            <w:hideMark/>
          </w:tcPr>
          <w:p w14:paraId="4BCFD3B7" w14:textId="77777777" w:rsidR="000D4B6F" w:rsidRPr="000D4B6F" w:rsidRDefault="000D4B6F" w:rsidP="000D4B6F">
            <w:pPr>
              <w:spacing w:after="0" w:line="240" w:lineRule="auto"/>
              <w:rPr>
                <w:rFonts w:eastAsia="Times New Roman" w:cstheme="minorHAnsi"/>
                <w:b/>
                <w:bCs/>
                <w:color w:val="00000A"/>
                <w:lang w:eastAsia="pl-PL"/>
              </w:rPr>
            </w:pPr>
            <w:r w:rsidRPr="000D4B6F">
              <w:rPr>
                <w:rFonts w:eastAsia="Times New Roman" w:cstheme="minorHAnsi"/>
                <w:b/>
                <w:bCs/>
                <w:color w:val="00000A"/>
                <w:lang w:eastAsia="pl-PL"/>
              </w:rPr>
              <w:t>Informacja, nawigacja i komunikacja</w:t>
            </w:r>
          </w:p>
        </w:tc>
        <w:tc>
          <w:tcPr>
            <w:tcW w:w="1579" w:type="dxa"/>
            <w:shd w:val="clear" w:color="FFCC00" w:fill="FAA61A"/>
            <w:vAlign w:val="center"/>
            <w:hideMark/>
          </w:tcPr>
          <w:p w14:paraId="7EF9F303" w14:textId="77777777" w:rsidR="000D4B6F" w:rsidRPr="000D4B6F" w:rsidRDefault="000D4B6F" w:rsidP="000D4B6F">
            <w:pPr>
              <w:spacing w:after="0" w:line="240" w:lineRule="auto"/>
              <w:rPr>
                <w:rFonts w:eastAsia="Times New Roman" w:cstheme="minorHAnsi"/>
                <w:b/>
                <w:bCs/>
                <w:color w:val="00000A"/>
                <w:lang w:eastAsia="pl-PL"/>
              </w:rPr>
            </w:pPr>
            <w:r w:rsidRPr="000D4B6F">
              <w:rPr>
                <w:rFonts w:eastAsia="Times New Roman" w:cstheme="minorHAnsi"/>
                <w:b/>
                <w:bCs/>
                <w:color w:val="00000A"/>
                <w:lang w:eastAsia="pl-PL"/>
              </w:rPr>
              <w:t>Pełna zgodność z ustawą</w:t>
            </w:r>
          </w:p>
        </w:tc>
        <w:tc>
          <w:tcPr>
            <w:tcW w:w="5474" w:type="dxa"/>
            <w:shd w:val="clear" w:color="FFCC00" w:fill="FAA61A"/>
            <w:vAlign w:val="center"/>
            <w:hideMark/>
          </w:tcPr>
          <w:p w14:paraId="55ECAAA2" w14:textId="77777777" w:rsidR="000D4B6F" w:rsidRPr="000D4B6F" w:rsidRDefault="000D4B6F" w:rsidP="000D4B6F">
            <w:pPr>
              <w:spacing w:after="0" w:line="240" w:lineRule="auto"/>
              <w:rPr>
                <w:rFonts w:eastAsia="Times New Roman" w:cstheme="minorHAnsi"/>
                <w:b/>
                <w:bCs/>
                <w:color w:val="00000A"/>
                <w:lang w:eastAsia="pl-PL"/>
              </w:rPr>
            </w:pPr>
            <w:r w:rsidRPr="000D4B6F">
              <w:rPr>
                <w:rFonts w:eastAsia="Times New Roman" w:cstheme="minorHAnsi"/>
                <w:b/>
                <w:bCs/>
                <w:color w:val="00000A"/>
                <w:lang w:eastAsia="pl-PL"/>
              </w:rPr>
              <w:t>Zalecenia i wnioski</w:t>
            </w:r>
          </w:p>
        </w:tc>
      </w:tr>
      <w:tr w:rsidR="00773243" w:rsidRPr="000D4B6F" w14:paraId="7DFFD965" w14:textId="77777777" w:rsidTr="00773243">
        <w:trPr>
          <w:trHeight w:val="312"/>
        </w:trPr>
        <w:tc>
          <w:tcPr>
            <w:tcW w:w="480" w:type="dxa"/>
            <w:shd w:val="clear" w:color="auto" w:fill="auto"/>
            <w:vAlign w:val="bottom"/>
            <w:hideMark/>
          </w:tcPr>
          <w:p w14:paraId="7FBA7D5A"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c>
          <w:tcPr>
            <w:tcW w:w="6461" w:type="dxa"/>
            <w:shd w:val="clear" w:color="auto" w:fill="auto"/>
            <w:hideMark/>
          </w:tcPr>
          <w:p w14:paraId="3067D09F" w14:textId="77777777" w:rsidR="000D4B6F" w:rsidRPr="000D4B6F" w:rsidRDefault="000D4B6F" w:rsidP="000D4B6F">
            <w:pPr>
              <w:spacing w:after="0" w:line="240" w:lineRule="auto"/>
              <w:rPr>
                <w:rFonts w:eastAsia="Times New Roman" w:cstheme="minorHAnsi"/>
                <w:b/>
                <w:bCs/>
                <w:color w:val="00000A"/>
                <w:lang w:eastAsia="pl-PL"/>
              </w:rPr>
            </w:pPr>
            <w:r w:rsidRPr="000D4B6F">
              <w:rPr>
                <w:rFonts w:eastAsia="Times New Roman" w:cstheme="minorHAnsi"/>
                <w:b/>
                <w:bCs/>
                <w:color w:val="00000A"/>
                <w:lang w:eastAsia="pl-PL"/>
              </w:rPr>
              <w:t> </w:t>
            </w:r>
          </w:p>
        </w:tc>
        <w:tc>
          <w:tcPr>
            <w:tcW w:w="1579" w:type="dxa"/>
            <w:shd w:val="clear" w:color="auto" w:fill="auto"/>
            <w:vAlign w:val="center"/>
            <w:hideMark/>
          </w:tcPr>
          <w:p w14:paraId="19BB1F08" w14:textId="77777777" w:rsidR="000D4B6F" w:rsidRPr="000D4B6F" w:rsidRDefault="000D4B6F" w:rsidP="000D4B6F">
            <w:pPr>
              <w:spacing w:after="0" w:line="240" w:lineRule="auto"/>
              <w:rPr>
                <w:rFonts w:eastAsia="Times New Roman" w:cstheme="minorHAnsi"/>
                <w:b/>
                <w:bCs/>
                <w:lang w:eastAsia="pl-PL"/>
              </w:rPr>
            </w:pPr>
            <w:r w:rsidRPr="000D4B6F">
              <w:rPr>
                <w:rFonts w:eastAsia="Times New Roman" w:cstheme="minorHAnsi"/>
                <w:b/>
                <w:bCs/>
                <w:lang w:eastAsia="pl-PL"/>
              </w:rPr>
              <w:t> </w:t>
            </w:r>
          </w:p>
        </w:tc>
        <w:tc>
          <w:tcPr>
            <w:tcW w:w="5474" w:type="dxa"/>
            <w:shd w:val="clear" w:color="auto" w:fill="auto"/>
            <w:vAlign w:val="center"/>
            <w:hideMark/>
          </w:tcPr>
          <w:p w14:paraId="3AA24362" w14:textId="77777777" w:rsidR="000D4B6F" w:rsidRPr="000D4B6F" w:rsidRDefault="000D4B6F" w:rsidP="000D4B6F">
            <w:pPr>
              <w:spacing w:after="0" w:line="240" w:lineRule="auto"/>
              <w:rPr>
                <w:rFonts w:eastAsia="Times New Roman" w:cstheme="minorHAnsi"/>
                <w:b/>
                <w:bCs/>
                <w:lang w:eastAsia="pl-PL"/>
              </w:rPr>
            </w:pPr>
            <w:r w:rsidRPr="000D4B6F">
              <w:rPr>
                <w:rFonts w:eastAsia="Times New Roman" w:cstheme="minorHAnsi"/>
                <w:b/>
                <w:bCs/>
                <w:lang w:eastAsia="pl-PL"/>
              </w:rPr>
              <w:t> </w:t>
            </w:r>
          </w:p>
        </w:tc>
      </w:tr>
      <w:tr w:rsidR="00773243" w:rsidRPr="000D4B6F" w14:paraId="1453286A" w14:textId="77777777" w:rsidTr="00773243">
        <w:trPr>
          <w:trHeight w:val="312"/>
        </w:trPr>
        <w:tc>
          <w:tcPr>
            <w:tcW w:w="480" w:type="dxa"/>
            <w:shd w:val="clear" w:color="auto" w:fill="auto"/>
            <w:vAlign w:val="center"/>
            <w:hideMark/>
          </w:tcPr>
          <w:p w14:paraId="5B43ECE1" w14:textId="77777777" w:rsidR="000D4B6F" w:rsidRPr="000D4B6F" w:rsidRDefault="000D4B6F" w:rsidP="000D4B6F">
            <w:pPr>
              <w:spacing w:after="0" w:line="240" w:lineRule="auto"/>
              <w:jc w:val="center"/>
              <w:rPr>
                <w:rFonts w:eastAsia="Times New Roman" w:cstheme="minorHAnsi"/>
                <w:lang w:eastAsia="pl-PL"/>
              </w:rPr>
            </w:pPr>
            <w:r w:rsidRPr="000D4B6F">
              <w:rPr>
                <w:rFonts w:eastAsia="Times New Roman" w:cstheme="minorHAnsi"/>
                <w:lang w:eastAsia="pl-PL"/>
              </w:rPr>
              <w:t>1</w:t>
            </w:r>
          </w:p>
        </w:tc>
        <w:tc>
          <w:tcPr>
            <w:tcW w:w="6461" w:type="dxa"/>
            <w:shd w:val="clear" w:color="auto" w:fill="auto"/>
            <w:hideMark/>
          </w:tcPr>
          <w:p w14:paraId="57E350DF" w14:textId="77777777" w:rsidR="000D4B6F" w:rsidRPr="000D4B6F" w:rsidRDefault="000D4B6F" w:rsidP="000D4B6F">
            <w:pPr>
              <w:spacing w:after="0" w:line="240" w:lineRule="auto"/>
              <w:rPr>
                <w:rFonts w:eastAsia="Times New Roman" w:cstheme="minorHAnsi"/>
                <w:color w:val="00000A"/>
                <w:lang w:eastAsia="pl-PL"/>
              </w:rPr>
            </w:pPr>
            <w:r w:rsidRPr="000D4B6F">
              <w:rPr>
                <w:rFonts w:eastAsia="Times New Roman" w:cstheme="minorHAnsi"/>
                <w:color w:val="00000A"/>
                <w:lang w:eastAsia="pl-PL"/>
              </w:rPr>
              <w:t xml:space="preserve">Czy dostępne są informacje pisemne – wyświetlacze/ </w:t>
            </w:r>
            <w:proofErr w:type="spellStart"/>
            <w:r w:rsidRPr="000D4B6F">
              <w:rPr>
                <w:rFonts w:eastAsia="Times New Roman" w:cstheme="minorHAnsi"/>
                <w:color w:val="00000A"/>
                <w:lang w:eastAsia="pl-PL"/>
              </w:rPr>
              <w:t>wideotekst</w:t>
            </w:r>
            <w:proofErr w:type="spellEnd"/>
            <w:r w:rsidRPr="000D4B6F">
              <w:rPr>
                <w:rFonts w:eastAsia="Times New Roman" w:cstheme="minorHAnsi"/>
                <w:color w:val="00000A"/>
                <w:lang w:eastAsia="pl-PL"/>
              </w:rPr>
              <w:t>/ prezentacje?</w:t>
            </w:r>
          </w:p>
        </w:tc>
        <w:tc>
          <w:tcPr>
            <w:tcW w:w="1579" w:type="dxa"/>
            <w:shd w:val="clear" w:color="auto" w:fill="auto"/>
            <w:vAlign w:val="bottom"/>
            <w:hideMark/>
          </w:tcPr>
          <w:p w14:paraId="46A272BF" w14:textId="6CD0E411" w:rsidR="000D4B6F" w:rsidRPr="000D4B6F" w:rsidRDefault="00773243" w:rsidP="000D4B6F">
            <w:pPr>
              <w:spacing w:after="0" w:line="240" w:lineRule="auto"/>
              <w:rPr>
                <w:rFonts w:eastAsia="Times New Roman" w:cstheme="minorHAnsi"/>
                <w:lang w:eastAsia="pl-PL"/>
              </w:rPr>
            </w:pPr>
            <w:r>
              <w:rPr>
                <w:rFonts w:eastAsia="Times New Roman" w:cstheme="minorHAnsi"/>
                <w:lang w:eastAsia="pl-PL"/>
              </w:rPr>
              <w:t>W trakcie realizacji</w:t>
            </w:r>
          </w:p>
        </w:tc>
        <w:tc>
          <w:tcPr>
            <w:tcW w:w="5474" w:type="dxa"/>
            <w:shd w:val="clear" w:color="auto" w:fill="auto"/>
            <w:vAlign w:val="bottom"/>
            <w:hideMark/>
          </w:tcPr>
          <w:p w14:paraId="6118ED44"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r>
      <w:tr w:rsidR="00773243" w:rsidRPr="000D4B6F" w14:paraId="11DEED9C" w14:textId="77777777" w:rsidTr="00773243">
        <w:trPr>
          <w:trHeight w:val="312"/>
        </w:trPr>
        <w:tc>
          <w:tcPr>
            <w:tcW w:w="480" w:type="dxa"/>
            <w:shd w:val="clear" w:color="auto" w:fill="auto"/>
            <w:vAlign w:val="bottom"/>
            <w:hideMark/>
          </w:tcPr>
          <w:p w14:paraId="554234C3"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c>
          <w:tcPr>
            <w:tcW w:w="6461" w:type="dxa"/>
            <w:shd w:val="clear" w:color="auto" w:fill="auto"/>
            <w:vAlign w:val="bottom"/>
            <w:hideMark/>
          </w:tcPr>
          <w:p w14:paraId="67EEF6E7"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c>
          <w:tcPr>
            <w:tcW w:w="1579" w:type="dxa"/>
            <w:shd w:val="clear" w:color="auto" w:fill="auto"/>
            <w:vAlign w:val="bottom"/>
            <w:hideMark/>
          </w:tcPr>
          <w:p w14:paraId="5582E27E"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c>
          <w:tcPr>
            <w:tcW w:w="5474" w:type="dxa"/>
            <w:shd w:val="clear" w:color="auto" w:fill="auto"/>
            <w:vAlign w:val="bottom"/>
            <w:hideMark/>
          </w:tcPr>
          <w:p w14:paraId="1937EF2A"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r>
      <w:tr w:rsidR="00773243" w:rsidRPr="000D4B6F" w14:paraId="090B6940" w14:textId="77777777" w:rsidTr="00773243">
        <w:trPr>
          <w:trHeight w:val="936"/>
        </w:trPr>
        <w:tc>
          <w:tcPr>
            <w:tcW w:w="480" w:type="dxa"/>
            <w:shd w:val="clear" w:color="auto" w:fill="auto"/>
            <w:vAlign w:val="bottom"/>
            <w:hideMark/>
          </w:tcPr>
          <w:p w14:paraId="304E3ADC"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c>
          <w:tcPr>
            <w:tcW w:w="6461" w:type="dxa"/>
            <w:shd w:val="clear" w:color="FFCC00" w:fill="FAA61A"/>
            <w:hideMark/>
          </w:tcPr>
          <w:p w14:paraId="4434E4CF" w14:textId="77777777" w:rsidR="000D4B6F" w:rsidRPr="000D4B6F" w:rsidRDefault="000D4B6F" w:rsidP="000D4B6F">
            <w:pPr>
              <w:spacing w:after="0" w:line="240" w:lineRule="auto"/>
              <w:rPr>
                <w:rFonts w:eastAsia="Times New Roman" w:cstheme="minorHAnsi"/>
                <w:b/>
                <w:bCs/>
                <w:color w:val="00000A"/>
                <w:lang w:eastAsia="pl-PL"/>
              </w:rPr>
            </w:pPr>
            <w:proofErr w:type="spellStart"/>
            <w:r w:rsidRPr="000D4B6F">
              <w:rPr>
                <w:rFonts w:eastAsia="Times New Roman" w:cstheme="minorHAnsi"/>
                <w:b/>
                <w:bCs/>
                <w:color w:val="00000A"/>
                <w:lang w:eastAsia="pl-PL"/>
              </w:rPr>
              <w:t>Tyfloplan</w:t>
            </w:r>
            <w:proofErr w:type="spellEnd"/>
            <w:r w:rsidRPr="000D4B6F">
              <w:rPr>
                <w:rFonts w:eastAsia="Times New Roman" w:cstheme="minorHAnsi"/>
                <w:b/>
                <w:bCs/>
                <w:color w:val="00000A"/>
                <w:lang w:eastAsia="pl-PL"/>
              </w:rPr>
              <w:t>/komunikaty głosowe</w:t>
            </w:r>
          </w:p>
        </w:tc>
        <w:tc>
          <w:tcPr>
            <w:tcW w:w="1579" w:type="dxa"/>
            <w:shd w:val="clear" w:color="FFCC00" w:fill="FAA61A"/>
            <w:vAlign w:val="center"/>
            <w:hideMark/>
          </w:tcPr>
          <w:p w14:paraId="3C3ABFB4" w14:textId="77777777" w:rsidR="000D4B6F" w:rsidRPr="000D4B6F" w:rsidRDefault="000D4B6F" w:rsidP="000D4B6F">
            <w:pPr>
              <w:spacing w:after="0" w:line="240" w:lineRule="auto"/>
              <w:rPr>
                <w:rFonts w:eastAsia="Times New Roman" w:cstheme="minorHAnsi"/>
                <w:b/>
                <w:bCs/>
                <w:lang w:eastAsia="pl-PL"/>
              </w:rPr>
            </w:pPr>
            <w:r w:rsidRPr="000D4B6F">
              <w:rPr>
                <w:rFonts w:eastAsia="Times New Roman" w:cstheme="minorHAnsi"/>
                <w:b/>
                <w:bCs/>
                <w:lang w:eastAsia="pl-PL"/>
              </w:rPr>
              <w:t>Pełna zgodność z ustawą</w:t>
            </w:r>
          </w:p>
        </w:tc>
        <w:tc>
          <w:tcPr>
            <w:tcW w:w="5474" w:type="dxa"/>
            <w:shd w:val="clear" w:color="FFCC00" w:fill="FAA61A"/>
            <w:vAlign w:val="center"/>
            <w:hideMark/>
          </w:tcPr>
          <w:p w14:paraId="34D92273" w14:textId="77777777" w:rsidR="000D4B6F" w:rsidRPr="000D4B6F" w:rsidRDefault="000D4B6F" w:rsidP="000D4B6F">
            <w:pPr>
              <w:spacing w:after="0" w:line="240" w:lineRule="auto"/>
              <w:rPr>
                <w:rFonts w:eastAsia="Times New Roman" w:cstheme="minorHAnsi"/>
                <w:b/>
                <w:bCs/>
                <w:lang w:eastAsia="pl-PL"/>
              </w:rPr>
            </w:pPr>
            <w:r w:rsidRPr="000D4B6F">
              <w:rPr>
                <w:rFonts w:eastAsia="Times New Roman" w:cstheme="minorHAnsi"/>
                <w:b/>
                <w:bCs/>
                <w:lang w:eastAsia="pl-PL"/>
              </w:rPr>
              <w:t>Zalecenia i wnioski</w:t>
            </w:r>
          </w:p>
        </w:tc>
      </w:tr>
      <w:tr w:rsidR="00773243" w:rsidRPr="000D4B6F" w14:paraId="145A1B3C" w14:textId="77777777" w:rsidTr="00773243">
        <w:trPr>
          <w:trHeight w:val="312"/>
        </w:trPr>
        <w:tc>
          <w:tcPr>
            <w:tcW w:w="480" w:type="dxa"/>
            <w:shd w:val="clear" w:color="auto" w:fill="auto"/>
            <w:vAlign w:val="bottom"/>
            <w:hideMark/>
          </w:tcPr>
          <w:p w14:paraId="15D17D11"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c>
          <w:tcPr>
            <w:tcW w:w="6461" w:type="dxa"/>
            <w:shd w:val="clear" w:color="auto" w:fill="auto"/>
            <w:hideMark/>
          </w:tcPr>
          <w:p w14:paraId="20B7AD39" w14:textId="77777777" w:rsidR="000D4B6F" w:rsidRPr="000D4B6F" w:rsidRDefault="000D4B6F" w:rsidP="000D4B6F">
            <w:pPr>
              <w:spacing w:after="0" w:line="240" w:lineRule="auto"/>
              <w:rPr>
                <w:rFonts w:eastAsia="Times New Roman" w:cstheme="minorHAnsi"/>
                <w:color w:val="00000A"/>
                <w:lang w:eastAsia="pl-PL"/>
              </w:rPr>
            </w:pPr>
            <w:r w:rsidRPr="000D4B6F">
              <w:rPr>
                <w:rFonts w:eastAsia="Times New Roman" w:cstheme="minorHAnsi"/>
                <w:color w:val="00000A"/>
                <w:lang w:eastAsia="pl-PL"/>
              </w:rPr>
              <w:t> </w:t>
            </w:r>
          </w:p>
        </w:tc>
        <w:tc>
          <w:tcPr>
            <w:tcW w:w="1579" w:type="dxa"/>
            <w:shd w:val="clear" w:color="auto" w:fill="auto"/>
            <w:vAlign w:val="bottom"/>
            <w:hideMark/>
          </w:tcPr>
          <w:p w14:paraId="417D3873"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c>
          <w:tcPr>
            <w:tcW w:w="5474" w:type="dxa"/>
            <w:shd w:val="clear" w:color="auto" w:fill="auto"/>
            <w:vAlign w:val="bottom"/>
            <w:hideMark/>
          </w:tcPr>
          <w:p w14:paraId="7BEB7E52"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r>
      <w:tr w:rsidR="00773243" w:rsidRPr="000D4B6F" w14:paraId="27AB567D" w14:textId="77777777" w:rsidTr="00773243">
        <w:trPr>
          <w:trHeight w:val="312"/>
        </w:trPr>
        <w:tc>
          <w:tcPr>
            <w:tcW w:w="480" w:type="dxa"/>
            <w:shd w:val="clear" w:color="auto" w:fill="auto"/>
            <w:vAlign w:val="center"/>
            <w:hideMark/>
          </w:tcPr>
          <w:p w14:paraId="5FD3819F" w14:textId="77777777" w:rsidR="000D4B6F" w:rsidRPr="000D4B6F" w:rsidRDefault="000D4B6F" w:rsidP="000D4B6F">
            <w:pPr>
              <w:spacing w:after="0" w:line="240" w:lineRule="auto"/>
              <w:jc w:val="center"/>
              <w:rPr>
                <w:rFonts w:eastAsia="Times New Roman" w:cstheme="minorHAnsi"/>
                <w:lang w:eastAsia="pl-PL"/>
              </w:rPr>
            </w:pPr>
            <w:r w:rsidRPr="000D4B6F">
              <w:rPr>
                <w:rFonts w:eastAsia="Times New Roman" w:cstheme="minorHAnsi"/>
                <w:lang w:eastAsia="pl-PL"/>
              </w:rPr>
              <w:t>1</w:t>
            </w:r>
          </w:p>
        </w:tc>
        <w:tc>
          <w:tcPr>
            <w:tcW w:w="6461" w:type="dxa"/>
            <w:shd w:val="clear" w:color="auto" w:fill="auto"/>
            <w:hideMark/>
          </w:tcPr>
          <w:p w14:paraId="50208CC6" w14:textId="77777777" w:rsidR="000D4B6F" w:rsidRPr="000D4B6F" w:rsidRDefault="000D4B6F" w:rsidP="000D4B6F">
            <w:pPr>
              <w:spacing w:after="0" w:line="240" w:lineRule="auto"/>
              <w:rPr>
                <w:rFonts w:eastAsia="Times New Roman" w:cstheme="minorHAnsi"/>
                <w:color w:val="000000"/>
                <w:lang w:eastAsia="pl-PL"/>
              </w:rPr>
            </w:pPr>
            <w:r w:rsidRPr="000D4B6F">
              <w:rPr>
                <w:rFonts w:eastAsia="Times New Roman" w:cstheme="minorHAnsi"/>
                <w:color w:val="000000"/>
                <w:lang w:eastAsia="pl-PL"/>
              </w:rPr>
              <w:t>Zapewnienie informacji na temat rozkładu pomieszczeń w budynku, co najmniej w sposób wizualny i dotykowy lub głosowy.</w:t>
            </w:r>
          </w:p>
        </w:tc>
        <w:tc>
          <w:tcPr>
            <w:tcW w:w="1579" w:type="dxa"/>
            <w:shd w:val="clear" w:color="auto" w:fill="auto"/>
            <w:vAlign w:val="bottom"/>
            <w:hideMark/>
          </w:tcPr>
          <w:p w14:paraId="0BC563DF" w14:textId="499BD625" w:rsidR="000D4B6F" w:rsidRPr="000D4B6F" w:rsidRDefault="00773243" w:rsidP="000D4B6F">
            <w:pPr>
              <w:spacing w:after="0" w:line="240" w:lineRule="auto"/>
              <w:rPr>
                <w:rFonts w:eastAsia="Times New Roman" w:cstheme="minorHAnsi"/>
                <w:lang w:eastAsia="pl-PL"/>
              </w:rPr>
            </w:pPr>
            <w:r>
              <w:rPr>
                <w:rFonts w:eastAsia="Times New Roman" w:cstheme="minorHAnsi"/>
                <w:lang w:eastAsia="pl-PL"/>
              </w:rPr>
              <w:t>W trakcie realizacji</w:t>
            </w:r>
          </w:p>
        </w:tc>
        <w:tc>
          <w:tcPr>
            <w:tcW w:w="5474" w:type="dxa"/>
            <w:shd w:val="clear" w:color="auto" w:fill="auto"/>
            <w:vAlign w:val="bottom"/>
            <w:hideMark/>
          </w:tcPr>
          <w:p w14:paraId="2E95109E"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r>
      <w:tr w:rsidR="00773243" w:rsidRPr="000D4B6F" w14:paraId="4DCD312C" w14:textId="77777777" w:rsidTr="00773243">
        <w:trPr>
          <w:trHeight w:val="312"/>
        </w:trPr>
        <w:tc>
          <w:tcPr>
            <w:tcW w:w="480" w:type="dxa"/>
            <w:shd w:val="clear" w:color="auto" w:fill="auto"/>
            <w:vAlign w:val="center"/>
            <w:hideMark/>
          </w:tcPr>
          <w:p w14:paraId="7321D21F" w14:textId="77777777" w:rsidR="000D4B6F" w:rsidRPr="000D4B6F" w:rsidRDefault="000D4B6F" w:rsidP="000D4B6F">
            <w:pPr>
              <w:spacing w:after="0" w:line="240" w:lineRule="auto"/>
              <w:jc w:val="center"/>
              <w:rPr>
                <w:rFonts w:eastAsia="Times New Roman" w:cstheme="minorHAnsi"/>
                <w:lang w:eastAsia="pl-PL"/>
              </w:rPr>
            </w:pPr>
            <w:r w:rsidRPr="000D4B6F">
              <w:rPr>
                <w:rFonts w:eastAsia="Times New Roman" w:cstheme="minorHAnsi"/>
                <w:lang w:eastAsia="pl-PL"/>
              </w:rPr>
              <w:t>2</w:t>
            </w:r>
          </w:p>
        </w:tc>
        <w:tc>
          <w:tcPr>
            <w:tcW w:w="6461" w:type="dxa"/>
            <w:shd w:val="clear" w:color="auto" w:fill="auto"/>
            <w:hideMark/>
          </w:tcPr>
          <w:p w14:paraId="7386F1DC" w14:textId="77777777" w:rsidR="000D4B6F" w:rsidRPr="000D4B6F" w:rsidRDefault="000D4B6F" w:rsidP="000D4B6F">
            <w:pPr>
              <w:spacing w:after="0" w:line="240" w:lineRule="auto"/>
              <w:rPr>
                <w:rFonts w:eastAsia="Times New Roman" w:cstheme="minorHAnsi"/>
                <w:color w:val="000000"/>
                <w:lang w:eastAsia="pl-PL"/>
              </w:rPr>
            </w:pPr>
            <w:r w:rsidRPr="000D4B6F">
              <w:rPr>
                <w:rFonts w:eastAsia="Times New Roman" w:cstheme="minorHAnsi"/>
                <w:color w:val="000000"/>
                <w:lang w:eastAsia="pl-PL"/>
              </w:rPr>
              <w:t>Czy systemy prowadzenia wyróżniają się kolorystycznie z tła.</w:t>
            </w:r>
          </w:p>
        </w:tc>
        <w:tc>
          <w:tcPr>
            <w:tcW w:w="1579" w:type="dxa"/>
            <w:shd w:val="clear" w:color="auto" w:fill="auto"/>
            <w:vAlign w:val="bottom"/>
            <w:hideMark/>
          </w:tcPr>
          <w:p w14:paraId="1AF975D7" w14:textId="244AAE02" w:rsidR="000D4B6F" w:rsidRPr="000D4B6F" w:rsidRDefault="00773243" w:rsidP="000D4B6F">
            <w:pPr>
              <w:spacing w:after="0" w:line="240" w:lineRule="auto"/>
              <w:rPr>
                <w:rFonts w:eastAsia="Times New Roman" w:cstheme="minorHAnsi"/>
                <w:lang w:eastAsia="pl-PL"/>
              </w:rPr>
            </w:pPr>
            <w:r>
              <w:rPr>
                <w:rFonts w:eastAsia="Times New Roman" w:cstheme="minorHAnsi"/>
                <w:lang w:eastAsia="pl-PL"/>
              </w:rPr>
              <w:t>Nie</w:t>
            </w:r>
          </w:p>
        </w:tc>
        <w:tc>
          <w:tcPr>
            <w:tcW w:w="5474" w:type="dxa"/>
            <w:shd w:val="clear" w:color="auto" w:fill="auto"/>
            <w:vAlign w:val="bottom"/>
            <w:hideMark/>
          </w:tcPr>
          <w:p w14:paraId="6F2A88C0"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r>
      <w:tr w:rsidR="00773243" w:rsidRPr="000D4B6F" w14:paraId="78587B7A" w14:textId="77777777" w:rsidTr="00773243">
        <w:trPr>
          <w:trHeight w:val="312"/>
        </w:trPr>
        <w:tc>
          <w:tcPr>
            <w:tcW w:w="480" w:type="dxa"/>
            <w:shd w:val="clear" w:color="auto" w:fill="auto"/>
            <w:vAlign w:val="bottom"/>
            <w:hideMark/>
          </w:tcPr>
          <w:p w14:paraId="53E455E7"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c>
          <w:tcPr>
            <w:tcW w:w="6461" w:type="dxa"/>
            <w:shd w:val="clear" w:color="auto" w:fill="auto"/>
            <w:hideMark/>
          </w:tcPr>
          <w:p w14:paraId="79C04E7D" w14:textId="77777777" w:rsidR="000D4B6F" w:rsidRPr="000D4B6F" w:rsidRDefault="000D4B6F" w:rsidP="000D4B6F">
            <w:pPr>
              <w:spacing w:after="0" w:line="240" w:lineRule="auto"/>
              <w:rPr>
                <w:rFonts w:eastAsia="Times New Roman" w:cstheme="minorHAnsi"/>
                <w:color w:val="00000A"/>
                <w:lang w:eastAsia="pl-PL"/>
              </w:rPr>
            </w:pPr>
            <w:r w:rsidRPr="000D4B6F">
              <w:rPr>
                <w:rFonts w:eastAsia="Times New Roman" w:cstheme="minorHAnsi"/>
                <w:color w:val="00000A"/>
                <w:lang w:eastAsia="pl-PL"/>
              </w:rPr>
              <w:t> </w:t>
            </w:r>
          </w:p>
        </w:tc>
        <w:tc>
          <w:tcPr>
            <w:tcW w:w="1579" w:type="dxa"/>
            <w:shd w:val="clear" w:color="auto" w:fill="auto"/>
            <w:vAlign w:val="bottom"/>
            <w:hideMark/>
          </w:tcPr>
          <w:p w14:paraId="61900DDD"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c>
          <w:tcPr>
            <w:tcW w:w="5474" w:type="dxa"/>
            <w:shd w:val="clear" w:color="auto" w:fill="auto"/>
            <w:vAlign w:val="bottom"/>
            <w:hideMark/>
          </w:tcPr>
          <w:p w14:paraId="6E70CC3F"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r>
      <w:tr w:rsidR="00773243" w:rsidRPr="000D4B6F" w14:paraId="0748C662" w14:textId="77777777" w:rsidTr="00773243">
        <w:trPr>
          <w:trHeight w:val="936"/>
        </w:trPr>
        <w:tc>
          <w:tcPr>
            <w:tcW w:w="480" w:type="dxa"/>
            <w:shd w:val="clear" w:color="auto" w:fill="auto"/>
            <w:vAlign w:val="bottom"/>
            <w:hideMark/>
          </w:tcPr>
          <w:p w14:paraId="7585FB6A"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c>
          <w:tcPr>
            <w:tcW w:w="6461" w:type="dxa"/>
            <w:shd w:val="clear" w:color="FFCC00" w:fill="FAA61A"/>
            <w:hideMark/>
          </w:tcPr>
          <w:p w14:paraId="300B1AB4" w14:textId="77777777" w:rsidR="000D4B6F" w:rsidRPr="000D4B6F" w:rsidRDefault="000D4B6F" w:rsidP="000D4B6F">
            <w:pPr>
              <w:spacing w:after="0" w:line="240" w:lineRule="auto"/>
              <w:rPr>
                <w:rFonts w:eastAsia="Times New Roman" w:cstheme="minorHAnsi"/>
                <w:b/>
                <w:bCs/>
                <w:color w:val="00000A"/>
                <w:lang w:eastAsia="pl-PL"/>
              </w:rPr>
            </w:pPr>
            <w:r w:rsidRPr="000D4B6F">
              <w:rPr>
                <w:rFonts w:eastAsia="Times New Roman" w:cstheme="minorHAnsi"/>
                <w:b/>
                <w:bCs/>
                <w:color w:val="00000A"/>
                <w:lang w:eastAsia="pl-PL"/>
              </w:rPr>
              <w:t>Tabliczki informacyjne</w:t>
            </w:r>
          </w:p>
        </w:tc>
        <w:tc>
          <w:tcPr>
            <w:tcW w:w="1579" w:type="dxa"/>
            <w:shd w:val="clear" w:color="FFCC00" w:fill="FAA61A"/>
            <w:vAlign w:val="center"/>
            <w:hideMark/>
          </w:tcPr>
          <w:p w14:paraId="350C3559" w14:textId="77777777" w:rsidR="000D4B6F" w:rsidRPr="000D4B6F" w:rsidRDefault="000D4B6F" w:rsidP="000D4B6F">
            <w:pPr>
              <w:spacing w:after="0" w:line="240" w:lineRule="auto"/>
              <w:rPr>
                <w:rFonts w:eastAsia="Times New Roman" w:cstheme="minorHAnsi"/>
                <w:b/>
                <w:bCs/>
                <w:lang w:eastAsia="pl-PL"/>
              </w:rPr>
            </w:pPr>
            <w:r w:rsidRPr="000D4B6F">
              <w:rPr>
                <w:rFonts w:eastAsia="Times New Roman" w:cstheme="minorHAnsi"/>
                <w:b/>
                <w:bCs/>
                <w:lang w:eastAsia="pl-PL"/>
              </w:rPr>
              <w:t>Pełna zgodność z ustawą</w:t>
            </w:r>
          </w:p>
        </w:tc>
        <w:tc>
          <w:tcPr>
            <w:tcW w:w="5474" w:type="dxa"/>
            <w:shd w:val="clear" w:color="FFCC00" w:fill="FAA61A"/>
            <w:vAlign w:val="center"/>
            <w:hideMark/>
          </w:tcPr>
          <w:p w14:paraId="30675586" w14:textId="77777777" w:rsidR="000D4B6F" w:rsidRPr="000D4B6F" w:rsidRDefault="000D4B6F" w:rsidP="000D4B6F">
            <w:pPr>
              <w:spacing w:after="0" w:line="240" w:lineRule="auto"/>
              <w:rPr>
                <w:rFonts w:eastAsia="Times New Roman" w:cstheme="minorHAnsi"/>
                <w:b/>
                <w:bCs/>
                <w:lang w:eastAsia="pl-PL"/>
              </w:rPr>
            </w:pPr>
            <w:r w:rsidRPr="000D4B6F">
              <w:rPr>
                <w:rFonts w:eastAsia="Times New Roman" w:cstheme="minorHAnsi"/>
                <w:b/>
                <w:bCs/>
                <w:lang w:eastAsia="pl-PL"/>
              </w:rPr>
              <w:t>Zalecenia i wnioski</w:t>
            </w:r>
          </w:p>
        </w:tc>
      </w:tr>
      <w:tr w:rsidR="00773243" w:rsidRPr="000D4B6F" w14:paraId="64D3DC8C" w14:textId="77777777" w:rsidTr="00773243">
        <w:trPr>
          <w:trHeight w:val="312"/>
        </w:trPr>
        <w:tc>
          <w:tcPr>
            <w:tcW w:w="480" w:type="dxa"/>
            <w:shd w:val="clear" w:color="auto" w:fill="auto"/>
            <w:vAlign w:val="bottom"/>
            <w:hideMark/>
          </w:tcPr>
          <w:p w14:paraId="0DEF42C5"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c>
          <w:tcPr>
            <w:tcW w:w="6461" w:type="dxa"/>
            <w:shd w:val="clear" w:color="auto" w:fill="auto"/>
            <w:hideMark/>
          </w:tcPr>
          <w:p w14:paraId="2EE136A4" w14:textId="77777777" w:rsidR="000D4B6F" w:rsidRPr="000D4B6F" w:rsidRDefault="000D4B6F" w:rsidP="000D4B6F">
            <w:pPr>
              <w:spacing w:after="0" w:line="240" w:lineRule="auto"/>
              <w:rPr>
                <w:rFonts w:eastAsia="Times New Roman" w:cstheme="minorHAnsi"/>
                <w:b/>
                <w:bCs/>
                <w:color w:val="00000A"/>
                <w:lang w:eastAsia="pl-PL"/>
              </w:rPr>
            </w:pPr>
            <w:r w:rsidRPr="000D4B6F">
              <w:rPr>
                <w:rFonts w:eastAsia="Times New Roman" w:cstheme="minorHAnsi"/>
                <w:b/>
                <w:bCs/>
                <w:color w:val="00000A"/>
                <w:lang w:eastAsia="pl-PL"/>
              </w:rPr>
              <w:t> </w:t>
            </w:r>
          </w:p>
        </w:tc>
        <w:tc>
          <w:tcPr>
            <w:tcW w:w="1579" w:type="dxa"/>
            <w:shd w:val="clear" w:color="auto" w:fill="auto"/>
            <w:vAlign w:val="bottom"/>
            <w:hideMark/>
          </w:tcPr>
          <w:p w14:paraId="10F9F877"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c>
          <w:tcPr>
            <w:tcW w:w="5474" w:type="dxa"/>
            <w:shd w:val="clear" w:color="auto" w:fill="auto"/>
            <w:vAlign w:val="bottom"/>
            <w:hideMark/>
          </w:tcPr>
          <w:p w14:paraId="60BD9A43"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r>
      <w:tr w:rsidR="00773243" w:rsidRPr="000D4B6F" w14:paraId="11FB3CA4" w14:textId="77777777" w:rsidTr="00773243">
        <w:trPr>
          <w:trHeight w:val="624"/>
        </w:trPr>
        <w:tc>
          <w:tcPr>
            <w:tcW w:w="480" w:type="dxa"/>
            <w:shd w:val="clear" w:color="auto" w:fill="auto"/>
            <w:vAlign w:val="center"/>
            <w:hideMark/>
          </w:tcPr>
          <w:p w14:paraId="2EC0C964" w14:textId="77777777" w:rsidR="000D4B6F" w:rsidRPr="000D4B6F" w:rsidRDefault="000D4B6F" w:rsidP="000D4B6F">
            <w:pPr>
              <w:spacing w:after="0" w:line="240" w:lineRule="auto"/>
              <w:jc w:val="center"/>
              <w:rPr>
                <w:rFonts w:eastAsia="Times New Roman" w:cstheme="minorHAnsi"/>
                <w:lang w:eastAsia="pl-PL"/>
              </w:rPr>
            </w:pPr>
            <w:r w:rsidRPr="000D4B6F">
              <w:rPr>
                <w:rFonts w:eastAsia="Times New Roman" w:cstheme="minorHAnsi"/>
                <w:lang w:eastAsia="pl-PL"/>
              </w:rPr>
              <w:t>1</w:t>
            </w:r>
          </w:p>
        </w:tc>
        <w:tc>
          <w:tcPr>
            <w:tcW w:w="6461" w:type="dxa"/>
            <w:shd w:val="clear" w:color="auto" w:fill="auto"/>
            <w:hideMark/>
          </w:tcPr>
          <w:p w14:paraId="34FAD5B3" w14:textId="77777777" w:rsidR="000D4B6F" w:rsidRPr="000D4B6F" w:rsidRDefault="000D4B6F" w:rsidP="000D4B6F">
            <w:pPr>
              <w:spacing w:after="0" w:line="240" w:lineRule="auto"/>
              <w:rPr>
                <w:rFonts w:eastAsia="Times New Roman" w:cstheme="minorHAnsi"/>
                <w:color w:val="00000A"/>
                <w:lang w:eastAsia="pl-PL"/>
              </w:rPr>
            </w:pPr>
            <w:r w:rsidRPr="000D4B6F">
              <w:rPr>
                <w:rFonts w:eastAsia="Times New Roman" w:cstheme="minorHAnsi"/>
                <w:color w:val="00000A"/>
                <w:lang w:eastAsia="pl-PL"/>
              </w:rPr>
              <w:t>Czy podstawowe informacje o funkcjonalności pomieszczeń przedstawiono za pomocą: oznaczeń graficznych i opisów, oznaczeń dotykowych lub komunikatów głosowych?</w:t>
            </w:r>
          </w:p>
        </w:tc>
        <w:tc>
          <w:tcPr>
            <w:tcW w:w="1579" w:type="dxa"/>
            <w:shd w:val="clear" w:color="auto" w:fill="auto"/>
            <w:vAlign w:val="bottom"/>
            <w:hideMark/>
          </w:tcPr>
          <w:p w14:paraId="15E4FBBD" w14:textId="029150C7" w:rsidR="000D4B6F" w:rsidRPr="000D4B6F" w:rsidRDefault="00773243" w:rsidP="000D4B6F">
            <w:pPr>
              <w:spacing w:after="0" w:line="240" w:lineRule="auto"/>
              <w:rPr>
                <w:rFonts w:eastAsia="Times New Roman" w:cstheme="minorHAnsi"/>
                <w:lang w:eastAsia="pl-PL"/>
              </w:rPr>
            </w:pPr>
            <w:r>
              <w:rPr>
                <w:rFonts w:eastAsia="Times New Roman" w:cstheme="minorHAnsi"/>
                <w:lang w:eastAsia="pl-PL"/>
              </w:rPr>
              <w:t>Nie</w:t>
            </w:r>
          </w:p>
        </w:tc>
        <w:tc>
          <w:tcPr>
            <w:tcW w:w="5474" w:type="dxa"/>
            <w:shd w:val="clear" w:color="auto" w:fill="auto"/>
            <w:vAlign w:val="bottom"/>
            <w:hideMark/>
          </w:tcPr>
          <w:p w14:paraId="0C9A2E9F"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r>
      <w:tr w:rsidR="00773243" w:rsidRPr="000D4B6F" w14:paraId="4B76C51E" w14:textId="77777777" w:rsidTr="00773243">
        <w:trPr>
          <w:trHeight w:val="312"/>
        </w:trPr>
        <w:tc>
          <w:tcPr>
            <w:tcW w:w="480" w:type="dxa"/>
            <w:shd w:val="clear" w:color="auto" w:fill="auto"/>
            <w:vAlign w:val="center"/>
            <w:hideMark/>
          </w:tcPr>
          <w:p w14:paraId="6E521FDD" w14:textId="77777777" w:rsidR="000D4B6F" w:rsidRPr="000D4B6F" w:rsidRDefault="000D4B6F" w:rsidP="000D4B6F">
            <w:pPr>
              <w:spacing w:after="0" w:line="240" w:lineRule="auto"/>
              <w:jc w:val="center"/>
              <w:rPr>
                <w:rFonts w:eastAsia="Times New Roman" w:cstheme="minorHAnsi"/>
                <w:lang w:eastAsia="pl-PL"/>
              </w:rPr>
            </w:pPr>
            <w:r w:rsidRPr="000D4B6F">
              <w:rPr>
                <w:rFonts w:eastAsia="Times New Roman" w:cstheme="minorHAnsi"/>
                <w:lang w:eastAsia="pl-PL"/>
              </w:rPr>
              <w:t>2</w:t>
            </w:r>
          </w:p>
        </w:tc>
        <w:tc>
          <w:tcPr>
            <w:tcW w:w="6461" w:type="dxa"/>
            <w:shd w:val="clear" w:color="auto" w:fill="auto"/>
            <w:hideMark/>
          </w:tcPr>
          <w:p w14:paraId="5F9D5BA4" w14:textId="77777777" w:rsidR="000D4B6F" w:rsidRPr="000D4B6F" w:rsidRDefault="000D4B6F" w:rsidP="000D4B6F">
            <w:pPr>
              <w:spacing w:after="0" w:line="240" w:lineRule="auto"/>
              <w:rPr>
                <w:rFonts w:eastAsia="Times New Roman" w:cstheme="minorHAnsi"/>
                <w:color w:val="00000A"/>
                <w:lang w:eastAsia="pl-PL"/>
              </w:rPr>
            </w:pPr>
            <w:r w:rsidRPr="000D4B6F">
              <w:rPr>
                <w:rFonts w:eastAsia="Times New Roman" w:cstheme="minorHAnsi"/>
                <w:color w:val="00000A"/>
                <w:lang w:eastAsia="pl-PL"/>
              </w:rPr>
              <w:t>Czy dostępne są informacje/ oznaczenia symboliczne, np. odpowiednie i zrozumiałe piktogramy?</w:t>
            </w:r>
          </w:p>
        </w:tc>
        <w:tc>
          <w:tcPr>
            <w:tcW w:w="1579" w:type="dxa"/>
            <w:shd w:val="clear" w:color="auto" w:fill="auto"/>
            <w:vAlign w:val="bottom"/>
            <w:hideMark/>
          </w:tcPr>
          <w:p w14:paraId="32D1943F" w14:textId="4D7ADB5D" w:rsidR="000D4B6F" w:rsidRPr="000D4B6F" w:rsidRDefault="00773243" w:rsidP="000D4B6F">
            <w:pPr>
              <w:spacing w:after="0" w:line="240" w:lineRule="auto"/>
              <w:rPr>
                <w:rFonts w:eastAsia="Times New Roman" w:cstheme="minorHAnsi"/>
                <w:lang w:eastAsia="pl-PL"/>
              </w:rPr>
            </w:pPr>
            <w:r>
              <w:rPr>
                <w:rFonts w:eastAsia="Times New Roman" w:cstheme="minorHAnsi"/>
                <w:lang w:eastAsia="pl-PL"/>
              </w:rPr>
              <w:t>Nie</w:t>
            </w:r>
          </w:p>
        </w:tc>
        <w:tc>
          <w:tcPr>
            <w:tcW w:w="5474" w:type="dxa"/>
            <w:shd w:val="clear" w:color="auto" w:fill="auto"/>
            <w:vAlign w:val="bottom"/>
            <w:hideMark/>
          </w:tcPr>
          <w:p w14:paraId="2D30FD6B"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r>
      <w:tr w:rsidR="00773243" w:rsidRPr="000D4B6F" w14:paraId="407D34CE" w14:textId="77777777" w:rsidTr="00773243">
        <w:trPr>
          <w:trHeight w:val="312"/>
        </w:trPr>
        <w:tc>
          <w:tcPr>
            <w:tcW w:w="480" w:type="dxa"/>
            <w:shd w:val="clear" w:color="auto" w:fill="auto"/>
            <w:vAlign w:val="center"/>
            <w:hideMark/>
          </w:tcPr>
          <w:p w14:paraId="2674E22C" w14:textId="77777777" w:rsidR="000D4B6F" w:rsidRPr="000D4B6F" w:rsidRDefault="000D4B6F" w:rsidP="000D4B6F">
            <w:pPr>
              <w:spacing w:after="0" w:line="240" w:lineRule="auto"/>
              <w:jc w:val="center"/>
              <w:rPr>
                <w:rFonts w:eastAsia="Times New Roman" w:cstheme="minorHAnsi"/>
                <w:lang w:eastAsia="pl-PL"/>
              </w:rPr>
            </w:pPr>
            <w:r w:rsidRPr="000D4B6F">
              <w:rPr>
                <w:rFonts w:eastAsia="Times New Roman" w:cstheme="minorHAnsi"/>
                <w:lang w:eastAsia="pl-PL"/>
              </w:rPr>
              <w:t>3</w:t>
            </w:r>
          </w:p>
        </w:tc>
        <w:tc>
          <w:tcPr>
            <w:tcW w:w="6461" w:type="dxa"/>
            <w:shd w:val="clear" w:color="auto" w:fill="auto"/>
            <w:hideMark/>
          </w:tcPr>
          <w:p w14:paraId="6D157664" w14:textId="77777777" w:rsidR="000D4B6F" w:rsidRPr="000D4B6F" w:rsidRDefault="000D4B6F" w:rsidP="000D4B6F">
            <w:pPr>
              <w:spacing w:after="0" w:line="240" w:lineRule="auto"/>
              <w:rPr>
                <w:rFonts w:eastAsia="Times New Roman" w:cstheme="minorHAnsi"/>
                <w:color w:val="00000A"/>
                <w:lang w:eastAsia="pl-PL"/>
              </w:rPr>
            </w:pPr>
            <w:r w:rsidRPr="000D4B6F">
              <w:rPr>
                <w:rFonts w:eastAsia="Times New Roman" w:cstheme="minorHAnsi"/>
                <w:color w:val="00000A"/>
                <w:lang w:eastAsia="pl-PL"/>
              </w:rPr>
              <w:t>Informacja wizualna musi być wykonana w wysokim kontraście.</w:t>
            </w:r>
          </w:p>
        </w:tc>
        <w:tc>
          <w:tcPr>
            <w:tcW w:w="1579" w:type="dxa"/>
            <w:shd w:val="clear" w:color="auto" w:fill="auto"/>
            <w:vAlign w:val="bottom"/>
            <w:hideMark/>
          </w:tcPr>
          <w:p w14:paraId="6B6BD44F" w14:textId="74ED9DA7" w:rsidR="000D4B6F" w:rsidRPr="000D4B6F" w:rsidRDefault="00773243" w:rsidP="000D4B6F">
            <w:pPr>
              <w:spacing w:after="0" w:line="240" w:lineRule="auto"/>
              <w:rPr>
                <w:rFonts w:eastAsia="Times New Roman" w:cstheme="minorHAnsi"/>
                <w:lang w:eastAsia="pl-PL"/>
              </w:rPr>
            </w:pPr>
            <w:r>
              <w:rPr>
                <w:rFonts w:eastAsia="Times New Roman" w:cstheme="minorHAnsi"/>
                <w:lang w:eastAsia="pl-PL"/>
              </w:rPr>
              <w:t>Nie</w:t>
            </w:r>
          </w:p>
        </w:tc>
        <w:tc>
          <w:tcPr>
            <w:tcW w:w="5474" w:type="dxa"/>
            <w:shd w:val="clear" w:color="auto" w:fill="auto"/>
            <w:vAlign w:val="bottom"/>
            <w:hideMark/>
          </w:tcPr>
          <w:p w14:paraId="22BCCFD0"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r>
      <w:tr w:rsidR="00773243" w:rsidRPr="000D4B6F" w14:paraId="708A44D9" w14:textId="77777777" w:rsidTr="00773243">
        <w:trPr>
          <w:trHeight w:val="312"/>
        </w:trPr>
        <w:tc>
          <w:tcPr>
            <w:tcW w:w="480" w:type="dxa"/>
            <w:shd w:val="clear" w:color="auto" w:fill="auto"/>
            <w:vAlign w:val="center"/>
            <w:hideMark/>
          </w:tcPr>
          <w:p w14:paraId="1E5F9F4D" w14:textId="77777777" w:rsidR="000D4B6F" w:rsidRPr="000D4B6F" w:rsidRDefault="000D4B6F" w:rsidP="000D4B6F">
            <w:pPr>
              <w:spacing w:after="0" w:line="240" w:lineRule="auto"/>
              <w:jc w:val="center"/>
              <w:rPr>
                <w:rFonts w:eastAsia="Times New Roman" w:cstheme="minorHAnsi"/>
                <w:lang w:eastAsia="pl-PL"/>
              </w:rPr>
            </w:pPr>
            <w:r w:rsidRPr="000D4B6F">
              <w:rPr>
                <w:rFonts w:eastAsia="Times New Roman" w:cstheme="minorHAnsi"/>
                <w:lang w:eastAsia="pl-PL"/>
              </w:rPr>
              <w:t>4</w:t>
            </w:r>
          </w:p>
        </w:tc>
        <w:tc>
          <w:tcPr>
            <w:tcW w:w="6461" w:type="dxa"/>
            <w:shd w:val="clear" w:color="auto" w:fill="auto"/>
            <w:hideMark/>
          </w:tcPr>
          <w:p w14:paraId="556F05FE" w14:textId="41054BBB" w:rsidR="000D4B6F" w:rsidRPr="000D4B6F" w:rsidRDefault="000D4B6F" w:rsidP="000D4B6F">
            <w:pPr>
              <w:spacing w:after="0" w:line="240" w:lineRule="auto"/>
              <w:rPr>
                <w:rFonts w:eastAsia="Times New Roman" w:cstheme="minorHAnsi"/>
                <w:color w:val="00000A"/>
                <w:lang w:eastAsia="pl-PL"/>
              </w:rPr>
            </w:pPr>
            <w:r w:rsidRPr="000D4B6F">
              <w:rPr>
                <w:rFonts w:eastAsia="Times New Roman" w:cstheme="minorHAnsi"/>
                <w:color w:val="00000A"/>
                <w:lang w:eastAsia="pl-PL"/>
              </w:rPr>
              <w:t xml:space="preserve">Czcionka musi mieć odpowiedni wymiar i krój (czcionka </w:t>
            </w:r>
            <w:r w:rsidR="00773243" w:rsidRPr="000D4B6F">
              <w:rPr>
                <w:rFonts w:eastAsia="Times New Roman" w:cstheme="minorHAnsi"/>
                <w:color w:val="00000A"/>
                <w:lang w:eastAsia="pl-PL"/>
              </w:rPr>
              <w:t>bez szeryfowa</w:t>
            </w:r>
            <w:r w:rsidRPr="000D4B6F">
              <w:rPr>
                <w:rFonts w:eastAsia="Times New Roman" w:cstheme="minorHAnsi"/>
                <w:color w:val="00000A"/>
                <w:lang w:eastAsia="pl-PL"/>
              </w:rPr>
              <w:t>).</w:t>
            </w:r>
          </w:p>
        </w:tc>
        <w:tc>
          <w:tcPr>
            <w:tcW w:w="1579" w:type="dxa"/>
            <w:shd w:val="clear" w:color="auto" w:fill="auto"/>
            <w:vAlign w:val="bottom"/>
            <w:hideMark/>
          </w:tcPr>
          <w:p w14:paraId="1F45C3E2" w14:textId="0DAC0296" w:rsidR="000D4B6F" w:rsidRPr="000D4B6F" w:rsidRDefault="00773243" w:rsidP="000D4B6F">
            <w:pPr>
              <w:spacing w:after="0" w:line="240" w:lineRule="auto"/>
              <w:rPr>
                <w:rFonts w:eastAsia="Times New Roman" w:cstheme="minorHAnsi"/>
                <w:lang w:eastAsia="pl-PL"/>
              </w:rPr>
            </w:pPr>
            <w:r>
              <w:rPr>
                <w:rFonts w:eastAsia="Times New Roman" w:cstheme="minorHAnsi"/>
                <w:lang w:eastAsia="pl-PL"/>
              </w:rPr>
              <w:t>Nie</w:t>
            </w:r>
          </w:p>
        </w:tc>
        <w:tc>
          <w:tcPr>
            <w:tcW w:w="5474" w:type="dxa"/>
            <w:shd w:val="clear" w:color="auto" w:fill="auto"/>
            <w:vAlign w:val="bottom"/>
            <w:hideMark/>
          </w:tcPr>
          <w:p w14:paraId="52786A13"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r>
      <w:tr w:rsidR="00773243" w:rsidRPr="000D4B6F" w14:paraId="745CD1FD" w14:textId="77777777" w:rsidTr="00773243">
        <w:trPr>
          <w:trHeight w:val="312"/>
        </w:trPr>
        <w:tc>
          <w:tcPr>
            <w:tcW w:w="480" w:type="dxa"/>
            <w:shd w:val="clear" w:color="auto" w:fill="auto"/>
            <w:vAlign w:val="center"/>
            <w:hideMark/>
          </w:tcPr>
          <w:p w14:paraId="038032E5" w14:textId="77777777" w:rsidR="000D4B6F" w:rsidRPr="000D4B6F" w:rsidRDefault="000D4B6F" w:rsidP="000D4B6F">
            <w:pPr>
              <w:spacing w:after="0" w:line="240" w:lineRule="auto"/>
              <w:jc w:val="center"/>
              <w:rPr>
                <w:rFonts w:eastAsia="Times New Roman" w:cstheme="minorHAnsi"/>
                <w:lang w:eastAsia="pl-PL"/>
              </w:rPr>
            </w:pPr>
            <w:r w:rsidRPr="000D4B6F">
              <w:rPr>
                <w:rFonts w:eastAsia="Times New Roman" w:cstheme="minorHAnsi"/>
                <w:lang w:eastAsia="pl-PL"/>
              </w:rPr>
              <w:lastRenderedPageBreak/>
              <w:t>5</w:t>
            </w:r>
          </w:p>
        </w:tc>
        <w:tc>
          <w:tcPr>
            <w:tcW w:w="6461" w:type="dxa"/>
            <w:shd w:val="clear" w:color="auto" w:fill="auto"/>
            <w:hideMark/>
          </w:tcPr>
          <w:p w14:paraId="682D2A9E" w14:textId="77777777" w:rsidR="000D4B6F" w:rsidRPr="000D4B6F" w:rsidRDefault="000D4B6F" w:rsidP="000D4B6F">
            <w:pPr>
              <w:spacing w:after="0" w:line="240" w:lineRule="auto"/>
              <w:rPr>
                <w:rFonts w:eastAsia="Times New Roman" w:cstheme="minorHAnsi"/>
                <w:color w:val="00000A"/>
                <w:lang w:eastAsia="pl-PL"/>
              </w:rPr>
            </w:pPr>
            <w:r w:rsidRPr="000D4B6F">
              <w:rPr>
                <w:rFonts w:eastAsia="Times New Roman" w:cstheme="minorHAnsi"/>
                <w:color w:val="00000A"/>
                <w:lang w:eastAsia="pl-PL"/>
              </w:rPr>
              <w:t xml:space="preserve">Czy po stronie klamki zainstalowano tabliczkę informacyjną z numerem i opisem funkcji pomieszczenia?  </w:t>
            </w:r>
          </w:p>
        </w:tc>
        <w:tc>
          <w:tcPr>
            <w:tcW w:w="1579" w:type="dxa"/>
            <w:shd w:val="clear" w:color="auto" w:fill="auto"/>
            <w:vAlign w:val="bottom"/>
            <w:hideMark/>
          </w:tcPr>
          <w:p w14:paraId="27C8EEC7" w14:textId="6569892D" w:rsidR="000D4B6F" w:rsidRPr="000D4B6F" w:rsidRDefault="00773243" w:rsidP="000D4B6F">
            <w:pPr>
              <w:spacing w:after="0" w:line="240" w:lineRule="auto"/>
              <w:rPr>
                <w:rFonts w:eastAsia="Times New Roman" w:cstheme="minorHAnsi"/>
                <w:lang w:eastAsia="pl-PL"/>
              </w:rPr>
            </w:pPr>
            <w:r>
              <w:rPr>
                <w:rFonts w:eastAsia="Times New Roman" w:cstheme="minorHAnsi"/>
                <w:lang w:eastAsia="pl-PL"/>
              </w:rPr>
              <w:t>Tak</w:t>
            </w:r>
          </w:p>
        </w:tc>
        <w:tc>
          <w:tcPr>
            <w:tcW w:w="5474" w:type="dxa"/>
            <w:shd w:val="clear" w:color="auto" w:fill="auto"/>
            <w:vAlign w:val="bottom"/>
            <w:hideMark/>
          </w:tcPr>
          <w:p w14:paraId="627D1A0A"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r>
      <w:tr w:rsidR="00773243" w:rsidRPr="000D4B6F" w14:paraId="5FFC3D16" w14:textId="77777777" w:rsidTr="00773243">
        <w:trPr>
          <w:trHeight w:val="312"/>
        </w:trPr>
        <w:tc>
          <w:tcPr>
            <w:tcW w:w="480" w:type="dxa"/>
            <w:shd w:val="clear" w:color="auto" w:fill="auto"/>
            <w:vAlign w:val="center"/>
            <w:hideMark/>
          </w:tcPr>
          <w:p w14:paraId="27F0C761" w14:textId="77777777" w:rsidR="000D4B6F" w:rsidRPr="000D4B6F" w:rsidRDefault="000D4B6F" w:rsidP="000D4B6F">
            <w:pPr>
              <w:spacing w:after="0" w:line="240" w:lineRule="auto"/>
              <w:jc w:val="center"/>
              <w:rPr>
                <w:rFonts w:eastAsia="Times New Roman" w:cstheme="minorHAnsi"/>
                <w:lang w:eastAsia="pl-PL"/>
              </w:rPr>
            </w:pPr>
            <w:r w:rsidRPr="000D4B6F">
              <w:rPr>
                <w:rFonts w:eastAsia="Times New Roman" w:cstheme="minorHAnsi"/>
                <w:lang w:eastAsia="pl-PL"/>
              </w:rPr>
              <w:t>6</w:t>
            </w:r>
          </w:p>
        </w:tc>
        <w:tc>
          <w:tcPr>
            <w:tcW w:w="6461" w:type="dxa"/>
            <w:shd w:val="clear" w:color="auto" w:fill="auto"/>
            <w:hideMark/>
          </w:tcPr>
          <w:p w14:paraId="5B1DA070" w14:textId="77777777" w:rsidR="000D4B6F" w:rsidRPr="000D4B6F" w:rsidRDefault="000D4B6F" w:rsidP="000D4B6F">
            <w:pPr>
              <w:spacing w:after="0" w:line="240" w:lineRule="auto"/>
              <w:rPr>
                <w:rFonts w:eastAsia="Times New Roman" w:cstheme="minorHAnsi"/>
                <w:color w:val="00000A"/>
                <w:lang w:eastAsia="pl-PL"/>
              </w:rPr>
            </w:pPr>
            <w:r w:rsidRPr="000D4B6F">
              <w:rPr>
                <w:rFonts w:eastAsia="Times New Roman" w:cstheme="minorHAnsi"/>
                <w:color w:val="00000A"/>
                <w:lang w:eastAsia="pl-PL"/>
              </w:rPr>
              <w:t>Czy informacje zapisano za pomocą alfabetu Braille’a?</w:t>
            </w:r>
          </w:p>
        </w:tc>
        <w:tc>
          <w:tcPr>
            <w:tcW w:w="1579" w:type="dxa"/>
            <w:shd w:val="clear" w:color="auto" w:fill="auto"/>
            <w:vAlign w:val="bottom"/>
            <w:hideMark/>
          </w:tcPr>
          <w:p w14:paraId="1AA0DE7A" w14:textId="4319BD5F" w:rsidR="000D4B6F" w:rsidRPr="000D4B6F" w:rsidRDefault="00773243" w:rsidP="000D4B6F">
            <w:pPr>
              <w:spacing w:after="0" w:line="240" w:lineRule="auto"/>
              <w:rPr>
                <w:rFonts w:eastAsia="Times New Roman" w:cstheme="minorHAnsi"/>
                <w:lang w:eastAsia="pl-PL"/>
              </w:rPr>
            </w:pPr>
            <w:r>
              <w:rPr>
                <w:rFonts w:eastAsia="Times New Roman" w:cstheme="minorHAnsi"/>
                <w:lang w:eastAsia="pl-PL"/>
              </w:rPr>
              <w:t>Nie</w:t>
            </w:r>
          </w:p>
        </w:tc>
        <w:tc>
          <w:tcPr>
            <w:tcW w:w="5474" w:type="dxa"/>
            <w:shd w:val="clear" w:color="auto" w:fill="auto"/>
            <w:vAlign w:val="bottom"/>
            <w:hideMark/>
          </w:tcPr>
          <w:p w14:paraId="2883B67A"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r>
      <w:tr w:rsidR="00773243" w:rsidRPr="000D4B6F" w14:paraId="65819FAB" w14:textId="77777777" w:rsidTr="00773243">
        <w:trPr>
          <w:trHeight w:val="312"/>
        </w:trPr>
        <w:tc>
          <w:tcPr>
            <w:tcW w:w="480" w:type="dxa"/>
            <w:shd w:val="clear" w:color="auto" w:fill="auto"/>
            <w:vAlign w:val="center"/>
            <w:hideMark/>
          </w:tcPr>
          <w:p w14:paraId="6AC05BDE" w14:textId="77777777" w:rsidR="000D4B6F" w:rsidRPr="000D4B6F" w:rsidRDefault="000D4B6F" w:rsidP="000D4B6F">
            <w:pPr>
              <w:spacing w:after="0" w:line="240" w:lineRule="auto"/>
              <w:jc w:val="center"/>
              <w:rPr>
                <w:rFonts w:eastAsia="Times New Roman" w:cstheme="minorHAnsi"/>
                <w:lang w:eastAsia="pl-PL"/>
              </w:rPr>
            </w:pPr>
            <w:r w:rsidRPr="000D4B6F">
              <w:rPr>
                <w:rFonts w:eastAsia="Times New Roman" w:cstheme="minorHAnsi"/>
                <w:lang w:eastAsia="pl-PL"/>
              </w:rPr>
              <w:t>7</w:t>
            </w:r>
          </w:p>
        </w:tc>
        <w:tc>
          <w:tcPr>
            <w:tcW w:w="6461" w:type="dxa"/>
            <w:shd w:val="clear" w:color="auto" w:fill="auto"/>
            <w:hideMark/>
          </w:tcPr>
          <w:p w14:paraId="70913C8C" w14:textId="77777777" w:rsidR="000D4B6F" w:rsidRPr="000D4B6F" w:rsidRDefault="000D4B6F" w:rsidP="000D4B6F">
            <w:pPr>
              <w:spacing w:after="0" w:line="240" w:lineRule="auto"/>
              <w:rPr>
                <w:rFonts w:eastAsia="Times New Roman" w:cstheme="minorHAnsi"/>
                <w:color w:val="00000A"/>
                <w:lang w:eastAsia="pl-PL"/>
              </w:rPr>
            </w:pPr>
            <w:r w:rsidRPr="000D4B6F">
              <w:rPr>
                <w:rFonts w:eastAsia="Times New Roman" w:cstheme="minorHAnsi"/>
                <w:color w:val="00000A"/>
                <w:lang w:eastAsia="pl-PL"/>
              </w:rPr>
              <w:t>Informacja musi się znajdować na wysokości min. 1,2 m i maksimum 1,6 m w odległości od 0,05 m do 0,1 m od ościeżnicy.</w:t>
            </w:r>
          </w:p>
        </w:tc>
        <w:tc>
          <w:tcPr>
            <w:tcW w:w="1579" w:type="dxa"/>
            <w:shd w:val="clear" w:color="auto" w:fill="auto"/>
            <w:vAlign w:val="bottom"/>
            <w:hideMark/>
          </w:tcPr>
          <w:p w14:paraId="0ECCAC17" w14:textId="6316AF45" w:rsidR="000D4B6F" w:rsidRPr="000D4B6F" w:rsidRDefault="00773243" w:rsidP="000D4B6F">
            <w:pPr>
              <w:spacing w:after="0" w:line="240" w:lineRule="auto"/>
              <w:rPr>
                <w:rFonts w:eastAsia="Times New Roman" w:cstheme="minorHAnsi"/>
                <w:lang w:eastAsia="pl-PL"/>
              </w:rPr>
            </w:pPr>
            <w:r>
              <w:rPr>
                <w:rFonts w:eastAsia="Times New Roman" w:cstheme="minorHAnsi"/>
                <w:lang w:eastAsia="pl-PL"/>
              </w:rPr>
              <w:t>Nie</w:t>
            </w:r>
          </w:p>
        </w:tc>
        <w:tc>
          <w:tcPr>
            <w:tcW w:w="5474" w:type="dxa"/>
            <w:shd w:val="clear" w:color="auto" w:fill="auto"/>
            <w:hideMark/>
          </w:tcPr>
          <w:p w14:paraId="5CF2B11D" w14:textId="43141602" w:rsidR="000D4B6F" w:rsidRPr="000D4B6F" w:rsidRDefault="000D4B6F" w:rsidP="00773243">
            <w:pPr>
              <w:spacing w:after="0" w:line="240" w:lineRule="auto"/>
              <w:rPr>
                <w:rFonts w:eastAsia="Times New Roman" w:cstheme="minorHAnsi"/>
                <w:lang w:eastAsia="pl-PL"/>
              </w:rPr>
            </w:pPr>
            <w:r w:rsidRPr="000D4B6F">
              <w:rPr>
                <w:rFonts w:eastAsia="Times New Roman" w:cstheme="minorHAnsi"/>
                <w:lang w:eastAsia="pl-PL"/>
              </w:rPr>
              <w:t> </w:t>
            </w:r>
            <w:r w:rsidR="00773243">
              <w:rPr>
                <w:rFonts w:eastAsia="Times New Roman" w:cstheme="minorHAnsi"/>
                <w:lang w:eastAsia="pl-PL"/>
              </w:rPr>
              <w:t>Przeinstalować tabliczkę</w:t>
            </w:r>
          </w:p>
        </w:tc>
      </w:tr>
      <w:tr w:rsidR="00773243" w:rsidRPr="000D4B6F" w14:paraId="4734058E" w14:textId="77777777" w:rsidTr="00773243">
        <w:trPr>
          <w:trHeight w:val="312"/>
        </w:trPr>
        <w:tc>
          <w:tcPr>
            <w:tcW w:w="480" w:type="dxa"/>
            <w:shd w:val="clear" w:color="auto" w:fill="auto"/>
            <w:vAlign w:val="bottom"/>
            <w:hideMark/>
          </w:tcPr>
          <w:p w14:paraId="38D73FCF"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c>
          <w:tcPr>
            <w:tcW w:w="6461" w:type="dxa"/>
            <w:shd w:val="clear" w:color="auto" w:fill="auto"/>
            <w:hideMark/>
          </w:tcPr>
          <w:p w14:paraId="34B7B620" w14:textId="77777777" w:rsidR="000D4B6F" w:rsidRPr="000D4B6F" w:rsidRDefault="000D4B6F" w:rsidP="000D4B6F">
            <w:pPr>
              <w:spacing w:after="0" w:line="240" w:lineRule="auto"/>
              <w:rPr>
                <w:rFonts w:eastAsia="Times New Roman" w:cstheme="minorHAnsi"/>
                <w:color w:val="00000A"/>
                <w:lang w:eastAsia="pl-PL"/>
              </w:rPr>
            </w:pPr>
            <w:r w:rsidRPr="000D4B6F">
              <w:rPr>
                <w:rFonts w:eastAsia="Times New Roman" w:cstheme="minorHAnsi"/>
                <w:color w:val="00000A"/>
                <w:lang w:eastAsia="pl-PL"/>
              </w:rPr>
              <w:t> </w:t>
            </w:r>
          </w:p>
        </w:tc>
        <w:tc>
          <w:tcPr>
            <w:tcW w:w="1579" w:type="dxa"/>
            <w:shd w:val="clear" w:color="auto" w:fill="auto"/>
            <w:vAlign w:val="bottom"/>
            <w:hideMark/>
          </w:tcPr>
          <w:p w14:paraId="06D2BFDF"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c>
          <w:tcPr>
            <w:tcW w:w="5474" w:type="dxa"/>
            <w:shd w:val="clear" w:color="auto" w:fill="auto"/>
            <w:vAlign w:val="bottom"/>
            <w:hideMark/>
          </w:tcPr>
          <w:p w14:paraId="5E17841C"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r>
      <w:tr w:rsidR="00773243" w:rsidRPr="000D4B6F" w14:paraId="2B1B82EF" w14:textId="77777777" w:rsidTr="00773243">
        <w:trPr>
          <w:trHeight w:val="936"/>
        </w:trPr>
        <w:tc>
          <w:tcPr>
            <w:tcW w:w="480" w:type="dxa"/>
            <w:shd w:val="clear" w:color="auto" w:fill="auto"/>
            <w:vAlign w:val="bottom"/>
            <w:hideMark/>
          </w:tcPr>
          <w:p w14:paraId="31C5FB31"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c>
          <w:tcPr>
            <w:tcW w:w="6461" w:type="dxa"/>
            <w:shd w:val="clear" w:color="FFCC00" w:fill="FAA61A"/>
            <w:hideMark/>
          </w:tcPr>
          <w:p w14:paraId="13426224" w14:textId="77777777" w:rsidR="000D4B6F" w:rsidRPr="000D4B6F" w:rsidRDefault="000D4B6F" w:rsidP="000D4B6F">
            <w:pPr>
              <w:spacing w:after="0" w:line="240" w:lineRule="auto"/>
              <w:rPr>
                <w:rFonts w:eastAsia="Times New Roman" w:cstheme="minorHAnsi"/>
                <w:b/>
                <w:bCs/>
                <w:color w:val="00000A"/>
                <w:lang w:eastAsia="pl-PL"/>
              </w:rPr>
            </w:pPr>
            <w:r w:rsidRPr="000D4B6F">
              <w:rPr>
                <w:rFonts w:eastAsia="Times New Roman" w:cstheme="minorHAnsi"/>
                <w:b/>
                <w:bCs/>
                <w:color w:val="00000A"/>
                <w:lang w:eastAsia="pl-PL"/>
              </w:rPr>
              <w:t>Telefon</w:t>
            </w:r>
          </w:p>
        </w:tc>
        <w:tc>
          <w:tcPr>
            <w:tcW w:w="1579" w:type="dxa"/>
            <w:shd w:val="clear" w:color="FFCC00" w:fill="FAA61A"/>
            <w:vAlign w:val="center"/>
            <w:hideMark/>
          </w:tcPr>
          <w:p w14:paraId="74BBC2A9" w14:textId="77777777" w:rsidR="000D4B6F" w:rsidRPr="000D4B6F" w:rsidRDefault="000D4B6F" w:rsidP="000D4B6F">
            <w:pPr>
              <w:spacing w:after="0" w:line="240" w:lineRule="auto"/>
              <w:rPr>
                <w:rFonts w:eastAsia="Times New Roman" w:cstheme="minorHAnsi"/>
                <w:b/>
                <w:bCs/>
                <w:lang w:eastAsia="pl-PL"/>
              </w:rPr>
            </w:pPr>
            <w:r w:rsidRPr="000D4B6F">
              <w:rPr>
                <w:rFonts w:eastAsia="Times New Roman" w:cstheme="minorHAnsi"/>
                <w:b/>
                <w:bCs/>
                <w:lang w:eastAsia="pl-PL"/>
              </w:rPr>
              <w:t>Pełna zgodność z ustawą</w:t>
            </w:r>
          </w:p>
        </w:tc>
        <w:tc>
          <w:tcPr>
            <w:tcW w:w="5474" w:type="dxa"/>
            <w:shd w:val="clear" w:color="FFCC00" w:fill="FAA61A"/>
            <w:vAlign w:val="center"/>
            <w:hideMark/>
          </w:tcPr>
          <w:p w14:paraId="6227C773" w14:textId="77777777" w:rsidR="000D4B6F" w:rsidRPr="000D4B6F" w:rsidRDefault="000D4B6F" w:rsidP="000D4B6F">
            <w:pPr>
              <w:spacing w:after="0" w:line="240" w:lineRule="auto"/>
              <w:rPr>
                <w:rFonts w:eastAsia="Times New Roman" w:cstheme="minorHAnsi"/>
                <w:b/>
                <w:bCs/>
                <w:lang w:eastAsia="pl-PL"/>
              </w:rPr>
            </w:pPr>
            <w:r w:rsidRPr="000D4B6F">
              <w:rPr>
                <w:rFonts w:eastAsia="Times New Roman" w:cstheme="minorHAnsi"/>
                <w:b/>
                <w:bCs/>
                <w:lang w:eastAsia="pl-PL"/>
              </w:rPr>
              <w:t>Zalecenia i wnioski</w:t>
            </w:r>
          </w:p>
        </w:tc>
      </w:tr>
      <w:tr w:rsidR="00773243" w:rsidRPr="000D4B6F" w14:paraId="3100226E" w14:textId="77777777" w:rsidTr="00773243">
        <w:trPr>
          <w:trHeight w:val="312"/>
        </w:trPr>
        <w:tc>
          <w:tcPr>
            <w:tcW w:w="480" w:type="dxa"/>
            <w:shd w:val="clear" w:color="auto" w:fill="auto"/>
            <w:vAlign w:val="bottom"/>
            <w:hideMark/>
          </w:tcPr>
          <w:p w14:paraId="597AE3D6"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c>
          <w:tcPr>
            <w:tcW w:w="6461" w:type="dxa"/>
            <w:shd w:val="clear" w:color="auto" w:fill="auto"/>
            <w:vAlign w:val="bottom"/>
            <w:hideMark/>
          </w:tcPr>
          <w:p w14:paraId="5A8380DA" w14:textId="77777777" w:rsidR="000D4B6F" w:rsidRPr="000D4B6F" w:rsidRDefault="000D4B6F" w:rsidP="000D4B6F">
            <w:pPr>
              <w:spacing w:after="0" w:line="240" w:lineRule="auto"/>
              <w:rPr>
                <w:rFonts w:eastAsia="Times New Roman" w:cstheme="minorHAnsi"/>
                <w:color w:val="000000"/>
                <w:lang w:eastAsia="pl-PL"/>
              </w:rPr>
            </w:pPr>
            <w:r w:rsidRPr="000D4B6F">
              <w:rPr>
                <w:rFonts w:eastAsia="Times New Roman" w:cstheme="minorHAnsi"/>
                <w:color w:val="000000"/>
                <w:lang w:eastAsia="pl-PL"/>
              </w:rPr>
              <w:t> </w:t>
            </w:r>
          </w:p>
        </w:tc>
        <w:tc>
          <w:tcPr>
            <w:tcW w:w="1579" w:type="dxa"/>
            <w:shd w:val="clear" w:color="auto" w:fill="auto"/>
            <w:vAlign w:val="bottom"/>
            <w:hideMark/>
          </w:tcPr>
          <w:p w14:paraId="01F30B8F"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c>
          <w:tcPr>
            <w:tcW w:w="5474" w:type="dxa"/>
            <w:shd w:val="clear" w:color="auto" w:fill="auto"/>
            <w:vAlign w:val="bottom"/>
            <w:hideMark/>
          </w:tcPr>
          <w:p w14:paraId="640F10B0"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r>
      <w:tr w:rsidR="00773243" w:rsidRPr="000D4B6F" w14:paraId="5A69D2A0" w14:textId="77777777" w:rsidTr="00773243">
        <w:trPr>
          <w:trHeight w:val="312"/>
        </w:trPr>
        <w:tc>
          <w:tcPr>
            <w:tcW w:w="480" w:type="dxa"/>
            <w:shd w:val="clear" w:color="auto" w:fill="auto"/>
            <w:vAlign w:val="center"/>
            <w:hideMark/>
          </w:tcPr>
          <w:p w14:paraId="6D35B56B" w14:textId="77777777" w:rsidR="000D4B6F" w:rsidRPr="000D4B6F" w:rsidRDefault="000D4B6F" w:rsidP="000D4B6F">
            <w:pPr>
              <w:spacing w:after="0" w:line="240" w:lineRule="auto"/>
              <w:jc w:val="center"/>
              <w:rPr>
                <w:rFonts w:eastAsia="Times New Roman" w:cstheme="minorHAnsi"/>
                <w:lang w:eastAsia="pl-PL"/>
              </w:rPr>
            </w:pPr>
            <w:r w:rsidRPr="000D4B6F">
              <w:rPr>
                <w:rFonts w:eastAsia="Times New Roman" w:cstheme="minorHAnsi"/>
                <w:lang w:eastAsia="pl-PL"/>
              </w:rPr>
              <w:t>1</w:t>
            </w:r>
          </w:p>
        </w:tc>
        <w:tc>
          <w:tcPr>
            <w:tcW w:w="6461" w:type="dxa"/>
            <w:shd w:val="clear" w:color="auto" w:fill="auto"/>
            <w:hideMark/>
          </w:tcPr>
          <w:p w14:paraId="407DB372" w14:textId="4C73B621" w:rsidR="000D4B6F" w:rsidRPr="000D4B6F" w:rsidRDefault="000D4B6F" w:rsidP="000D4B6F">
            <w:pPr>
              <w:spacing w:after="0" w:line="240" w:lineRule="auto"/>
              <w:rPr>
                <w:rFonts w:eastAsia="Times New Roman" w:cstheme="minorHAnsi"/>
                <w:color w:val="00000A"/>
                <w:lang w:eastAsia="pl-PL"/>
              </w:rPr>
            </w:pPr>
            <w:r w:rsidRPr="000D4B6F">
              <w:rPr>
                <w:rFonts w:eastAsia="Times New Roman" w:cstheme="minorHAnsi"/>
                <w:color w:val="00000A"/>
                <w:lang w:eastAsia="pl-PL"/>
              </w:rPr>
              <w:t xml:space="preserve">Telefon publiczny powinien znajdować się na </w:t>
            </w:r>
            <w:r w:rsidR="00773243" w:rsidRPr="000D4B6F">
              <w:rPr>
                <w:rFonts w:eastAsia="Times New Roman" w:cstheme="minorHAnsi"/>
                <w:color w:val="00000A"/>
                <w:lang w:eastAsia="pl-PL"/>
              </w:rPr>
              <w:t>wysokości od</w:t>
            </w:r>
            <w:r w:rsidRPr="000D4B6F">
              <w:rPr>
                <w:rFonts w:eastAsia="Times New Roman" w:cstheme="minorHAnsi"/>
                <w:color w:val="00000A"/>
                <w:lang w:eastAsia="pl-PL"/>
              </w:rPr>
              <w:t xml:space="preserve"> 0,8 m do 1,1 m</w:t>
            </w:r>
          </w:p>
        </w:tc>
        <w:tc>
          <w:tcPr>
            <w:tcW w:w="1579" w:type="dxa"/>
            <w:shd w:val="clear" w:color="auto" w:fill="auto"/>
            <w:hideMark/>
          </w:tcPr>
          <w:p w14:paraId="3159F3B5" w14:textId="01A23030" w:rsidR="000D4B6F" w:rsidRPr="000D4B6F" w:rsidRDefault="00773243" w:rsidP="00773243">
            <w:pPr>
              <w:spacing w:after="0" w:line="240" w:lineRule="auto"/>
              <w:rPr>
                <w:rFonts w:eastAsia="Times New Roman" w:cstheme="minorHAnsi"/>
                <w:lang w:eastAsia="pl-PL"/>
              </w:rPr>
            </w:pPr>
            <w:r>
              <w:rPr>
                <w:rFonts w:eastAsia="Times New Roman" w:cstheme="minorHAnsi"/>
                <w:lang w:eastAsia="pl-PL"/>
              </w:rPr>
              <w:t>Nie</w:t>
            </w:r>
          </w:p>
        </w:tc>
        <w:tc>
          <w:tcPr>
            <w:tcW w:w="5474" w:type="dxa"/>
            <w:shd w:val="clear" w:color="auto" w:fill="auto"/>
            <w:hideMark/>
          </w:tcPr>
          <w:p w14:paraId="62E731AE" w14:textId="18543F7F" w:rsidR="000D4B6F" w:rsidRPr="000D4B6F" w:rsidRDefault="000D4B6F" w:rsidP="00773243">
            <w:pPr>
              <w:spacing w:after="0" w:line="240" w:lineRule="auto"/>
              <w:rPr>
                <w:rFonts w:eastAsia="Times New Roman" w:cstheme="minorHAnsi"/>
                <w:lang w:eastAsia="pl-PL"/>
              </w:rPr>
            </w:pPr>
            <w:r w:rsidRPr="000D4B6F">
              <w:rPr>
                <w:rFonts w:eastAsia="Times New Roman" w:cstheme="minorHAnsi"/>
                <w:lang w:eastAsia="pl-PL"/>
              </w:rPr>
              <w:t> </w:t>
            </w:r>
            <w:r w:rsidR="00773243">
              <w:rPr>
                <w:rFonts w:eastAsia="Times New Roman" w:cstheme="minorHAnsi"/>
                <w:lang w:eastAsia="pl-PL"/>
              </w:rPr>
              <w:t>Przeinstalować telefon</w:t>
            </w:r>
          </w:p>
        </w:tc>
      </w:tr>
      <w:tr w:rsidR="00773243" w:rsidRPr="000D4B6F" w14:paraId="3ABA785A" w14:textId="77777777" w:rsidTr="00773243">
        <w:trPr>
          <w:trHeight w:val="312"/>
        </w:trPr>
        <w:tc>
          <w:tcPr>
            <w:tcW w:w="480" w:type="dxa"/>
            <w:shd w:val="clear" w:color="auto" w:fill="auto"/>
            <w:vAlign w:val="center"/>
            <w:hideMark/>
          </w:tcPr>
          <w:p w14:paraId="28C22BFA" w14:textId="77777777" w:rsidR="000D4B6F" w:rsidRPr="000D4B6F" w:rsidRDefault="000D4B6F" w:rsidP="000D4B6F">
            <w:pPr>
              <w:spacing w:after="0" w:line="240" w:lineRule="auto"/>
              <w:jc w:val="center"/>
              <w:rPr>
                <w:rFonts w:eastAsia="Times New Roman" w:cstheme="minorHAnsi"/>
                <w:lang w:eastAsia="pl-PL"/>
              </w:rPr>
            </w:pPr>
            <w:r w:rsidRPr="000D4B6F">
              <w:rPr>
                <w:rFonts w:eastAsia="Times New Roman" w:cstheme="minorHAnsi"/>
                <w:lang w:eastAsia="pl-PL"/>
              </w:rPr>
              <w:t> </w:t>
            </w:r>
          </w:p>
        </w:tc>
        <w:tc>
          <w:tcPr>
            <w:tcW w:w="6461" w:type="dxa"/>
            <w:shd w:val="clear" w:color="auto" w:fill="auto"/>
            <w:vAlign w:val="bottom"/>
            <w:hideMark/>
          </w:tcPr>
          <w:p w14:paraId="3C1DE638"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c>
          <w:tcPr>
            <w:tcW w:w="1579" w:type="dxa"/>
            <w:shd w:val="clear" w:color="auto" w:fill="auto"/>
            <w:vAlign w:val="bottom"/>
            <w:hideMark/>
          </w:tcPr>
          <w:p w14:paraId="6215C85C"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c>
          <w:tcPr>
            <w:tcW w:w="5474" w:type="dxa"/>
            <w:shd w:val="clear" w:color="auto" w:fill="auto"/>
            <w:vAlign w:val="bottom"/>
            <w:hideMark/>
          </w:tcPr>
          <w:p w14:paraId="78B45F57"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r>
      <w:tr w:rsidR="00773243" w:rsidRPr="000D4B6F" w14:paraId="575EA9EC" w14:textId="77777777" w:rsidTr="00773243">
        <w:trPr>
          <w:trHeight w:val="936"/>
        </w:trPr>
        <w:tc>
          <w:tcPr>
            <w:tcW w:w="480" w:type="dxa"/>
            <w:shd w:val="clear" w:color="auto" w:fill="auto"/>
            <w:vAlign w:val="bottom"/>
            <w:hideMark/>
          </w:tcPr>
          <w:p w14:paraId="1EA7F654"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c>
          <w:tcPr>
            <w:tcW w:w="6461" w:type="dxa"/>
            <w:shd w:val="clear" w:color="FFCC00" w:fill="FAA61A"/>
            <w:vAlign w:val="bottom"/>
            <w:hideMark/>
          </w:tcPr>
          <w:p w14:paraId="2CA1C1FE" w14:textId="77777777" w:rsidR="000D4B6F" w:rsidRPr="000D4B6F" w:rsidRDefault="000D4B6F" w:rsidP="000D4B6F">
            <w:pPr>
              <w:spacing w:after="0" w:line="240" w:lineRule="auto"/>
              <w:rPr>
                <w:rFonts w:eastAsia="Times New Roman" w:cstheme="minorHAnsi"/>
                <w:b/>
                <w:bCs/>
                <w:lang w:eastAsia="pl-PL"/>
              </w:rPr>
            </w:pPr>
            <w:r w:rsidRPr="000D4B6F">
              <w:rPr>
                <w:rFonts w:eastAsia="Times New Roman" w:cstheme="minorHAnsi"/>
                <w:b/>
                <w:bCs/>
                <w:lang w:eastAsia="pl-PL"/>
              </w:rPr>
              <w:t>Pętla indukcyjna</w:t>
            </w:r>
          </w:p>
        </w:tc>
        <w:tc>
          <w:tcPr>
            <w:tcW w:w="1579" w:type="dxa"/>
            <w:shd w:val="clear" w:color="FFCC00" w:fill="FAA61A"/>
            <w:vAlign w:val="center"/>
            <w:hideMark/>
          </w:tcPr>
          <w:p w14:paraId="549C0011" w14:textId="77777777" w:rsidR="000D4B6F" w:rsidRPr="000D4B6F" w:rsidRDefault="000D4B6F" w:rsidP="000D4B6F">
            <w:pPr>
              <w:spacing w:after="0" w:line="240" w:lineRule="auto"/>
              <w:rPr>
                <w:rFonts w:eastAsia="Times New Roman" w:cstheme="minorHAnsi"/>
                <w:b/>
                <w:bCs/>
                <w:lang w:eastAsia="pl-PL"/>
              </w:rPr>
            </w:pPr>
            <w:r w:rsidRPr="000D4B6F">
              <w:rPr>
                <w:rFonts w:eastAsia="Times New Roman" w:cstheme="minorHAnsi"/>
                <w:b/>
                <w:bCs/>
                <w:lang w:eastAsia="pl-PL"/>
              </w:rPr>
              <w:t>Pełna zgodność z ustawą</w:t>
            </w:r>
          </w:p>
        </w:tc>
        <w:tc>
          <w:tcPr>
            <w:tcW w:w="5474" w:type="dxa"/>
            <w:shd w:val="clear" w:color="FFCC00" w:fill="FAA61A"/>
            <w:vAlign w:val="center"/>
            <w:hideMark/>
          </w:tcPr>
          <w:p w14:paraId="7FBB815C" w14:textId="77777777" w:rsidR="000D4B6F" w:rsidRPr="000D4B6F" w:rsidRDefault="000D4B6F" w:rsidP="000D4B6F">
            <w:pPr>
              <w:spacing w:after="0" w:line="240" w:lineRule="auto"/>
              <w:rPr>
                <w:rFonts w:eastAsia="Times New Roman" w:cstheme="minorHAnsi"/>
                <w:b/>
                <w:bCs/>
                <w:lang w:eastAsia="pl-PL"/>
              </w:rPr>
            </w:pPr>
            <w:r w:rsidRPr="000D4B6F">
              <w:rPr>
                <w:rFonts w:eastAsia="Times New Roman" w:cstheme="minorHAnsi"/>
                <w:b/>
                <w:bCs/>
                <w:lang w:eastAsia="pl-PL"/>
              </w:rPr>
              <w:t>Zalecenia i wnioski</w:t>
            </w:r>
          </w:p>
        </w:tc>
      </w:tr>
      <w:tr w:rsidR="00773243" w:rsidRPr="000D4B6F" w14:paraId="1B4E0E62" w14:textId="77777777" w:rsidTr="00773243">
        <w:trPr>
          <w:trHeight w:val="312"/>
        </w:trPr>
        <w:tc>
          <w:tcPr>
            <w:tcW w:w="480" w:type="dxa"/>
            <w:shd w:val="clear" w:color="auto" w:fill="auto"/>
            <w:vAlign w:val="bottom"/>
            <w:hideMark/>
          </w:tcPr>
          <w:p w14:paraId="65A9942E"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c>
          <w:tcPr>
            <w:tcW w:w="6461" w:type="dxa"/>
            <w:shd w:val="clear" w:color="auto" w:fill="auto"/>
            <w:vAlign w:val="bottom"/>
            <w:hideMark/>
          </w:tcPr>
          <w:p w14:paraId="35A6938F"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c>
          <w:tcPr>
            <w:tcW w:w="1579" w:type="dxa"/>
            <w:shd w:val="clear" w:color="auto" w:fill="auto"/>
            <w:vAlign w:val="bottom"/>
            <w:hideMark/>
          </w:tcPr>
          <w:p w14:paraId="5277AF89"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c>
          <w:tcPr>
            <w:tcW w:w="5474" w:type="dxa"/>
            <w:shd w:val="clear" w:color="auto" w:fill="auto"/>
            <w:vAlign w:val="bottom"/>
            <w:hideMark/>
          </w:tcPr>
          <w:p w14:paraId="54960BC3"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r>
      <w:tr w:rsidR="00773243" w:rsidRPr="000D4B6F" w14:paraId="3A4E9B35" w14:textId="77777777" w:rsidTr="00773243">
        <w:trPr>
          <w:trHeight w:val="312"/>
        </w:trPr>
        <w:tc>
          <w:tcPr>
            <w:tcW w:w="480" w:type="dxa"/>
            <w:shd w:val="clear" w:color="auto" w:fill="auto"/>
            <w:vAlign w:val="center"/>
            <w:hideMark/>
          </w:tcPr>
          <w:p w14:paraId="1C8A9793" w14:textId="77777777" w:rsidR="000D4B6F" w:rsidRPr="000D4B6F" w:rsidRDefault="000D4B6F" w:rsidP="000D4B6F">
            <w:pPr>
              <w:spacing w:after="0" w:line="240" w:lineRule="auto"/>
              <w:jc w:val="center"/>
              <w:rPr>
                <w:rFonts w:eastAsia="Times New Roman" w:cstheme="minorHAnsi"/>
                <w:lang w:eastAsia="pl-PL"/>
              </w:rPr>
            </w:pPr>
            <w:r w:rsidRPr="000D4B6F">
              <w:rPr>
                <w:rFonts w:eastAsia="Times New Roman" w:cstheme="minorHAnsi"/>
                <w:lang w:eastAsia="pl-PL"/>
              </w:rPr>
              <w:t>1</w:t>
            </w:r>
          </w:p>
        </w:tc>
        <w:tc>
          <w:tcPr>
            <w:tcW w:w="6461" w:type="dxa"/>
            <w:shd w:val="clear" w:color="auto" w:fill="auto"/>
            <w:vAlign w:val="bottom"/>
            <w:hideMark/>
          </w:tcPr>
          <w:p w14:paraId="0BE5B14E" w14:textId="77777777" w:rsidR="000D4B6F" w:rsidRPr="000D4B6F" w:rsidRDefault="000D4B6F" w:rsidP="000D4B6F">
            <w:pPr>
              <w:spacing w:after="0" w:line="240" w:lineRule="auto"/>
              <w:rPr>
                <w:rFonts w:eastAsia="Times New Roman" w:cstheme="minorHAnsi"/>
                <w:color w:val="00000A"/>
                <w:lang w:eastAsia="pl-PL"/>
              </w:rPr>
            </w:pPr>
            <w:r w:rsidRPr="000D4B6F">
              <w:rPr>
                <w:rFonts w:eastAsia="Times New Roman" w:cstheme="minorHAnsi"/>
                <w:color w:val="00000A"/>
                <w:lang w:eastAsia="pl-PL"/>
              </w:rPr>
              <w:t>Czy biura obsługi, sale konferencyjne itp. miejsca wyposażone są w pętle indukcyjne?</w:t>
            </w:r>
          </w:p>
        </w:tc>
        <w:tc>
          <w:tcPr>
            <w:tcW w:w="1579" w:type="dxa"/>
            <w:shd w:val="clear" w:color="auto" w:fill="auto"/>
            <w:hideMark/>
          </w:tcPr>
          <w:p w14:paraId="05CFBB15" w14:textId="29310A46" w:rsidR="000D4B6F" w:rsidRPr="000D4B6F" w:rsidRDefault="00773243" w:rsidP="00773243">
            <w:pPr>
              <w:spacing w:after="0" w:line="240" w:lineRule="auto"/>
              <w:rPr>
                <w:rFonts w:eastAsia="Times New Roman" w:cstheme="minorHAnsi"/>
                <w:lang w:eastAsia="pl-PL"/>
              </w:rPr>
            </w:pPr>
            <w:r>
              <w:rPr>
                <w:rFonts w:eastAsia="Times New Roman" w:cstheme="minorHAnsi"/>
                <w:lang w:eastAsia="pl-PL"/>
              </w:rPr>
              <w:t>Nie</w:t>
            </w:r>
          </w:p>
        </w:tc>
        <w:tc>
          <w:tcPr>
            <w:tcW w:w="5474" w:type="dxa"/>
            <w:shd w:val="clear" w:color="auto" w:fill="auto"/>
            <w:hideMark/>
          </w:tcPr>
          <w:p w14:paraId="0D48BB85" w14:textId="637E6682" w:rsidR="000D4B6F" w:rsidRPr="000D4B6F" w:rsidRDefault="000D4B6F" w:rsidP="00773243">
            <w:pPr>
              <w:spacing w:after="0" w:line="240" w:lineRule="auto"/>
              <w:rPr>
                <w:rFonts w:eastAsia="Times New Roman" w:cstheme="minorHAnsi"/>
                <w:lang w:eastAsia="pl-PL"/>
              </w:rPr>
            </w:pPr>
            <w:r w:rsidRPr="000D4B6F">
              <w:rPr>
                <w:rFonts w:eastAsia="Times New Roman" w:cstheme="minorHAnsi"/>
                <w:lang w:eastAsia="pl-PL"/>
              </w:rPr>
              <w:t>Zakup pętli indukcyjnej przenośnej</w:t>
            </w:r>
            <w:r w:rsidR="00773243">
              <w:rPr>
                <w:rFonts w:eastAsia="Times New Roman" w:cstheme="minorHAnsi"/>
                <w:lang w:eastAsia="pl-PL"/>
              </w:rPr>
              <w:t xml:space="preserve"> lub retransmisja sygnału do ogólnodostępnych portali społecznościowych.</w:t>
            </w:r>
          </w:p>
        </w:tc>
      </w:tr>
      <w:tr w:rsidR="00773243" w:rsidRPr="000D4B6F" w14:paraId="4EF048CE" w14:textId="77777777" w:rsidTr="00773243">
        <w:trPr>
          <w:trHeight w:val="312"/>
        </w:trPr>
        <w:tc>
          <w:tcPr>
            <w:tcW w:w="480" w:type="dxa"/>
            <w:shd w:val="clear" w:color="auto" w:fill="auto"/>
            <w:vAlign w:val="center"/>
            <w:hideMark/>
          </w:tcPr>
          <w:p w14:paraId="74A51B70" w14:textId="77777777" w:rsidR="000D4B6F" w:rsidRPr="000D4B6F" w:rsidRDefault="000D4B6F" w:rsidP="000D4B6F">
            <w:pPr>
              <w:spacing w:after="0" w:line="240" w:lineRule="auto"/>
              <w:jc w:val="center"/>
              <w:rPr>
                <w:rFonts w:eastAsia="Times New Roman" w:cstheme="minorHAnsi"/>
                <w:lang w:eastAsia="pl-PL"/>
              </w:rPr>
            </w:pPr>
            <w:r w:rsidRPr="000D4B6F">
              <w:rPr>
                <w:rFonts w:eastAsia="Times New Roman" w:cstheme="minorHAnsi"/>
                <w:lang w:eastAsia="pl-PL"/>
              </w:rPr>
              <w:t> </w:t>
            </w:r>
          </w:p>
        </w:tc>
        <w:tc>
          <w:tcPr>
            <w:tcW w:w="6461" w:type="dxa"/>
            <w:shd w:val="clear" w:color="auto" w:fill="auto"/>
            <w:vAlign w:val="bottom"/>
            <w:hideMark/>
          </w:tcPr>
          <w:p w14:paraId="7D1A9A0F"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c>
          <w:tcPr>
            <w:tcW w:w="1579" w:type="dxa"/>
            <w:shd w:val="clear" w:color="auto" w:fill="auto"/>
            <w:vAlign w:val="bottom"/>
            <w:hideMark/>
          </w:tcPr>
          <w:p w14:paraId="009533C1"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c>
          <w:tcPr>
            <w:tcW w:w="5474" w:type="dxa"/>
            <w:shd w:val="clear" w:color="auto" w:fill="auto"/>
            <w:vAlign w:val="bottom"/>
            <w:hideMark/>
          </w:tcPr>
          <w:p w14:paraId="76EF21CA"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r>
      <w:tr w:rsidR="00773243" w:rsidRPr="000D4B6F" w14:paraId="0D19D5B7" w14:textId="77777777" w:rsidTr="00773243">
        <w:trPr>
          <w:trHeight w:val="936"/>
        </w:trPr>
        <w:tc>
          <w:tcPr>
            <w:tcW w:w="480" w:type="dxa"/>
            <w:shd w:val="clear" w:color="auto" w:fill="auto"/>
            <w:vAlign w:val="bottom"/>
            <w:hideMark/>
          </w:tcPr>
          <w:p w14:paraId="7325E6F7"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c>
          <w:tcPr>
            <w:tcW w:w="6461" w:type="dxa"/>
            <w:shd w:val="clear" w:color="FFCC00" w:fill="FAA61A"/>
            <w:vAlign w:val="bottom"/>
            <w:hideMark/>
          </w:tcPr>
          <w:p w14:paraId="101A93A9" w14:textId="77777777" w:rsidR="000D4B6F" w:rsidRPr="000D4B6F" w:rsidRDefault="000D4B6F" w:rsidP="000D4B6F">
            <w:pPr>
              <w:spacing w:after="0" w:line="240" w:lineRule="auto"/>
              <w:rPr>
                <w:rFonts w:eastAsia="Times New Roman" w:cstheme="minorHAnsi"/>
                <w:b/>
                <w:bCs/>
                <w:lang w:eastAsia="pl-PL"/>
              </w:rPr>
            </w:pPr>
            <w:r w:rsidRPr="000D4B6F">
              <w:rPr>
                <w:rFonts w:eastAsia="Times New Roman" w:cstheme="minorHAnsi"/>
                <w:b/>
                <w:bCs/>
                <w:lang w:eastAsia="pl-PL"/>
              </w:rPr>
              <w:t>Powiększalniki, lupy</w:t>
            </w:r>
          </w:p>
        </w:tc>
        <w:tc>
          <w:tcPr>
            <w:tcW w:w="1579" w:type="dxa"/>
            <w:shd w:val="clear" w:color="FFCC00" w:fill="FAA61A"/>
            <w:vAlign w:val="center"/>
            <w:hideMark/>
          </w:tcPr>
          <w:p w14:paraId="669F6CAB" w14:textId="77777777" w:rsidR="000D4B6F" w:rsidRPr="000D4B6F" w:rsidRDefault="000D4B6F" w:rsidP="000D4B6F">
            <w:pPr>
              <w:spacing w:after="0" w:line="240" w:lineRule="auto"/>
              <w:rPr>
                <w:rFonts w:eastAsia="Times New Roman" w:cstheme="minorHAnsi"/>
                <w:b/>
                <w:bCs/>
                <w:lang w:eastAsia="pl-PL"/>
              </w:rPr>
            </w:pPr>
            <w:r w:rsidRPr="000D4B6F">
              <w:rPr>
                <w:rFonts w:eastAsia="Times New Roman" w:cstheme="minorHAnsi"/>
                <w:b/>
                <w:bCs/>
                <w:lang w:eastAsia="pl-PL"/>
              </w:rPr>
              <w:t>Pełna zgodność z ustawą</w:t>
            </w:r>
          </w:p>
        </w:tc>
        <w:tc>
          <w:tcPr>
            <w:tcW w:w="5474" w:type="dxa"/>
            <w:shd w:val="clear" w:color="FFCC00" w:fill="FAA61A"/>
            <w:vAlign w:val="center"/>
            <w:hideMark/>
          </w:tcPr>
          <w:p w14:paraId="0D18D7C2" w14:textId="77777777" w:rsidR="000D4B6F" w:rsidRPr="000D4B6F" w:rsidRDefault="000D4B6F" w:rsidP="000D4B6F">
            <w:pPr>
              <w:spacing w:after="0" w:line="240" w:lineRule="auto"/>
              <w:rPr>
                <w:rFonts w:eastAsia="Times New Roman" w:cstheme="minorHAnsi"/>
                <w:b/>
                <w:bCs/>
                <w:lang w:eastAsia="pl-PL"/>
              </w:rPr>
            </w:pPr>
            <w:r w:rsidRPr="000D4B6F">
              <w:rPr>
                <w:rFonts w:eastAsia="Times New Roman" w:cstheme="minorHAnsi"/>
                <w:b/>
                <w:bCs/>
                <w:lang w:eastAsia="pl-PL"/>
              </w:rPr>
              <w:t>Zalecenia i wnioski</w:t>
            </w:r>
          </w:p>
        </w:tc>
      </w:tr>
      <w:tr w:rsidR="00773243" w:rsidRPr="000D4B6F" w14:paraId="6D7132ED" w14:textId="77777777" w:rsidTr="00773243">
        <w:trPr>
          <w:trHeight w:val="312"/>
        </w:trPr>
        <w:tc>
          <w:tcPr>
            <w:tcW w:w="480" w:type="dxa"/>
            <w:shd w:val="clear" w:color="auto" w:fill="auto"/>
            <w:vAlign w:val="bottom"/>
            <w:hideMark/>
          </w:tcPr>
          <w:p w14:paraId="332895B6"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c>
          <w:tcPr>
            <w:tcW w:w="6461" w:type="dxa"/>
            <w:shd w:val="clear" w:color="auto" w:fill="auto"/>
            <w:vAlign w:val="bottom"/>
            <w:hideMark/>
          </w:tcPr>
          <w:p w14:paraId="370444DA"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c>
          <w:tcPr>
            <w:tcW w:w="1579" w:type="dxa"/>
            <w:shd w:val="clear" w:color="auto" w:fill="auto"/>
            <w:vAlign w:val="bottom"/>
            <w:hideMark/>
          </w:tcPr>
          <w:p w14:paraId="39D241F4"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c>
          <w:tcPr>
            <w:tcW w:w="5474" w:type="dxa"/>
            <w:shd w:val="clear" w:color="auto" w:fill="auto"/>
            <w:vAlign w:val="bottom"/>
            <w:hideMark/>
          </w:tcPr>
          <w:p w14:paraId="5238F08D" w14:textId="77777777" w:rsidR="000D4B6F" w:rsidRPr="000D4B6F" w:rsidRDefault="000D4B6F" w:rsidP="000D4B6F">
            <w:pPr>
              <w:spacing w:after="0" w:line="240" w:lineRule="auto"/>
              <w:rPr>
                <w:rFonts w:eastAsia="Times New Roman" w:cstheme="minorHAnsi"/>
                <w:lang w:eastAsia="pl-PL"/>
              </w:rPr>
            </w:pPr>
            <w:r w:rsidRPr="000D4B6F">
              <w:rPr>
                <w:rFonts w:eastAsia="Times New Roman" w:cstheme="minorHAnsi"/>
                <w:lang w:eastAsia="pl-PL"/>
              </w:rPr>
              <w:t> </w:t>
            </w:r>
          </w:p>
        </w:tc>
      </w:tr>
      <w:tr w:rsidR="00E4127B" w:rsidRPr="000D4B6F" w14:paraId="0C87003F" w14:textId="77777777" w:rsidTr="00773243">
        <w:trPr>
          <w:trHeight w:val="312"/>
        </w:trPr>
        <w:tc>
          <w:tcPr>
            <w:tcW w:w="480" w:type="dxa"/>
            <w:shd w:val="clear" w:color="auto" w:fill="auto"/>
            <w:vAlign w:val="bottom"/>
          </w:tcPr>
          <w:p w14:paraId="030725D3" w14:textId="2DCF4798" w:rsidR="00E4127B" w:rsidRPr="000D4B6F" w:rsidRDefault="00E4127B" w:rsidP="000D4B6F">
            <w:pPr>
              <w:spacing w:after="0" w:line="240" w:lineRule="auto"/>
              <w:rPr>
                <w:rFonts w:eastAsia="Times New Roman" w:cstheme="minorHAnsi"/>
                <w:lang w:eastAsia="pl-PL"/>
              </w:rPr>
            </w:pPr>
            <w:r>
              <w:rPr>
                <w:rFonts w:eastAsia="Times New Roman" w:cstheme="minorHAnsi"/>
                <w:lang w:eastAsia="pl-PL"/>
              </w:rPr>
              <w:t>1</w:t>
            </w:r>
          </w:p>
        </w:tc>
        <w:tc>
          <w:tcPr>
            <w:tcW w:w="6461" w:type="dxa"/>
            <w:shd w:val="clear" w:color="auto" w:fill="auto"/>
            <w:vAlign w:val="bottom"/>
          </w:tcPr>
          <w:p w14:paraId="4442D0B1" w14:textId="3FDCAF05" w:rsidR="00E4127B" w:rsidRPr="000D4B6F" w:rsidRDefault="00E4127B" w:rsidP="000D4B6F">
            <w:pPr>
              <w:spacing w:after="0" w:line="240" w:lineRule="auto"/>
              <w:rPr>
                <w:rFonts w:eastAsia="Times New Roman" w:cstheme="minorHAnsi"/>
                <w:lang w:eastAsia="pl-PL"/>
              </w:rPr>
            </w:pPr>
            <w:r>
              <w:rPr>
                <w:rFonts w:eastAsia="Times New Roman" w:cstheme="minorHAnsi"/>
                <w:lang w:eastAsia="pl-PL"/>
              </w:rPr>
              <w:t>Czy w sekretariatach znajdują się lupy, powiększalniki?</w:t>
            </w:r>
          </w:p>
        </w:tc>
        <w:tc>
          <w:tcPr>
            <w:tcW w:w="1579" w:type="dxa"/>
            <w:shd w:val="clear" w:color="auto" w:fill="auto"/>
            <w:vAlign w:val="bottom"/>
          </w:tcPr>
          <w:p w14:paraId="524CE341" w14:textId="09B05FE9" w:rsidR="00E4127B" w:rsidRPr="000D4B6F" w:rsidRDefault="00E4127B" w:rsidP="000D4B6F">
            <w:pPr>
              <w:spacing w:after="0" w:line="240" w:lineRule="auto"/>
              <w:rPr>
                <w:rFonts w:eastAsia="Times New Roman" w:cstheme="minorHAnsi"/>
                <w:lang w:eastAsia="pl-PL"/>
              </w:rPr>
            </w:pPr>
            <w:r>
              <w:rPr>
                <w:rFonts w:eastAsia="Times New Roman" w:cstheme="minorHAnsi"/>
                <w:lang w:eastAsia="pl-PL"/>
              </w:rPr>
              <w:t>Częściowa zgodność</w:t>
            </w:r>
          </w:p>
        </w:tc>
        <w:tc>
          <w:tcPr>
            <w:tcW w:w="5474" w:type="dxa"/>
            <w:shd w:val="clear" w:color="auto" w:fill="auto"/>
            <w:vAlign w:val="bottom"/>
          </w:tcPr>
          <w:p w14:paraId="6AB713FF" w14:textId="3C160360" w:rsidR="00E4127B" w:rsidRPr="000D4B6F" w:rsidRDefault="00E4127B" w:rsidP="000D4B6F">
            <w:pPr>
              <w:spacing w:after="0" w:line="240" w:lineRule="auto"/>
              <w:rPr>
                <w:rFonts w:eastAsia="Times New Roman" w:cstheme="minorHAnsi"/>
                <w:lang w:eastAsia="pl-PL"/>
              </w:rPr>
            </w:pPr>
            <w:r>
              <w:rPr>
                <w:rFonts w:eastAsia="Times New Roman" w:cstheme="minorHAnsi"/>
                <w:lang w:eastAsia="pl-PL"/>
              </w:rPr>
              <w:t>Cześć sekretariatów została wyposażona w lupy powiększające.</w:t>
            </w:r>
          </w:p>
        </w:tc>
      </w:tr>
      <w:tr w:rsidR="00E4127B" w:rsidRPr="000D4B6F" w14:paraId="3A280EDF" w14:textId="77777777" w:rsidTr="00773243">
        <w:trPr>
          <w:trHeight w:val="312"/>
        </w:trPr>
        <w:tc>
          <w:tcPr>
            <w:tcW w:w="480" w:type="dxa"/>
            <w:shd w:val="clear" w:color="auto" w:fill="auto"/>
            <w:vAlign w:val="bottom"/>
          </w:tcPr>
          <w:p w14:paraId="59B53D01" w14:textId="77777777" w:rsidR="00E4127B" w:rsidRPr="000D4B6F" w:rsidRDefault="00E4127B" w:rsidP="000D4B6F">
            <w:pPr>
              <w:spacing w:after="0" w:line="240" w:lineRule="auto"/>
              <w:rPr>
                <w:rFonts w:eastAsia="Times New Roman" w:cstheme="minorHAnsi"/>
                <w:lang w:eastAsia="pl-PL"/>
              </w:rPr>
            </w:pPr>
          </w:p>
        </w:tc>
        <w:tc>
          <w:tcPr>
            <w:tcW w:w="6461" w:type="dxa"/>
            <w:shd w:val="clear" w:color="auto" w:fill="auto"/>
            <w:vAlign w:val="bottom"/>
          </w:tcPr>
          <w:p w14:paraId="18F2253C" w14:textId="77777777" w:rsidR="00E4127B" w:rsidRPr="000D4B6F" w:rsidRDefault="00E4127B" w:rsidP="000D4B6F">
            <w:pPr>
              <w:spacing w:after="0" w:line="240" w:lineRule="auto"/>
              <w:rPr>
                <w:rFonts w:eastAsia="Times New Roman" w:cstheme="minorHAnsi"/>
                <w:lang w:eastAsia="pl-PL"/>
              </w:rPr>
            </w:pPr>
          </w:p>
        </w:tc>
        <w:tc>
          <w:tcPr>
            <w:tcW w:w="1579" w:type="dxa"/>
            <w:shd w:val="clear" w:color="auto" w:fill="auto"/>
            <w:vAlign w:val="bottom"/>
          </w:tcPr>
          <w:p w14:paraId="1C8B286B" w14:textId="77777777" w:rsidR="00E4127B" w:rsidRPr="000D4B6F" w:rsidRDefault="00E4127B" w:rsidP="000D4B6F">
            <w:pPr>
              <w:spacing w:after="0" w:line="240" w:lineRule="auto"/>
              <w:rPr>
                <w:rFonts w:eastAsia="Times New Roman" w:cstheme="minorHAnsi"/>
                <w:lang w:eastAsia="pl-PL"/>
              </w:rPr>
            </w:pPr>
          </w:p>
        </w:tc>
        <w:tc>
          <w:tcPr>
            <w:tcW w:w="5474" w:type="dxa"/>
            <w:shd w:val="clear" w:color="auto" w:fill="auto"/>
            <w:vAlign w:val="bottom"/>
          </w:tcPr>
          <w:p w14:paraId="219A5E80" w14:textId="77777777" w:rsidR="00E4127B" w:rsidRPr="000D4B6F" w:rsidRDefault="00E4127B" w:rsidP="000D4B6F">
            <w:pPr>
              <w:spacing w:after="0" w:line="240" w:lineRule="auto"/>
              <w:rPr>
                <w:rFonts w:eastAsia="Times New Roman" w:cstheme="minorHAnsi"/>
                <w:lang w:eastAsia="pl-PL"/>
              </w:rPr>
            </w:pPr>
          </w:p>
        </w:tc>
      </w:tr>
    </w:tbl>
    <w:p w14:paraId="6879E1D3" w14:textId="4FCE3644" w:rsidR="000D4B6F" w:rsidRDefault="000D4B6F" w:rsidP="00F40988">
      <w:pPr>
        <w:rPr>
          <w:rFonts w:cstheme="minorHAnsi"/>
        </w:rPr>
      </w:pPr>
    </w:p>
    <w:p w14:paraId="35049DAE" w14:textId="0D21E0EC" w:rsidR="00C56245" w:rsidRDefault="00C56245">
      <w:pPr>
        <w:rPr>
          <w:rFonts w:cstheme="minorHAnsi"/>
        </w:rPr>
      </w:pPr>
      <w:r>
        <w:rPr>
          <w:rFonts w:cstheme="minorHAnsi"/>
        </w:rPr>
        <w:br w:type="page"/>
      </w:r>
    </w:p>
    <w:p w14:paraId="67BE86DD" w14:textId="4953F0F0" w:rsidR="00C56245" w:rsidRDefault="00C56245" w:rsidP="00C56245">
      <w:pPr>
        <w:pStyle w:val="Nagwek2"/>
      </w:pPr>
      <w:r w:rsidRPr="00C56245">
        <w:lastRenderedPageBreak/>
        <w:t xml:space="preserve">Audytowany obszar – </w:t>
      </w:r>
      <w:r>
        <w:t xml:space="preserve">organizacja </w:t>
      </w:r>
    </w:p>
    <w:p w14:paraId="66B7D8AC" w14:textId="36002C41" w:rsidR="00C56245" w:rsidRDefault="00C56245" w:rsidP="00F40988">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6"/>
        <w:gridCol w:w="6982"/>
        <w:gridCol w:w="1559"/>
        <w:gridCol w:w="4927"/>
      </w:tblGrid>
      <w:tr w:rsidR="00C56245" w:rsidRPr="00C56245" w14:paraId="03FD1988" w14:textId="77777777" w:rsidTr="00F550B9">
        <w:trPr>
          <w:trHeight w:val="936"/>
        </w:trPr>
        <w:tc>
          <w:tcPr>
            <w:tcW w:w="526" w:type="dxa"/>
            <w:shd w:val="clear" w:color="auto" w:fill="auto"/>
            <w:vAlign w:val="bottom"/>
            <w:hideMark/>
          </w:tcPr>
          <w:p w14:paraId="2C5517C2" w14:textId="77777777" w:rsidR="00C56245" w:rsidRPr="00C56245" w:rsidRDefault="00C56245" w:rsidP="00C56245">
            <w:pPr>
              <w:spacing w:after="0" w:line="240" w:lineRule="auto"/>
              <w:rPr>
                <w:rFonts w:ascii="Calibri" w:eastAsia="Times New Roman" w:hAnsi="Calibri" w:cs="Calibri"/>
                <w:lang w:eastAsia="pl-PL"/>
              </w:rPr>
            </w:pPr>
            <w:r w:rsidRPr="00C56245">
              <w:rPr>
                <w:rFonts w:ascii="Calibri" w:eastAsia="Times New Roman" w:hAnsi="Calibri" w:cs="Calibri"/>
                <w:lang w:eastAsia="pl-PL"/>
              </w:rPr>
              <w:t> </w:t>
            </w:r>
          </w:p>
        </w:tc>
        <w:tc>
          <w:tcPr>
            <w:tcW w:w="6982" w:type="dxa"/>
            <w:shd w:val="clear" w:color="FFCC00" w:fill="FAA61A"/>
            <w:hideMark/>
          </w:tcPr>
          <w:p w14:paraId="577D3029" w14:textId="77777777" w:rsidR="00C56245" w:rsidRPr="00C56245" w:rsidRDefault="00C56245" w:rsidP="00C56245">
            <w:pPr>
              <w:spacing w:after="0" w:line="240" w:lineRule="auto"/>
              <w:rPr>
                <w:rFonts w:ascii="Calibri" w:eastAsia="Times New Roman" w:hAnsi="Calibri" w:cs="Calibri"/>
                <w:b/>
                <w:bCs/>
                <w:color w:val="00000A"/>
                <w:lang w:eastAsia="pl-PL"/>
              </w:rPr>
            </w:pPr>
            <w:r w:rsidRPr="00C56245">
              <w:rPr>
                <w:rFonts w:ascii="Calibri" w:eastAsia="Times New Roman" w:hAnsi="Calibri" w:cs="Calibri"/>
                <w:b/>
                <w:bCs/>
                <w:color w:val="00000A"/>
                <w:lang w:eastAsia="pl-PL"/>
              </w:rPr>
              <w:t>Obszar organizacyjny</w:t>
            </w:r>
          </w:p>
        </w:tc>
        <w:tc>
          <w:tcPr>
            <w:tcW w:w="1559" w:type="dxa"/>
            <w:shd w:val="clear" w:color="FFCC00" w:fill="FAA61A"/>
            <w:vAlign w:val="center"/>
            <w:hideMark/>
          </w:tcPr>
          <w:p w14:paraId="78AD880E" w14:textId="77777777" w:rsidR="00C56245" w:rsidRPr="00C56245" w:rsidRDefault="00C56245" w:rsidP="00C56245">
            <w:pPr>
              <w:spacing w:after="0" w:line="240" w:lineRule="auto"/>
              <w:jc w:val="center"/>
              <w:rPr>
                <w:rFonts w:ascii="Calibri" w:eastAsia="Times New Roman" w:hAnsi="Calibri" w:cs="Calibri"/>
                <w:b/>
                <w:bCs/>
                <w:lang w:eastAsia="pl-PL"/>
              </w:rPr>
            </w:pPr>
            <w:r w:rsidRPr="00C56245">
              <w:rPr>
                <w:rFonts w:ascii="Calibri" w:eastAsia="Times New Roman" w:hAnsi="Calibri" w:cs="Calibri"/>
                <w:b/>
                <w:bCs/>
                <w:lang w:eastAsia="pl-PL"/>
              </w:rPr>
              <w:t>Pełna zgodność z ustawą</w:t>
            </w:r>
          </w:p>
        </w:tc>
        <w:tc>
          <w:tcPr>
            <w:tcW w:w="4927" w:type="dxa"/>
            <w:shd w:val="clear" w:color="FFCC00" w:fill="FAA61A"/>
            <w:vAlign w:val="center"/>
            <w:hideMark/>
          </w:tcPr>
          <w:p w14:paraId="34498842" w14:textId="77777777" w:rsidR="00C56245" w:rsidRPr="00C56245" w:rsidRDefault="00C56245" w:rsidP="00C56245">
            <w:pPr>
              <w:spacing w:after="0" w:line="240" w:lineRule="auto"/>
              <w:rPr>
                <w:rFonts w:ascii="Calibri" w:eastAsia="Times New Roman" w:hAnsi="Calibri" w:cs="Calibri"/>
                <w:b/>
                <w:bCs/>
                <w:lang w:eastAsia="pl-PL"/>
              </w:rPr>
            </w:pPr>
            <w:r w:rsidRPr="00C56245">
              <w:rPr>
                <w:rFonts w:ascii="Calibri" w:eastAsia="Times New Roman" w:hAnsi="Calibri" w:cs="Calibri"/>
                <w:b/>
                <w:bCs/>
                <w:lang w:eastAsia="pl-PL"/>
              </w:rPr>
              <w:t>Zalecenia i wnioski</w:t>
            </w:r>
          </w:p>
        </w:tc>
      </w:tr>
      <w:tr w:rsidR="00C56245" w:rsidRPr="00C56245" w14:paraId="5A0896D6" w14:textId="77777777" w:rsidTr="00F550B9">
        <w:trPr>
          <w:trHeight w:val="312"/>
        </w:trPr>
        <w:tc>
          <w:tcPr>
            <w:tcW w:w="526" w:type="dxa"/>
            <w:shd w:val="clear" w:color="auto" w:fill="auto"/>
            <w:vAlign w:val="bottom"/>
            <w:hideMark/>
          </w:tcPr>
          <w:p w14:paraId="1FC929CF" w14:textId="77777777" w:rsidR="00C56245" w:rsidRPr="00C56245" w:rsidRDefault="00C56245" w:rsidP="00C56245">
            <w:pPr>
              <w:spacing w:after="0" w:line="240" w:lineRule="auto"/>
              <w:rPr>
                <w:rFonts w:ascii="Calibri" w:eastAsia="Times New Roman" w:hAnsi="Calibri" w:cs="Calibri"/>
                <w:lang w:eastAsia="pl-PL"/>
              </w:rPr>
            </w:pPr>
            <w:r w:rsidRPr="00C56245">
              <w:rPr>
                <w:rFonts w:ascii="Calibri" w:eastAsia="Times New Roman" w:hAnsi="Calibri" w:cs="Calibri"/>
                <w:lang w:eastAsia="pl-PL"/>
              </w:rPr>
              <w:t> </w:t>
            </w:r>
          </w:p>
        </w:tc>
        <w:tc>
          <w:tcPr>
            <w:tcW w:w="6982" w:type="dxa"/>
            <w:shd w:val="clear" w:color="auto" w:fill="auto"/>
            <w:hideMark/>
          </w:tcPr>
          <w:p w14:paraId="0355B4E8" w14:textId="77777777" w:rsidR="00C56245" w:rsidRPr="00C56245" w:rsidRDefault="00C56245" w:rsidP="00C56245">
            <w:pPr>
              <w:spacing w:after="0" w:line="240" w:lineRule="auto"/>
              <w:rPr>
                <w:rFonts w:ascii="Calibri" w:eastAsia="Times New Roman" w:hAnsi="Calibri" w:cs="Calibri"/>
                <w:b/>
                <w:bCs/>
                <w:color w:val="00000A"/>
                <w:lang w:eastAsia="pl-PL"/>
              </w:rPr>
            </w:pPr>
            <w:r w:rsidRPr="00C56245">
              <w:rPr>
                <w:rFonts w:ascii="Calibri" w:eastAsia="Times New Roman" w:hAnsi="Calibri" w:cs="Calibri"/>
                <w:b/>
                <w:bCs/>
                <w:color w:val="00000A"/>
                <w:lang w:eastAsia="pl-PL"/>
              </w:rPr>
              <w:t> </w:t>
            </w:r>
          </w:p>
        </w:tc>
        <w:tc>
          <w:tcPr>
            <w:tcW w:w="1559" w:type="dxa"/>
            <w:shd w:val="clear" w:color="auto" w:fill="auto"/>
            <w:vAlign w:val="bottom"/>
            <w:hideMark/>
          </w:tcPr>
          <w:p w14:paraId="0A09DF6F" w14:textId="77777777" w:rsidR="00C56245" w:rsidRPr="00C56245" w:rsidRDefault="00C56245" w:rsidP="00C56245">
            <w:pPr>
              <w:spacing w:after="0" w:line="240" w:lineRule="auto"/>
              <w:jc w:val="center"/>
              <w:rPr>
                <w:rFonts w:ascii="Calibri" w:eastAsia="Times New Roman" w:hAnsi="Calibri" w:cs="Calibri"/>
                <w:lang w:eastAsia="pl-PL"/>
              </w:rPr>
            </w:pPr>
            <w:r w:rsidRPr="00C56245">
              <w:rPr>
                <w:rFonts w:ascii="Calibri" w:eastAsia="Times New Roman" w:hAnsi="Calibri" w:cs="Calibri"/>
                <w:lang w:eastAsia="pl-PL"/>
              </w:rPr>
              <w:t> </w:t>
            </w:r>
          </w:p>
        </w:tc>
        <w:tc>
          <w:tcPr>
            <w:tcW w:w="4927" w:type="dxa"/>
            <w:shd w:val="clear" w:color="auto" w:fill="auto"/>
            <w:vAlign w:val="bottom"/>
            <w:hideMark/>
          </w:tcPr>
          <w:p w14:paraId="37CD4CD0" w14:textId="77777777" w:rsidR="00C56245" w:rsidRPr="00C56245" w:rsidRDefault="00C56245" w:rsidP="00C56245">
            <w:pPr>
              <w:spacing w:after="0" w:line="240" w:lineRule="auto"/>
              <w:rPr>
                <w:rFonts w:ascii="Calibri" w:eastAsia="Times New Roman" w:hAnsi="Calibri" w:cs="Calibri"/>
                <w:lang w:eastAsia="pl-PL"/>
              </w:rPr>
            </w:pPr>
            <w:r w:rsidRPr="00C56245">
              <w:rPr>
                <w:rFonts w:ascii="Calibri" w:eastAsia="Times New Roman" w:hAnsi="Calibri" w:cs="Calibri"/>
                <w:lang w:eastAsia="pl-PL"/>
              </w:rPr>
              <w:t> </w:t>
            </w:r>
          </w:p>
        </w:tc>
      </w:tr>
      <w:tr w:rsidR="00C56245" w:rsidRPr="00C56245" w14:paraId="08902B8E" w14:textId="77777777" w:rsidTr="00F550B9">
        <w:trPr>
          <w:trHeight w:val="312"/>
        </w:trPr>
        <w:tc>
          <w:tcPr>
            <w:tcW w:w="526" w:type="dxa"/>
            <w:shd w:val="clear" w:color="auto" w:fill="auto"/>
            <w:vAlign w:val="center"/>
            <w:hideMark/>
          </w:tcPr>
          <w:p w14:paraId="168F7054" w14:textId="77777777" w:rsidR="00C56245" w:rsidRPr="00C56245" w:rsidRDefault="00C56245" w:rsidP="00C56245">
            <w:pPr>
              <w:spacing w:after="0" w:line="240" w:lineRule="auto"/>
              <w:jc w:val="center"/>
              <w:rPr>
                <w:rFonts w:ascii="Calibri" w:eastAsia="Times New Roman" w:hAnsi="Calibri" w:cs="Calibri"/>
                <w:lang w:eastAsia="pl-PL"/>
              </w:rPr>
            </w:pPr>
            <w:r w:rsidRPr="00C56245">
              <w:rPr>
                <w:rFonts w:ascii="Calibri" w:eastAsia="Times New Roman" w:hAnsi="Calibri" w:cs="Calibri"/>
                <w:lang w:eastAsia="pl-PL"/>
              </w:rPr>
              <w:t>1</w:t>
            </w:r>
          </w:p>
        </w:tc>
        <w:tc>
          <w:tcPr>
            <w:tcW w:w="6982" w:type="dxa"/>
            <w:shd w:val="clear" w:color="auto" w:fill="auto"/>
            <w:hideMark/>
          </w:tcPr>
          <w:p w14:paraId="17D4FF2A" w14:textId="1F5D56AD" w:rsidR="00C56245" w:rsidRPr="00C56245" w:rsidRDefault="00C56245" w:rsidP="00D1090C">
            <w:pPr>
              <w:spacing w:after="0" w:line="240" w:lineRule="auto"/>
              <w:rPr>
                <w:rFonts w:ascii="Calibri" w:eastAsia="Times New Roman" w:hAnsi="Calibri" w:cs="Calibri"/>
                <w:color w:val="00000A"/>
                <w:lang w:eastAsia="pl-PL"/>
              </w:rPr>
            </w:pPr>
            <w:r w:rsidRPr="00C56245">
              <w:rPr>
                <w:rFonts w:ascii="Calibri" w:eastAsia="Times New Roman" w:hAnsi="Calibri" w:cs="Calibri"/>
                <w:color w:val="00000A"/>
                <w:lang w:eastAsia="pl-PL"/>
              </w:rPr>
              <w:t xml:space="preserve">Czy zostało określone stanowisko </w:t>
            </w:r>
            <w:r>
              <w:rPr>
                <w:rFonts w:ascii="Calibri" w:eastAsia="Times New Roman" w:hAnsi="Calibri" w:cs="Calibri"/>
                <w:color w:val="00000A"/>
                <w:lang w:eastAsia="pl-PL"/>
              </w:rPr>
              <w:t>koordynatora ds. dostępności</w:t>
            </w:r>
            <w:r w:rsidRPr="00C56245">
              <w:rPr>
                <w:rFonts w:ascii="Calibri" w:eastAsia="Times New Roman" w:hAnsi="Calibri" w:cs="Calibri"/>
                <w:color w:val="00000A"/>
                <w:lang w:eastAsia="pl-PL"/>
              </w:rPr>
              <w:t>?</w:t>
            </w:r>
          </w:p>
        </w:tc>
        <w:tc>
          <w:tcPr>
            <w:tcW w:w="1559" w:type="dxa"/>
            <w:shd w:val="clear" w:color="auto" w:fill="auto"/>
            <w:hideMark/>
          </w:tcPr>
          <w:p w14:paraId="614DAE05" w14:textId="187798F8" w:rsidR="00C56245" w:rsidRPr="00C56245" w:rsidRDefault="00C56245" w:rsidP="00D1090C">
            <w:pPr>
              <w:spacing w:after="0" w:line="240" w:lineRule="auto"/>
              <w:rPr>
                <w:rFonts w:ascii="Calibri" w:eastAsia="Times New Roman" w:hAnsi="Calibri" w:cs="Calibri"/>
                <w:lang w:eastAsia="pl-PL"/>
              </w:rPr>
            </w:pPr>
            <w:r>
              <w:rPr>
                <w:rFonts w:ascii="Calibri" w:eastAsia="Times New Roman" w:hAnsi="Calibri" w:cs="Calibri"/>
                <w:lang w:eastAsia="pl-PL"/>
              </w:rPr>
              <w:t>Tak</w:t>
            </w:r>
          </w:p>
        </w:tc>
        <w:tc>
          <w:tcPr>
            <w:tcW w:w="4927" w:type="dxa"/>
            <w:shd w:val="clear" w:color="auto" w:fill="auto"/>
            <w:hideMark/>
          </w:tcPr>
          <w:p w14:paraId="7C19E5C2" w14:textId="77777777" w:rsidR="00C56245" w:rsidRPr="00C56245" w:rsidRDefault="00C56245" w:rsidP="00D1090C">
            <w:pPr>
              <w:spacing w:after="0" w:line="240" w:lineRule="auto"/>
              <w:rPr>
                <w:rFonts w:ascii="Calibri" w:eastAsia="Times New Roman" w:hAnsi="Calibri" w:cs="Calibri"/>
                <w:lang w:eastAsia="pl-PL"/>
              </w:rPr>
            </w:pPr>
            <w:r w:rsidRPr="00C56245">
              <w:rPr>
                <w:rFonts w:ascii="Calibri" w:eastAsia="Times New Roman" w:hAnsi="Calibri" w:cs="Calibri"/>
                <w:lang w:eastAsia="pl-PL"/>
              </w:rPr>
              <w:t> </w:t>
            </w:r>
          </w:p>
        </w:tc>
      </w:tr>
      <w:tr w:rsidR="00C56245" w:rsidRPr="00C56245" w14:paraId="60E314BC" w14:textId="77777777" w:rsidTr="00F550B9">
        <w:trPr>
          <w:trHeight w:val="312"/>
        </w:trPr>
        <w:tc>
          <w:tcPr>
            <w:tcW w:w="526" w:type="dxa"/>
            <w:shd w:val="clear" w:color="auto" w:fill="auto"/>
            <w:vAlign w:val="center"/>
            <w:hideMark/>
          </w:tcPr>
          <w:p w14:paraId="1DE3A59A" w14:textId="77777777" w:rsidR="00C56245" w:rsidRPr="00C56245" w:rsidRDefault="00C56245" w:rsidP="00C56245">
            <w:pPr>
              <w:spacing w:after="0" w:line="240" w:lineRule="auto"/>
              <w:jc w:val="center"/>
              <w:rPr>
                <w:rFonts w:ascii="Calibri" w:eastAsia="Times New Roman" w:hAnsi="Calibri" w:cs="Calibri"/>
                <w:lang w:eastAsia="pl-PL"/>
              </w:rPr>
            </w:pPr>
            <w:r w:rsidRPr="00C56245">
              <w:rPr>
                <w:rFonts w:ascii="Calibri" w:eastAsia="Times New Roman" w:hAnsi="Calibri" w:cs="Calibri"/>
                <w:lang w:eastAsia="pl-PL"/>
              </w:rPr>
              <w:t>2</w:t>
            </w:r>
          </w:p>
        </w:tc>
        <w:tc>
          <w:tcPr>
            <w:tcW w:w="6982" w:type="dxa"/>
            <w:shd w:val="clear" w:color="auto" w:fill="auto"/>
            <w:hideMark/>
          </w:tcPr>
          <w:p w14:paraId="4154D592" w14:textId="77777777" w:rsidR="00C56245" w:rsidRPr="00C56245" w:rsidRDefault="00C56245" w:rsidP="00D1090C">
            <w:pPr>
              <w:spacing w:after="0" w:line="240" w:lineRule="auto"/>
              <w:rPr>
                <w:rFonts w:ascii="Calibri" w:eastAsia="Times New Roman" w:hAnsi="Calibri" w:cs="Calibri"/>
                <w:lang w:eastAsia="pl-PL"/>
              </w:rPr>
            </w:pPr>
            <w:r w:rsidRPr="00C56245">
              <w:rPr>
                <w:rFonts w:ascii="Calibri" w:eastAsia="Times New Roman" w:hAnsi="Calibri" w:cs="Calibri"/>
                <w:lang w:eastAsia="pl-PL"/>
              </w:rPr>
              <w:t>Czy przygotowano odpowiednie procedury obsługi osób niepełnosprawnych?</w:t>
            </w:r>
          </w:p>
        </w:tc>
        <w:tc>
          <w:tcPr>
            <w:tcW w:w="1559" w:type="dxa"/>
            <w:shd w:val="clear" w:color="auto" w:fill="auto"/>
            <w:hideMark/>
          </w:tcPr>
          <w:p w14:paraId="6E920699" w14:textId="15BCC668" w:rsidR="00C56245" w:rsidRPr="00C56245" w:rsidRDefault="00C56245" w:rsidP="00D1090C">
            <w:pPr>
              <w:spacing w:after="0" w:line="240" w:lineRule="auto"/>
              <w:rPr>
                <w:rFonts w:ascii="Calibri" w:eastAsia="Times New Roman" w:hAnsi="Calibri" w:cs="Calibri"/>
                <w:lang w:eastAsia="pl-PL"/>
              </w:rPr>
            </w:pPr>
            <w:r>
              <w:rPr>
                <w:rFonts w:ascii="Calibri" w:eastAsia="Times New Roman" w:hAnsi="Calibri" w:cs="Calibri"/>
                <w:lang w:eastAsia="pl-PL"/>
              </w:rPr>
              <w:t>Częściowa zgodność</w:t>
            </w:r>
          </w:p>
        </w:tc>
        <w:tc>
          <w:tcPr>
            <w:tcW w:w="4927" w:type="dxa"/>
            <w:shd w:val="clear" w:color="auto" w:fill="auto"/>
            <w:hideMark/>
          </w:tcPr>
          <w:p w14:paraId="7313FD23" w14:textId="74A72623" w:rsidR="00C56245" w:rsidRPr="00C56245" w:rsidRDefault="00C56245" w:rsidP="00D1090C">
            <w:pPr>
              <w:spacing w:after="0" w:line="240" w:lineRule="auto"/>
              <w:rPr>
                <w:rFonts w:ascii="Calibri" w:eastAsia="Times New Roman" w:hAnsi="Calibri" w:cs="Calibri"/>
                <w:lang w:eastAsia="pl-PL"/>
              </w:rPr>
            </w:pPr>
            <w:r w:rsidRPr="00C56245">
              <w:rPr>
                <w:rFonts w:ascii="Calibri" w:eastAsia="Times New Roman" w:hAnsi="Calibri" w:cs="Calibri"/>
                <w:lang w:eastAsia="pl-PL"/>
              </w:rPr>
              <w:t>Przeanalizować i wprowadzić zasady obsługi osób z niepełnosprawnością</w:t>
            </w:r>
            <w:r>
              <w:rPr>
                <w:rFonts w:ascii="Calibri" w:eastAsia="Times New Roman" w:hAnsi="Calibri" w:cs="Calibri"/>
                <w:lang w:eastAsia="pl-PL"/>
              </w:rPr>
              <w:t xml:space="preserve"> w obszarach ograniczonej dostępności.</w:t>
            </w:r>
          </w:p>
        </w:tc>
      </w:tr>
      <w:tr w:rsidR="00C56245" w:rsidRPr="00C56245" w14:paraId="5182E52E" w14:textId="77777777" w:rsidTr="00F550B9">
        <w:trPr>
          <w:trHeight w:val="312"/>
        </w:trPr>
        <w:tc>
          <w:tcPr>
            <w:tcW w:w="526" w:type="dxa"/>
            <w:shd w:val="clear" w:color="auto" w:fill="auto"/>
            <w:vAlign w:val="center"/>
            <w:hideMark/>
          </w:tcPr>
          <w:p w14:paraId="029F553B" w14:textId="77777777" w:rsidR="00C56245" w:rsidRPr="00C56245" w:rsidRDefault="00C56245" w:rsidP="00C56245">
            <w:pPr>
              <w:spacing w:after="0" w:line="240" w:lineRule="auto"/>
              <w:jc w:val="center"/>
              <w:rPr>
                <w:rFonts w:ascii="Calibri" w:eastAsia="Times New Roman" w:hAnsi="Calibri" w:cs="Calibri"/>
                <w:lang w:eastAsia="pl-PL"/>
              </w:rPr>
            </w:pPr>
            <w:r w:rsidRPr="00C56245">
              <w:rPr>
                <w:rFonts w:ascii="Calibri" w:eastAsia="Times New Roman" w:hAnsi="Calibri" w:cs="Calibri"/>
                <w:lang w:eastAsia="pl-PL"/>
              </w:rPr>
              <w:t>3</w:t>
            </w:r>
          </w:p>
        </w:tc>
        <w:tc>
          <w:tcPr>
            <w:tcW w:w="6982" w:type="dxa"/>
            <w:shd w:val="clear" w:color="auto" w:fill="auto"/>
            <w:hideMark/>
          </w:tcPr>
          <w:p w14:paraId="35955F3F" w14:textId="77777777" w:rsidR="00C56245" w:rsidRPr="00C56245" w:rsidRDefault="00C56245" w:rsidP="00D1090C">
            <w:pPr>
              <w:spacing w:after="0" w:line="240" w:lineRule="auto"/>
              <w:rPr>
                <w:rFonts w:ascii="Calibri" w:eastAsia="Times New Roman" w:hAnsi="Calibri" w:cs="Calibri"/>
                <w:lang w:eastAsia="pl-PL"/>
              </w:rPr>
            </w:pPr>
            <w:r w:rsidRPr="00C56245">
              <w:rPr>
                <w:rFonts w:ascii="Calibri" w:eastAsia="Times New Roman" w:hAnsi="Calibri" w:cs="Calibri"/>
                <w:lang w:eastAsia="pl-PL"/>
              </w:rPr>
              <w:t>Czy określono sposób komunikacji w języku migowym (osoba przeszkolona z języka migowego, zdalny dostęp do tłumacza</w:t>
            </w:r>
            <w:proofErr w:type="gramStart"/>
            <w:r w:rsidRPr="00C56245">
              <w:rPr>
                <w:rFonts w:ascii="Calibri" w:eastAsia="Times New Roman" w:hAnsi="Calibri" w:cs="Calibri"/>
                <w:lang w:eastAsia="pl-PL"/>
              </w:rPr>
              <w:t>) ?</w:t>
            </w:r>
            <w:proofErr w:type="gramEnd"/>
          </w:p>
        </w:tc>
        <w:tc>
          <w:tcPr>
            <w:tcW w:w="1559" w:type="dxa"/>
            <w:shd w:val="clear" w:color="auto" w:fill="auto"/>
            <w:hideMark/>
          </w:tcPr>
          <w:p w14:paraId="3E73D12D" w14:textId="0B919F7B" w:rsidR="00C56245" w:rsidRPr="00C56245" w:rsidRDefault="00C56245" w:rsidP="00D1090C">
            <w:pPr>
              <w:spacing w:after="0" w:line="240" w:lineRule="auto"/>
              <w:rPr>
                <w:rFonts w:ascii="Calibri" w:eastAsia="Times New Roman" w:hAnsi="Calibri" w:cs="Calibri"/>
                <w:lang w:eastAsia="pl-PL"/>
              </w:rPr>
            </w:pPr>
            <w:r>
              <w:rPr>
                <w:rFonts w:ascii="Calibri" w:eastAsia="Times New Roman" w:hAnsi="Calibri" w:cs="Calibri"/>
                <w:lang w:eastAsia="pl-PL"/>
              </w:rPr>
              <w:t>Częściowa zgodność</w:t>
            </w:r>
          </w:p>
        </w:tc>
        <w:tc>
          <w:tcPr>
            <w:tcW w:w="4927" w:type="dxa"/>
            <w:shd w:val="clear" w:color="auto" w:fill="auto"/>
            <w:hideMark/>
          </w:tcPr>
          <w:p w14:paraId="7C2C7B4B" w14:textId="64787238" w:rsidR="00C56245" w:rsidRPr="00C56245" w:rsidRDefault="00C56245" w:rsidP="00D1090C">
            <w:pPr>
              <w:spacing w:after="0" w:line="240" w:lineRule="auto"/>
              <w:rPr>
                <w:rFonts w:ascii="Calibri" w:eastAsia="Times New Roman" w:hAnsi="Calibri" w:cs="Calibri"/>
                <w:lang w:eastAsia="pl-PL"/>
              </w:rPr>
            </w:pPr>
            <w:r w:rsidRPr="00C56245">
              <w:rPr>
                <w:rFonts w:ascii="Calibri" w:eastAsia="Times New Roman" w:hAnsi="Calibri" w:cs="Calibri"/>
                <w:lang w:eastAsia="pl-PL"/>
              </w:rPr>
              <w:t>Kontynuować szkolenia z języka migowego</w:t>
            </w:r>
            <w:r>
              <w:rPr>
                <w:rFonts w:ascii="Calibri" w:eastAsia="Times New Roman" w:hAnsi="Calibri" w:cs="Calibri"/>
                <w:lang w:eastAsia="pl-PL"/>
              </w:rPr>
              <w:t xml:space="preserve"> dla wyznaczonych pracowników.</w:t>
            </w:r>
          </w:p>
        </w:tc>
      </w:tr>
      <w:tr w:rsidR="00C56245" w:rsidRPr="00C56245" w14:paraId="00E1A449" w14:textId="77777777" w:rsidTr="00F550B9">
        <w:trPr>
          <w:trHeight w:val="624"/>
        </w:trPr>
        <w:tc>
          <w:tcPr>
            <w:tcW w:w="526" w:type="dxa"/>
            <w:shd w:val="clear" w:color="auto" w:fill="auto"/>
            <w:vAlign w:val="center"/>
            <w:hideMark/>
          </w:tcPr>
          <w:p w14:paraId="259EF625" w14:textId="77777777" w:rsidR="00C56245" w:rsidRPr="00C56245" w:rsidRDefault="00C56245" w:rsidP="00C56245">
            <w:pPr>
              <w:spacing w:after="0" w:line="240" w:lineRule="auto"/>
              <w:jc w:val="center"/>
              <w:rPr>
                <w:rFonts w:ascii="Calibri" w:eastAsia="Times New Roman" w:hAnsi="Calibri" w:cs="Calibri"/>
                <w:lang w:eastAsia="pl-PL"/>
              </w:rPr>
            </w:pPr>
            <w:r w:rsidRPr="00C56245">
              <w:rPr>
                <w:rFonts w:ascii="Calibri" w:eastAsia="Times New Roman" w:hAnsi="Calibri" w:cs="Calibri"/>
                <w:lang w:eastAsia="pl-PL"/>
              </w:rPr>
              <w:t>4</w:t>
            </w:r>
          </w:p>
        </w:tc>
        <w:tc>
          <w:tcPr>
            <w:tcW w:w="6982" w:type="dxa"/>
            <w:shd w:val="clear" w:color="auto" w:fill="auto"/>
            <w:hideMark/>
          </w:tcPr>
          <w:p w14:paraId="5E55BA83" w14:textId="20A14CFE" w:rsidR="00C56245" w:rsidRPr="00C56245" w:rsidRDefault="00C56245" w:rsidP="00D1090C">
            <w:pPr>
              <w:spacing w:after="0" w:line="240" w:lineRule="auto"/>
              <w:rPr>
                <w:rFonts w:ascii="Calibri" w:eastAsia="Times New Roman" w:hAnsi="Calibri" w:cs="Calibri"/>
                <w:lang w:eastAsia="pl-PL"/>
              </w:rPr>
            </w:pPr>
            <w:r w:rsidRPr="00C56245">
              <w:rPr>
                <w:rFonts w:ascii="Calibri" w:eastAsia="Times New Roman" w:hAnsi="Calibri" w:cs="Calibri"/>
                <w:lang w:eastAsia="pl-PL"/>
              </w:rPr>
              <w:t>Czy przygotowano dostępne cyfrowo wnioski / formularze?</w:t>
            </w:r>
          </w:p>
        </w:tc>
        <w:tc>
          <w:tcPr>
            <w:tcW w:w="1559" w:type="dxa"/>
            <w:shd w:val="clear" w:color="auto" w:fill="auto"/>
            <w:hideMark/>
          </w:tcPr>
          <w:p w14:paraId="19E121F6" w14:textId="3BFAD354" w:rsidR="00C56245" w:rsidRPr="00C56245" w:rsidRDefault="00C56245" w:rsidP="00D1090C">
            <w:pPr>
              <w:spacing w:after="0" w:line="240" w:lineRule="auto"/>
              <w:rPr>
                <w:rFonts w:ascii="Calibri" w:eastAsia="Times New Roman" w:hAnsi="Calibri" w:cs="Calibri"/>
                <w:lang w:eastAsia="pl-PL"/>
              </w:rPr>
            </w:pPr>
            <w:r>
              <w:rPr>
                <w:rFonts w:ascii="Calibri" w:eastAsia="Times New Roman" w:hAnsi="Calibri" w:cs="Calibri"/>
                <w:lang w:eastAsia="pl-PL"/>
              </w:rPr>
              <w:t>W trakcie realizacji</w:t>
            </w:r>
          </w:p>
        </w:tc>
        <w:tc>
          <w:tcPr>
            <w:tcW w:w="4927" w:type="dxa"/>
            <w:shd w:val="clear" w:color="auto" w:fill="auto"/>
            <w:hideMark/>
          </w:tcPr>
          <w:p w14:paraId="6CE0A332" w14:textId="2C40BCAD" w:rsidR="00C56245" w:rsidRPr="00C56245" w:rsidRDefault="00C56245" w:rsidP="00D1090C">
            <w:pPr>
              <w:spacing w:after="0" w:line="240" w:lineRule="auto"/>
              <w:rPr>
                <w:rFonts w:ascii="Calibri" w:eastAsia="Times New Roman" w:hAnsi="Calibri" w:cs="Calibri"/>
                <w:lang w:eastAsia="pl-PL"/>
              </w:rPr>
            </w:pPr>
            <w:r w:rsidRPr="00C56245">
              <w:rPr>
                <w:rFonts w:ascii="Calibri" w:eastAsia="Times New Roman" w:hAnsi="Calibri" w:cs="Calibri"/>
                <w:lang w:eastAsia="pl-PL"/>
              </w:rPr>
              <w:t>Przygotowany został wzór</w:t>
            </w:r>
            <w:r>
              <w:rPr>
                <w:rFonts w:ascii="Calibri" w:eastAsia="Times New Roman" w:hAnsi="Calibri" w:cs="Calibri"/>
                <w:lang w:eastAsia="pl-PL"/>
              </w:rPr>
              <w:t xml:space="preserve"> </w:t>
            </w:r>
            <w:r w:rsidR="00D1090C">
              <w:rPr>
                <w:rFonts w:ascii="Calibri" w:eastAsia="Times New Roman" w:hAnsi="Calibri" w:cs="Calibri"/>
                <w:lang w:eastAsia="pl-PL"/>
              </w:rPr>
              <w:t>pisma (</w:t>
            </w:r>
            <w:r>
              <w:rPr>
                <w:rFonts w:ascii="Calibri" w:eastAsia="Times New Roman" w:hAnsi="Calibri" w:cs="Calibri"/>
                <w:lang w:eastAsia="pl-PL"/>
              </w:rPr>
              <w:t>formatka prezydencka i wydziałowa)</w:t>
            </w:r>
            <w:r w:rsidRPr="00C56245">
              <w:rPr>
                <w:rFonts w:ascii="Calibri" w:eastAsia="Times New Roman" w:hAnsi="Calibri" w:cs="Calibri"/>
                <w:lang w:eastAsia="pl-PL"/>
              </w:rPr>
              <w:t>. Obecnie przystosowywane są formularze dla poszczególnych wydziałów.</w:t>
            </w:r>
          </w:p>
        </w:tc>
      </w:tr>
      <w:tr w:rsidR="00C56245" w:rsidRPr="00C56245" w14:paraId="754ED8E3" w14:textId="77777777" w:rsidTr="00F550B9">
        <w:trPr>
          <w:trHeight w:val="312"/>
        </w:trPr>
        <w:tc>
          <w:tcPr>
            <w:tcW w:w="526" w:type="dxa"/>
            <w:shd w:val="clear" w:color="auto" w:fill="auto"/>
            <w:vAlign w:val="bottom"/>
            <w:hideMark/>
          </w:tcPr>
          <w:p w14:paraId="6B684661" w14:textId="77777777" w:rsidR="00C56245" w:rsidRPr="00C56245" w:rsidRDefault="00C56245" w:rsidP="00C56245">
            <w:pPr>
              <w:spacing w:after="0" w:line="240" w:lineRule="auto"/>
              <w:rPr>
                <w:rFonts w:ascii="Calibri" w:eastAsia="Times New Roman" w:hAnsi="Calibri" w:cs="Calibri"/>
                <w:lang w:eastAsia="pl-PL"/>
              </w:rPr>
            </w:pPr>
            <w:r w:rsidRPr="00C56245">
              <w:rPr>
                <w:rFonts w:ascii="Calibri" w:eastAsia="Times New Roman" w:hAnsi="Calibri" w:cs="Calibri"/>
                <w:lang w:eastAsia="pl-PL"/>
              </w:rPr>
              <w:t> </w:t>
            </w:r>
          </w:p>
        </w:tc>
        <w:tc>
          <w:tcPr>
            <w:tcW w:w="6982" w:type="dxa"/>
            <w:shd w:val="clear" w:color="auto" w:fill="auto"/>
            <w:vAlign w:val="bottom"/>
            <w:hideMark/>
          </w:tcPr>
          <w:p w14:paraId="1A60EA7B" w14:textId="77777777" w:rsidR="00C56245" w:rsidRPr="00C56245" w:rsidRDefault="00C56245" w:rsidP="00C56245">
            <w:pPr>
              <w:spacing w:after="0" w:line="240" w:lineRule="auto"/>
              <w:rPr>
                <w:rFonts w:ascii="Calibri" w:eastAsia="Times New Roman" w:hAnsi="Calibri" w:cs="Calibri"/>
                <w:lang w:eastAsia="pl-PL"/>
              </w:rPr>
            </w:pPr>
            <w:r w:rsidRPr="00C56245">
              <w:rPr>
                <w:rFonts w:ascii="Calibri" w:eastAsia="Times New Roman" w:hAnsi="Calibri" w:cs="Calibri"/>
                <w:lang w:eastAsia="pl-PL"/>
              </w:rPr>
              <w:t> </w:t>
            </w:r>
          </w:p>
        </w:tc>
        <w:tc>
          <w:tcPr>
            <w:tcW w:w="1559" w:type="dxa"/>
            <w:shd w:val="clear" w:color="auto" w:fill="auto"/>
            <w:vAlign w:val="bottom"/>
            <w:hideMark/>
          </w:tcPr>
          <w:p w14:paraId="13103DA3" w14:textId="77777777" w:rsidR="00C56245" w:rsidRPr="00C56245" w:rsidRDefault="00C56245" w:rsidP="00C56245">
            <w:pPr>
              <w:spacing w:after="0" w:line="240" w:lineRule="auto"/>
              <w:jc w:val="center"/>
              <w:rPr>
                <w:rFonts w:ascii="Calibri" w:eastAsia="Times New Roman" w:hAnsi="Calibri" w:cs="Calibri"/>
                <w:lang w:eastAsia="pl-PL"/>
              </w:rPr>
            </w:pPr>
            <w:r w:rsidRPr="00C56245">
              <w:rPr>
                <w:rFonts w:ascii="Calibri" w:eastAsia="Times New Roman" w:hAnsi="Calibri" w:cs="Calibri"/>
                <w:lang w:eastAsia="pl-PL"/>
              </w:rPr>
              <w:t> </w:t>
            </w:r>
          </w:p>
        </w:tc>
        <w:tc>
          <w:tcPr>
            <w:tcW w:w="4927" w:type="dxa"/>
            <w:shd w:val="clear" w:color="auto" w:fill="auto"/>
            <w:vAlign w:val="bottom"/>
            <w:hideMark/>
          </w:tcPr>
          <w:p w14:paraId="71195E98" w14:textId="77777777" w:rsidR="00C56245" w:rsidRPr="00C56245" w:rsidRDefault="00C56245" w:rsidP="00C56245">
            <w:pPr>
              <w:spacing w:after="0" w:line="240" w:lineRule="auto"/>
              <w:rPr>
                <w:rFonts w:ascii="Calibri" w:eastAsia="Times New Roman" w:hAnsi="Calibri" w:cs="Calibri"/>
                <w:lang w:eastAsia="pl-PL"/>
              </w:rPr>
            </w:pPr>
            <w:r w:rsidRPr="00C56245">
              <w:rPr>
                <w:rFonts w:ascii="Calibri" w:eastAsia="Times New Roman" w:hAnsi="Calibri" w:cs="Calibri"/>
                <w:lang w:eastAsia="pl-PL"/>
              </w:rPr>
              <w:t> </w:t>
            </w:r>
          </w:p>
        </w:tc>
      </w:tr>
    </w:tbl>
    <w:p w14:paraId="3FAE976D" w14:textId="285A80D4" w:rsidR="00C56245" w:rsidRDefault="00C56245" w:rsidP="00F40988">
      <w:pPr>
        <w:rPr>
          <w:rFonts w:cstheme="minorHAnsi"/>
        </w:rPr>
      </w:pPr>
    </w:p>
    <w:p w14:paraId="330CFDF6" w14:textId="1477A202" w:rsidR="008B3BC5" w:rsidRDefault="008B3BC5" w:rsidP="00F40988">
      <w:pPr>
        <w:rPr>
          <w:rFonts w:cstheme="minorHAnsi"/>
        </w:rPr>
      </w:pPr>
    </w:p>
    <w:p w14:paraId="4C8EDFD2" w14:textId="202D64DE" w:rsidR="008B3BC5" w:rsidRDefault="008B3BC5">
      <w:pPr>
        <w:rPr>
          <w:rFonts w:cstheme="minorHAnsi"/>
        </w:rPr>
      </w:pPr>
      <w:r>
        <w:rPr>
          <w:rFonts w:cstheme="minorHAnsi"/>
        </w:rPr>
        <w:br w:type="page"/>
      </w:r>
    </w:p>
    <w:p w14:paraId="08834981" w14:textId="7CEC37AE" w:rsidR="008B3BC5" w:rsidRDefault="008B3BC5" w:rsidP="008B3BC5">
      <w:pPr>
        <w:pStyle w:val="Nagwek2"/>
      </w:pPr>
      <w:r>
        <w:lastRenderedPageBreak/>
        <w:t>Audytowany obszar – bezpieczeństwo i ewakuacja</w:t>
      </w:r>
    </w:p>
    <w:p w14:paraId="4C5E77D3" w14:textId="5F27C120" w:rsidR="008B3BC5" w:rsidRDefault="008B3BC5" w:rsidP="00F40988">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3"/>
        <w:gridCol w:w="7621"/>
        <w:gridCol w:w="1605"/>
        <w:gridCol w:w="4195"/>
      </w:tblGrid>
      <w:tr w:rsidR="008B3BC5" w:rsidRPr="008B3BC5" w14:paraId="2306B74C" w14:textId="77777777" w:rsidTr="008B3BC5">
        <w:trPr>
          <w:trHeight w:val="624"/>
        </w:trPr>
        <w:tc>
          <w:tcPr>
            <w:tcW w:w="760" w:type="dxa"/>
            <w:shd w:val="clear" w:color="auto" w:fill="auto"/>
            <w:vAlign w:val="bottom"/>
            <w:hideMark/>
          </w:tcPr>
          <w:p w14:paraId="022A551B" w14:textId="77777777" w:rsidR="008B3BC5" w:rsidRPr="008B3BC5" w:rsidRDefault="008B3BC5" w:rsidP="008B3BC5">
            <w:pPr>
              <w:spacing w:after="0" w:line="240" w:lineRule="auto"/>
              <w:rPr>
                <w:rFonts w:eastAsia="Times New Roman" w:cstheme="minorHAnsi"/>
                <w:lang w:eastAsia="pl-PL"/>
              </w:rPr>
            </w:pPr>
            <w:r w:rsidRPr="008B3BC5">
              <w:rPr>
                <w:rFonts w:eastAsia="Times New Roman" w:cstheme="minorHAnsi"/>
                <w:lang w:eastAsia="pl-PL"/>
              </w:rPr>
              <w:t> </w:t>
            </w:r>
          </w:p>
        </w:tc>
        <w:tc>
          <w:tcPr>
            <w:tcW w:w="12420" w:type="dxa"/>
            <w:shd w:val="clear" w:color="FFCC00" w:fill="FAA61A"/>
            <w:hideMark/>
          </w:tcPr>
          <w:p w14:paraId="2D0FAFCC" w14:textId="77777777" w:rsidR="008B3BC5" w:rsidRPr="008B3BC5" w:rsidRDefault="008B3BC5" w:rsidP="008B3BC5">
            <w:pPr>
              <w:spacing w:after="0" w:line="240" w:lineRule="auto"/>
              <w:rPr>
                <w:rFonts w:eastAsia="Times New Roman" w:cstheme="minorHAnsi"/>
                <w:b/>
                <w:bCs/>
                <w:color w:val="00000A"/>
                <w:lang w:eastAsia="pl-PL"/>
              </w:rPr>
            </w:pPr>
            <w:r w:rsidRPr="008B3BC5">
              <w:rPr>
                <w:rFonts w:eastAsia="Times New Roman" w:cstheme="minorHAnsi"/>
                <w:b/>
                <w:bCs/>
                <w:color w:val="00000A"/>
                <w:lang w:eastAsia="pl-PL"/>
              </w:rPr>
              <w:t>Bezpieczeństwo i ewakuacja</w:t>
            </w:r>
          </w:p>
        </w:tc>
        <w:tc>
          <w:tcPr>
            <w:tcW w:w="2160" w:type="dxa"/>
            <w:shd w:val="clear" w:color="FFCC00" w:fill="FAA61A"/>
            <w:vAlign w:val="center"/>
            <w:hideMark/>
          </w:tcPr>
          <w:p w14:paraId="4DD7E76C" w14:textId="77777777" w:rsidR="008B3BC5" w:rsidRPr="008B3BC5" w:rsidRDefault="008B3BC5" w:rsidP="008B3BC5">
            <w:pPr>
              <w:spacing w:after="0" w:line="240" w:lineRule="auto"/>
              <w:jc w:val="center"/>
              <w:rPr>
                <w:rFonts w:eastAsia="Times New Roman" w:cstheme="minorHAnsi"/>
                <w:b/>
                <w:bCs/>
                <w:lang w:eastAsia="pl-PL"/>
              </w:rPr>
            </w:pPr>
            <w:r w:rsidRPr="008B3BC5">
              <w:rPr>
                <w:rFonts w:eastAsia="Times New Roman" w:cstheme="minorHAnsi"/>
                <w:b/>
                <w:bCs/>
                <w:lang w:eastAsia="pl-PL"/>
              </w:rPr>
              <w:t>Pełna zgodność z ustawą</w:t>
            </w:r>
          </w:p>
        </w:tc>
        <w:tc>
          <w:tcPr>
            <w:tcW w:w="6480" w:type="dxa"/>
            <w:shd w:val="clear" w:color="FFCC00" w:fill="FAA61A"/>
            <w:vAlign w:val="center"/>
            <w:hideMark/>
          </w:tcPr>
          <w:p w14:paraId="6ED6018F" w14:textId="77777777" w:rsidR="008B3BC5" w:rsidRPr="008B3BC5" w:rsidRDefault="008B3BC5" w:rsidP="008B3BC5">
            <w:pPr>
              <w:spacing w:after="0" w:line="240" w:lineRule="auto"/>
              <w:rPr>
                <w:rFonts w:eastAsia="Times New Roman" w:cstheme="minorHAnsi"/>
                <w:b/>
                <w:bCs/>
                <w:lang w:eastAsia="pl-PL"/>
              </w:rPr>
            </w:pPr>
            <w:r w:rsidRPr="008B3BC5">
              <w:rPr>
                <w:rFonts w:eastAsia="Times New Roman" w:cstheme="minorHAnsi"/>
                <w:b/>
                <w:bCs/>
                <w:lang w:eastAsia="pl-PL"/>
              </w:rPr>
              <w:t>Zalecenia i wnioski</w:t>
            </w:r>
          </w:p>
        </w:tc>
      </w:tr>
      <w:tr w:rsidR="008B3BC5" w:rsidRPr="008B3BC5" w14:paraId="5EBF18A4" w14:textId="77777777" w:rsidTr="008B3BC5">
        <w:trPr>
          <w:trHeight w:val="312"/>
        </w:trPr>
        <w:tc>
          <w:tcPr>
            <w:tcW w:w="760" w:type="dxa"/>
            <w:shd w:val="clear" w:color="auto" w:fill="auto"/>
            <w:vAlign w:val="bottom"/>
            <w:hideMark/>
          </w:tcPr>
          <w:p w14:paraId="53B2AB43" w14:textId="77777777" w:rsidR="008B3BC5" w:rsidRPr="008B3BC5" w:rsidRDefault="008B3BC5" w:rsidP="008B3BC5">
            <w:pPr>
              <w:spacing w:after="0" w:line="240" w:lineRule="auto"/>
              <w:rPr>
                <w:rFonts w:eastAsia="Times New Roman" w:cstheme="minorHAnsi"/>
                <w:lang w:eastAsia="pl-PL"/>
              </w:rPr>
            </w:pPr>
            <w:r w:rsidRPr="008B3BC5">
              <w:rPr>
                <w:rFonts w:eastAsia="Times New Roman" w:cstheme="minorHAnsi"/>
                <w:lang w:eastAsia="pl-PL"/>
              </w:rPr>
              <w:t> </w:t>
            </w:r>
          </w:p>
        </w:tc>
        <w:tc>
          <w:tcPr>
            <w:tcW w:w="12420" w:type="dxa"/>
            <w:shd w:val="clear" w:color="auto" w:fill="auto"/>
            <w:hideMark/>
          </w:tcPr>
          <w:p w14:paraId="0860FC37" w14:textId="77777777" w:rsidR="008B3BC5" w:rsidRPr="008B3BC5" w:rsidRDefault="008B3BC5" w:rsidP="008B3BC5">
            <w:pPr>
              <w:spacing w:after="0" w:line="240" w:lineRule="auto"/>
              <w:rPr>
                <w:rFonts w:eastAsia="Times New Roman" w:cstheme="minorHAnsi"/>
                <w:b/>
                <w:bCs/>
                <w:color w:val="00000A"/>
                <w:lang w:eastAsia="pl-PL"/>
              </w:rPr>
            </w:pPr>
            <w:r w:rsidRPr="008B3BC5">
              <w:rPr>
                <w:rFonts w:eastAsia="Times New Roman" w:cstheme="minorHAnsi"/>
                <w:b/>
                <w:bCs/>
                <w:color w:val="00000A"/>
                <w:lang w:eastAsia="pl-PL"/>
              </w:rPr>
              <w:t> </w:t>
            </w:r>
          </w:p>
        </w:tc>
        <w:tc>
          <w:tcPr>
            <w:tcW w:w="2160" w:type="dxa"/>
            <w:shd w:val="clear" w:color="auto" w:fill="auto"/>
            <w:vAlign w:val="center"/>
            <w:hideMark/>
          </w:tcPr>
          <w:p w14:paraId="0BB8796A" w14:textId="77777777" w:rsidR="008B3BC5" w:rsidRPr="008B3BC5" w:rsidRDefault="008B3BC5" w:rsidP="008B3BC5">
            <w:pPr>
              <w:spacing w:after="0" w:line="240" w:lineRule="auto"/>
              <w:jc w:val="center"/>
              <w:rPr>
                <w:rFonts w:eastAsia="Times New Roman" w:cstheme="minorHAnsi"/>
                <w:b/>
                <w:bCs/>
                <w:lang w:eastAsia="pl-PL"/>
              </w:rPr>
            </w:pPr>
            <w:r w:rsidRPr="008B3BC5">
              <w:rPr>
                <w:rFonts w:eastAsia="Times New Roman" w:cstheme="minorHAnsi"/>
                <w:b/>
                <w:bCs/>
                <w:lang w:eastAsia="pl-PL"/>
              </w:rPr>
              <w:t> </w:t>
            </w:r>
          </w:p>
        </w:tc>
        <w:tc>
          <w:tcPr>
            <w:tcW w:w="6480" w:type="dxa"/>
            <w:shd w:val="clear" w:color="auto" w:fill="auto"/>
            <w:vAlign w:val="center"/>
            <w:hideMark/>
          </w:tcPr>
          <w:p w14:paraId="3F168A29" w14:textId="77777777" w:rsidR="008B3BC5" w:rsidRPr="008B3BC5" w:rsidRDefault="008B3BC5" w:rsidP="008B3BC5">
            <w:pPr>
              <w:spacing w:after="0" w:line="240" w:lineRule="auto"/>
              <w:rPr>
                <w:rFonts w:eastAsia="Times New Roman" w:cstheme="minorHAnsi"/>
                <w:b/>
                <w:bCs/>
                <w:lang w:eastAsia="pl-PL"/>
              </w:rPr>
            </w:pPr>
            <w:r w:rsidRPr="008B3BC5">
              <w:rPr>
                <w:rFonts w:eastAsia="Times New Roman" w:cstheme="minorHAnsi"/>
                <w:b/>
                <w:bCs/>
                <w:lang w:eastAsia="pl-PL"/>
              </w:rPr>
              <w:t> </w:t>
            </w:r>
          </w:p>
        </w:tc>
      </w:tr>
      <w:tr w:rsidR="008B3BC5" w:rsidRPr="008B3BC5" w14:paraId="60FB1927" w14:textId="77777777" w:rsidTr="008B3BC5">
        <w:trPr>
          <w:trHeight w:val="1872"/>
        </w:trPr>
        <w:tc>
          <w:tcPr>
            <w:tcW w:w="760" w:type="dxa"/>
            <w:shd w:val="clear" w:color="auto" w:fill="auto"/>
            <w:vAlign w:val="center"/>
            <w:hideMark/>
          </w:tcPr>
          <w:p w14:paraId="64212BEF" w14:textId="77777777" w:rsidR="008B3BC5" w:rsidRPr="008B3BC5" w:rsidRDefault="008B3BC5" w:rsidP="008B3BC5">
            <w:pPr>
              <w:spacing w:after="0" w:line="240" w:lineRule="auto"/>
              <w:jc w:val="center"/>
              <w:rPr>
                <w:rFonts w:eastAsia="Times New Roman" w:cstheme="minorHAnsi"/>
                <w:lang w:eastAsia="pl-PL"/>
              </w:rPr>
            </w:pPr>
            <w:r w:rsidRPr="008B3BC5">
              <w:rPr>
                <w:rFonts w:eastAsia="Times New Roman" w:cstheme="minorHAnsi"/>
                <w:lang w:eastAsia="pl-PL"/>
              </w:rPr>
              <w:t>1</w:t>
            </w:r>
          </w:p>
        </w:tc>
        <w:tc>
          <w:tcPr>
            <w:tcW w:w="12420" w:type="dxa"/>
            <w:shd w:val="clear" w:color="auto" w:fill="auto"/>
            <w:hideMark/>
          </w:tcPr>
          <w:p w14:paraId="679F604A" w14:textId="77777777" w:rsidR="008B3BC5" w:rsidRPr="008B3BC5" w:rsidRDefault="008B3BC5" w:rsidP="008B3BC5">
            <w:pPr>
              <w:spacing w:after="0" w:line="240" w:lineRule="auto"/>
              <w:rPr>
                <w:rFonts w:eastAsia="Times New Roman" w:cstheme="minorHAnsi"/>
                <w:color w:val="00000A"/>
                <w:lang w:eastAsia="pl-PL"/>
              </w:rPr>
            </w:pPr>
            <w:r w:rsidRPr="008B3BC5">
              <w:rPr>
                <w:rFonts w:eastAsia="Times New Roman" w:cstheme="minorHAnsi"/>
                <w:color w:val="00000A"/>
                <w:lang w:eastAsia="pl-PL"/>
              </w:rPr>
              <w:t>Czy jest świetlny i akustycznych system powiadamiania alarmowego?</w:t>
            </w:r>
          </w:p>
        </w:tc>
        <w:tc>
          <w:tcPr>
            <w:tcW w:w="2160" w:type="dxa"/>
            <w:shd w:val="clear" w:color="auto" w:fill="auto"/>
            <w:vAlign w:val="center"/>
            <w:hideMark/>
          </w:tcPr>
          <w:p w14:paraId="683DE95F" w14:textId="6760F2E2" w:rsidR="008B3BC5" w:rsidRPr="008B3BC5" w:rsidRDefault="008B3BC5" w:rsidP="008B3BC5">
            <w:pPr>
              <w:spacing w:after="0" w:line="240" w:lineRule="auto"/>
              <w:jc w:val="center"/>
              <w:rPr>
                <w:rFonts w:eastAsia="Times New Roman" w:cstheme="minorHAnsi"/>
                <w:lang w:eastAsia="pl-PL"/>
              </w:rPr>
            </w:pPr>
            <w:r>
              <w:rPr>
                <w:rFonts w:eastAsia="Times New Roman" w:cstheme="minorHAnsi"/>
                <w:lang w:eastAsia="pl-PL"/>
              </w:rPr>
              <w:t>Nie</w:t>
            </w:r>
          </w:p>
        </w:tc>
        <w:tc>
          <w:tcPr>
            <w:tcW w:w="6480" w:type="dxa"/>
            <w:shd w:val="clear" w:color="auto" w:fill="auto"/>
            <w:hideMark/>
          </w:tcPr>
          <w:p w14:paraId="2A2ED055" w14:textId="789DE013" w:rsidR="008B3BC5" w:rsidRPr="008B3BC5" w:rsidRDefault="008B3BC5" w:rsidP="008B3BC5">
            <w:pPr>
              <w:spacing w:after="0" w:line="240" w:lineRule="auto"/>
              <w:rPr>
                <w:rFonts w:eastAsia="Times New Roman" w:cstheme="minorHAnsi"/>
                <w:lang w:eastAsia="pl-PL"/>
              </w:rPr>
            </w:pPr>
            <w:r>
              <w:rPr>
                <w:rFonts w:eastAsia="Times New Roman" w:cstheme="minorHAnsi"/>
                <w:lang w:eastAsia="pl-PL"/>
              </w:rPr>
              <w:t>W</w:t>
            </w:r>
            <w:r w:rsidRPr="008B3BC5">
              <w:rPr>
                <w:rFonts w:eastAsia="Times New Roman" w:cstheme="minorHAnsi"/>
                <w:lang w:eastAsia="pl-PL"/>
              </w:rPr>
              <w:t>ybór odpowiedniego rozwiązania.</w:t>
            </w:r>
            <w:r w:rsidRPr="008B3BC5">
              <w:rPr>
                <w:rFonts w:eastAsia="Times New Roman" w:cstheme="minorHAnsi"/>
                <w:lang w:eastAsia="pl-PL"/>
              </w:rPr>
              <w:br/>
              <w:t>Wytypowanie miejsc instalacji systemu.</w:t>
            </w:r>
            <w:r w:rsidRPr="008B3BC5">
              <w:rPr>
                <w:rFonts w:eastAsia="Times New Roman" w:cstheme="minorHAnsi"/>
                <w:lang w:eastAsia="pl-PL"/>
              </w:rPr>
              <w:br/>
            </w:r>
          </w:p>
        </w:tc>
      </w:tr>
      <w:tr w:rsidR="008B3BC5" w:rsidRPr="008B3BC5" w14:paraId="6F109F48" w14:textId="77777777" w:rsidTr="008B3BC5">
        <w:trPr>
          <w:trHeight w:val="1560"/>
        </w:trPr>
        <w:tc>
          <w:tcPr>
            <w:tcW w:w="760" w:type="dxa"/>
            <w:shd w:val="clear" w:color="auto" w:fill="auto"/>
            <w:vAlign w:val="center"/>
            <w:hideMark/>
          </w:tcPr>
          <w:p w14:paraId="1C00E9ED" w14:textId="77777777" w:rsidR="008B3BC5" w:rsidRPr="008B3BC5" w:rsidRDefault="008B3BC5" w:rsidP="008B3BC5">
            <w:pPr>
              <w:spacing w:after="0" w:line="240" w:lineRule="auto"/>
              <w:jc w:val="center"/>
              <w:rPr>
                <w:rFonts w:eastAsia="Times New Roman" w:cstheme="minorHAnsi"/>
                <w:lang w:eastAsia="pl-PL"/>
              </w:rPr>
            </w:pPr>
            <w:r w:rsidRPr="008B3BC5">
              <w:rPr>
                <w:rFonts w:eastAsia="Times New Roman" w:cstheme="minorHAnsi"/>
                <w:lang w:eastAsia="pl-PL"/>
              </w:rPr>
              <w:t>2</w:t>
            </w:r>
          </w:p>
        </w:tc>
        <w:tc>
          <w:tcPr>
            <w:tcW w:w="12420" w:type="dxa"/>
            <w:shd w:val="clear" w:color="auto" w:fill="auto"/>
            <w:hideMark/>
          </w:tcPr>
          <w:p w14:paraId="6A1AED21" w14:textId="77777777" w:rsidR="008B3BC5" w:rsidRPr="008B3BC5" w:rsidRDefault="008B3BC5" w:rsidP="008B3BC5">
            <w:pPr>
              <w:spacing w:after="0" w:line="240" w:lineRule="auto"/>
              <w:rPr>
                <w:rFonts w:eastAsia="Times New Roman" w:cstheme="minorHAnsi"/>
                <w:color w:val="00000A"/>
                <w:lang w:eastAsia="pl-PL"/>
              </w:rPr>
            </w:pPr>
            <w:r w:rsidRPr="008B3BC5">
              <w:rPr>
                <w:rFonts w:eastAsia="Times New Roman" w:cstheme="minorHAnsi"/>
                <w:color w:val="00000A"/>
                <w:lang w:eastAsia="pl-PL"/>
              </w:rPr>
              <w:t xml:space="preserve">Czy jest zastosowana dźwiękowa informacja o kierunkach ewakuacji </w:t>
            </w:r>
            <w:proofErr w:type="spellStart"/>
            <w:proofErr w:type="gramStart"/>
            <w:r w:rsidRPr="008B3BC5">
              <w:rPr>
                <w:rFonts w:eastAsia="Times New Roman" w:cstheme="minorHAnsi"/>
                <w:color w:val="00000A"/>
                <w:lang w:eastAsia="pl-PL"/>
              </w:rPr>
              <w:t>DSE</w:t>
            </w:r>
            <w:proofErr w:type="spellEnd"/>
            <w:r w:rsidRPr="008B3BC5">
              <w:rPr>
                <w:rFonts w:eastAsia="Times New Roman" w:cstheme="minorHAnsi"/>
                <w:color w:val="00000A"/>
                <w:lang w:eastAsia="pl-PL"/>
              </w:rPr>
              <w:t xml:space="preserve"> ?</w:t>
            </w:r>
            <w:proofErr w:type="gramEnd"/>
          </w:p>
        </w:tc>
        <w:tc>
          <w:tcPr>
            <w:tcW w:w="2160" w:type="dxa"/>
            <w:shd w:val="clear" w:color="auto" w:fill="auto"/>
            <w:vAlign w:val="center"/>
            <w:hideMark/>
          </w:tcPr>
          <w:p w14:paraId="2608087F" w14:textId="63F6BB30" w:rsidR="008B3BC5" w:rsidRPr="008B3BC5" w:rsidRDefault="008B3BC5" w:rsidP="008B3BC5">
            <w:pPr>
              <w:spacing w:after="0" w:line="240" w:lineRule="auto"/>
              <w:jc w:val="center"/>
              <w:rPr>
                <w:rFonts w:eastAsia="Times New Roman" w:cstheme="minorHAnsi"/>
                <w:lang w:eastAsia="pl-PL"/>
              </w:rPr>
            </w:pPr>
            <w:r>
              <w:rPr>
                <w:rFonts w:eastAsia="Times New Roman" w:cstheme="minorHAnsi"/>
                <w:lang w:eastAsia="pl-PL"/>
              </w:rPr>
              <w:t>Nie</w:t>
            </w:r>
          </w:p>
        </w:tc>
        <w:tc>
          <w:tcPr>
            <w:tcW w:w="6480" w:type="dxa"/>
            <w:shd w:val="clear" w:color="auto" w:fill="auto"/>
            <w:vAlign w:val="bottom"/>
          </w:tcPr>
          <w:p w14:paraId="1D3AAD21" w14:textId="2C213559" w:rsidR="008B3BC5" w:rsidRPr="008B3BC5" w:rsidRDefault="008B3BC5" w:rsidP="008B3BC5">
            <w:pPr>
              <w:spacing w:after="0" w:line="240" w:lineRule="auto"/>
              <w:rPr>
                <w:rFonts w:eastAsia="Times New Roman" w:cstheme="minorHAnsi"/>
                <w:lang w:eastAsia="pl-PL"/>
              </w:rPr>
            </w:pPr>
          </w:p>
        </w:tc>
      </w:tr>
      <w:tr w:rsidR="008B3BC5" w:rsidRPr="008B3BC5" w14:paraId="459F5016" w14:textId="77777777" w:rsidTr="008B3BC5">
        <w:trPr>
          <w:trHeight w:val="624"/>
        </w:trPr>
        <w:tc>
          <w:tcPr>
            <w:tcW w:w="760" w:type="dxa"/>
            <w:shd w:val="clear" w:color="auto" w:fill="auto"/>
            <w:vAlign w:val="center"/>
            <w:hideMark/>
          </w:tcPr>
          <w:p w14:paraId="6BBB7441" w14:textId="77777777" w:rsidR="008B3BC5" w:rsidRPr="008B3BC5" w:rsidRDefault="008B3BC5" w:rsidP="008B3BC5">
            <w:pPr>
              <w:spacing w:after="0" w:line="240" w:lineRule="auto"/>
              <w:jc w:val="center"/>
              <w:rPr>
                <w:rFonts w:eastAsia="Times New Roman" w:cstheme="minorHAnsi"/>
                <w:lang w:eastAsia="pl-PL"/>
              </w:rPr>
            </w:pPr>
            <w:r w:rsidRPr="008B3BC5">
              <w:rPr>
                <w:rFonts w:eastAsia="Times New Roman" w:cstheme="minorHAnsi"/>
                <w:lang w:eastAsia="pl-PL"/>
              </w:rPr>
              <w:t>3</w:t>
            </w:r>
          </w:p>
        </w:tc>
        <w:tc>
          <w:tcPr>
            <w:tcW w:w="12420" w:type="dxa"/>
            <w:shd w:val="clear" w:color="auto" w:fill="auto"/>
            <w:hideMark/>
          </w:tcPr>
          <w:p w14:paraId="1167DF6C" w14:textId="77777777" w:rsidR="008B3BC5" w:rsidRPr="008B3BC5" w:rsidRDefault="008B3BC5" w:rsidP="008B3BC5">
            <w:pPr>
              <w:spacing w:after="0" w:line="240" w:lineRule="auto"/>
              <w:rPr>
                <w:rFonts w:eastAsia="Times New Roman" w:cstheme="minorHAnsi"/>
                <w:color w:val="00000A"/>
                <w:lang w:eastAsia="pl-PL"/>
              </w:rPr>
            </w:pPr>
            <w:r w:rsidRPr="008B3BC5">
              <w:rPr>
                <w:rFonts w:eastAsia="Times New Roman" w:cstheme="minorHAnsi"/>
                <w:color w:val="00000A"/>
                <w:lang w:eastAsia="pl-PL"/>
              </w:rPr>
              <w:t>Czy jest czytelna informacja wizualna o drogach ewakuacji?</w:t>
            </w:r>
          </w:p>
        </w:tc>
        <w:tc>
          <w:tcPr>
            <w:tcW w:w="2160" w:type="dxa"/>
            <w:shd w:val="clear" w:color="auto" w:fill="auto"/>
            <w:vAlign w:val="center"/>
            <w:hideMark/>
          </w:tcPr>
          <w:p w14:paraId="58F2E4CF" w14:textId="041AD8B5" w:rsidR="008B3BC5" w:rsidRPr="008B3BC5" w:rsidRDefault="008B3BC5" w:rsidP="008B3BC5">
            <w:pPr>
              <w:spacing w:after="0" w:line="240" w:lineRule="auto"/>
              <w:jc w:val="center"/>
              <w:rPr>
                <w:rFonts w:eastAsia="Times New Roman" w:cstheme="minorHAnsi"/>
                <w:lang w:eastAsia="pl-PL"/>
              </w:rPr>
            </w:pPr>
            <w:r>
              <w:rPr>
                <w:rFonts w:eastAsia="Times New Roman" w:cstheme="minorHAnsi"/>
                <w:lang w:eastAsia="pl-PL"/>
              </w:rPr>
              <w:t>Tak</w:t>
            </w:r>
          </w:p>
        </w:tc>
        <w:tc>
          <w:tcPr>
            <w:tcW w:w="6480" w:type="dxa"/>
            <w:shd w:val="clear" w:color="auto" w:fill="auto"/>
            <w:vAlign w:val="bottom"/>
            <w:hideMark/>
          </w:tcPr>
          <w:p w14:paraId="7940CA56" w14:textId="77777777" w:rsidR="008B3BC5" w:rsidRPr="008B3BC5" w:rsidRDefault="008B3BC5" w:rsidP="008B3BC5">
            <w:pPr>
              <w:spacing w:after="0" w:line="240" w:lineRule="auto"/>
              <w:rPr>
                <w:rFonts w:eastAsia="Times New Roman" w:cstheme="minorHAnsi"/>
                <w:lang w:eastAsia="pl-PL"/>
              </w:rPr>
            </w:pPr>
            <w:r w:rsidRPr="008B3BC5">
              <w:rPr>
                <w:rFonts w:eastAsia="Times New Roman" w:cstheme="minorHAnsi"/>
                <w:lang w:eastAsia="pl-PL"/>
              </w:rPr>
              <w:t> </w:t>
            </w:r>
          </w:p>
        </w:tc>
      </w:tr>
      <w:tr w:rsidR="008B3BC5" w:rsidRPr="008B3BC5" w14:paraId="1DA4EBC8" w14:textId="77777777" w:rsidTr="008B3BC5">
        <w:trPr>
          <w:trHeight w:val="312"/>
        </w:trPr>
        <w:tc>
          <w:tcPr>
            <w:tcW w:w="760" w:type="dxa"/>
            <w:shd w:val="clear" w:color="auto" w:fill="auto"/>
            <w:vAlign w:val="center"/>
            <w:hideMark/>
          </w:tcPr>
          <w:p w14:paraId="0BD025CD" w14:textId="77777777" w:rsidR="008B3BC5" w:rsidRPr="008B3BC5" w:rsidRDefault="008B3BC5" w:rsidP="008B3BC5">
            <w:pPr>
              <w:spacing w:after="0" w:line="240" w:lineRule="auto"/>
              <w:jc w:val="center"/>
              <w:rPr>
                <w:rFonts w:eastAsia="Times New Roman" w:cstheme="minorHAnsi"/>
                <w:lang w:eastAsia="pl-PL"/>
              </w:rPr>
            </w:pPr>
            <w:r w:rsidRPr="008B3BC5">
              <w:rPr>
                <w:rFonts w:eastAsia="Times New Roman" w:cstheme="minorHAnsi"/>
                <w:lang w:eastAsia="pl-PL"/>
              </w:rPr>
              <w:t>4</w:t>
            </w:r>
          </w:p>
        </w:tc>
        <w:tc>
          <w:tcPr>
            <w:tcW w:w="12420" w:type="dxa"/>
            <w:shd w:val="clear" w:color="auto" w:fill="auto"/>
            <w:hideMark/>
          </w:tcPr>
          <w:p w14:paraId="4B46D9BA" w14:textId="77777777" w:rsidR="008B3BC5" w:rsidRPr="008B3BC5" w:rsidRDefault="008B3BC5" w:rsidP="008B3BC5">
            <w:pPr>
              <w:spacing w:after="0" w:line="240" w:lineRule="auto"/>
              <w:rPr>
                <w:rFonts w:eastAsia="Times New Roman" w:cstheme="minorHAnsi"/>
                <w:color w:val="00000A"/>
                <w:lang w:eastAsia="pl-PL"/>
              </w:rPr>
            </w:pPr>
            <w:r w:rsidRPr="008B3BC5">
              <w:rPr>
                <w:rFonts w:eastAsia="Times New Roman" w:cstheme="minorHAnsi"/>
                <w:color w:val="00000A"/>
                <w:lang w:eastAsia="pl-PL"/>
              </w:rPr>
              <w:t>Czy zainstalowano awaryjne oświetlenie ewakuacyjne</w:t>
            </w:r>
          </w:p>
        </w:tc>
        <w:tc>
          <w:tcPr>
            <w:tcW w:w="2160" w:type="dxa"/>
            <w:shd w:val="clear" w:color="auto" w:fill="auto"/>
            <w:vAlign w:val="center"/>
            <w:hideMark/>
          </w:tcPr>
          <w:p w14:paraId="781B8D82" w14:textId="0D3F447A" w:rsidR="008B3BC5" w:rsidRPr="008B3BC5" w:rsidRDefault="008B3BC5" w:rsidP="008B3BC5">
            <w:pPr>
              <w:spacing w:after="0" w:line="240" w:lineRule="auto"/>
              <w:jc w:val="center"/>
              <w:rPr>
                <w:rFonts w:eastAsia="Times New Roman" w:cstheme="minorHAnsi"/>
                <w:lang w:eastAsia="pl-PL"/>
              </w:rPr>
            </w:pPr>
            <w:r>
              <w:rPr>
                <w:rFonts w:eastAsia="Times New Roman" w:cstheme="minorHAnsi"/>
                <w:lang w:eastAsia="pl-PL"/>
              </w:rPr>
              <w:t>Tak</w:t>
            </w:r>
          </w:p>
        </w:tc>
        <w:tc>
          <w:tcPr>
            <w:tcW w:w="6480" w:type="dxa"/>
            <w:shd w:val="clear" w:color="auto" w:fill="auto"/>
            <w:vAlign w:val="bottom"/>
            <w:hideMark/>
          </w:tcPr>
          <w:p w14:paraId="5410A55E" w14:textId="77777777" w:rsidR="008B3BC5" w:rsidRPr="008B3BC5" w:rsidRDefault="008B3BC5" w:rsidP="008B3BC5">
            <w:pPr>
              <w:spacing w:after="0" w:line="240" w:lineRule="auto"/>
              <w:rPr>
                <w:rFonts w:eastAsia="Times New Roman" w:cstheme="minorHAnsi"/>
                <w:lang w:eastAsia="pl-PL"/>
              </w:rPr>
            </w:pPr>
            <w:r w:rsidRPr="008B3BC5">
              <w:rPr>
                <w:rFonts w:eastAsia="Times New Roman" w:cstheme="minorHAnsi"/>
                <w:lang w:eastAsia="pl-PL"/>
              </w:rPr>
              <w:t> </w:t>
            </w:r>
          </w:p>
        </w:tc>
      </w:tr>
      <w:tr w:rsidR="008B3BC5" w:rsidRPr="008B3BC5" w14:paraId="46B5ADC1" w14:textId="77777777" w:rsidTr="008B3BC5">
        <w:trPr>
          <w:trHeight w:val="312"/>
        </w:trPr>
        <w:tc>
          <w:tcPr>
            <w:tcW w:w="760" w:type="dxa"/>
            <w:shd w:val="clear" w:color="auto" w:fill="auto"/>
            <w:vAlign w:val="center"/>
            <w:hideMark/>
          </w:tcPr>
          <w:p w14:paraId="5AF608F5" w14:textId="77777777" w:rsidR="008B3BC5" w:rsidRPr="008B3BC5" w:rsidRDefault="008B3BC5" w:rsidP="008B3BC5">
            <w:pPr>
              <w:spacing w:after="0" w:line="240" w:lineRule="auto"/>
              <w:jc w:val="center"/>
              <w:rPr>
                <w:rFonts w:eastAsia="Times New Roman" w:cstheme="minorHAnsi"/>
                <w:lang w:eastAsia="pl-PL"/>
              </w:rPr>
            </w:pPr>
            <w:r w:rsidRPr="008B3BC5">
              <w:rPr>
                <w:rFonts w:eastAsia="Times New Roman" w:cstheme="minorHAnsi"/>
                <w:lang w:eastAsia="pl-PL"/>
              </w:rPr>
              <w:t>5</w:t>
            </w:r>
          </w:p>
        </w:tc>
        <w:tc>
          <w:tcPr>
            <w:tcW w:w="12420" w:type="dxa"/>
            <w:shd w:val="clear" w:color="auto" w:fill="auto"/>
            <w:hideMark/>
          </w:tcPr>
          <w:p w14:paraId="2BC28CC7" w14:textId="77777777" w:rsidR="008B3BC5" w:rsidRPr="008B3BC5" w:rsidRDefault="008B3BC5" w:rsidP="008B3BC5">
            <w:pPr>
              <w:spacing w:after="0" w:line="240" w:lineRule="auto"/>
              <w:rPr>
                <w:rFonts w:eastAsia="Times New Roman" w:cstheme="minorHAnsi"/>
                <w:color w:val="00000A"/>
                <w:lang w:eastAsia="pl-PL"/>
              </w:rPr>
            </w:pPr>
            <w:r w:rsidRPr="008B3BC5">
              <w:rPr>
                <w:rFonts w:eastAsia="Times New Roman" w:cstheme="minorHAnsi"/>
                <w:color w:val="00000A"/>
                <w:lang w:eastAsia="pl-PL"/>
              </w:rPr>
              <w:t xml:space="preserve">Czy zainstalowano dodatkową oprawę oświetleniową nad wyjściami ewakuacyjnymi?  </w:t>
            </w:r>
          </w:p>
        </w:tc>
        <w:tc>
          <w:tcPr>
            <w:tcW w:w="2160" w:type="dxa"/>
            <w:shd w:val="clear" w:color="auto" w:fill="auto"/>
            <w:vAlign w:val="center"/>
            <w:hideMark/>
          </w:tcPr>
          <w:p w14:paraId="619F65BD" w14:textId="5DA799F0" w:rsidR="008B3BC5" w:rsidRPr="008B3BC5" w:rsidRDefault="008B3BC5" w:rsidP="008B3BC5">
            <w:pPr>
              <w:spacing w:after="0" w:line="240" w:lineRule="auto"/>
              <w:jc w:val="center"/>
              <w:rPr>
                <w:rFonts w:eastAsia="Times New Roman" w:cstheme="minorHAnsi"/>
                <w:lang w:eastAsia="pl-PL"/>
              </w:rPr>
            </w:pPr>
            <w:r>
              <w:rPr>
                <w:rFonts w:eastAsia="Times New Roman" w:cstheme="minorHAnsi"/>
                <w:lang w:eastAsia="pl-PL"/>
              </w:rPr>
              <w:t>Nie</w:t>
            </w:r>
          </w:p>
        </w:tc>
        <w:tc>
          <w:tcPr>
            <w:tcW w:w="6480" w:type="dxa"/>
            <w:shd w:val="clear" w:color="auto" w:fill="auto"/>
            <w:vAlign w:val="bottom"/>
            <w:hideMark/>
          </w:tcPr>
          <w:p w14:paraId="3B0EED62" w14:textId="77777777" w:rsidR="008B3BC5" w:rsidRPr="008B3BC5" w:rsidRDefault="008B3BC5" w:rsidP="008B3BC5">
            <w:pPr>
              <w:spacing w:after="0" w:line="240" w:lineRule="auto"/>
              <w:rPr>
                <w:rFonts w:eastAsia="Times New Roman" w:cstheme="minorHAnsi"/>
                <w:lang w:eastAsia="pl-PL"/>
              </w:rPr>
            </w:pPr>
            <w:r w:rsidRPr="008B3BC5">
              <w:rPr>
                <w:rFonts w:eastAsia="Times New Roman" w:cstheme="minorHAnsi"/>
                <w:lang w:eastAsia="pl-PL"/>
              </w:rPr>
              <w:t> </w:t>
            </w:r>
          </w:p>
        </w:tc>
      </w:tr>
      <w:tr w:rsidR="008B3BC5" w:rsidRPr="008B3BC5" w14:paraId="04EDCA7F" w14:textId="77777777" w:rsidTr="008B3BC5">
        <w:trPr>
          <w:trHeight w:val="312"/>
        </w:trPr>
        <w:tc>
          <w:tcPr>
            <w:tcW w:w="760" w:type="dxa"/>
            <w:shd w:val="clear" w:color="auto" w:fill="auto"/>
            <w:vAlign w:val="center"/>
            <w:hideMark/>
          </w:tcPr>
          <w:p w14:paraId="42D7A732" w14:textId="77777777" w:rsidR="008B3BC5" w:rsidRPr="008B3BC5" w:rsidRDefault="008B3BC5" w:rsidP="008B3BC5">
            <w:pPr>
              <w:spacing w:after="0" w:line="240" w:lineRule="auto"/>
              <w:jc w:val="center"/>
              <w:rPr>
                <w:rFonts w:eastAsia="Times New Roman" w:cstheme="minorHAnsi"/>
                <w:lang w:eastAsia="pl-PL"/>
              </w:rPr>
            </w:pPr>
            <w:r w:rsidRPr="008B3BC5">
              <w:rPr>
                <w:rFonts w:eastAsia="Times New Roman" w:cstheme="minorHAnsi"/>
                <w:lang w:eastAsia="pl-PL"/>
              </w:rPr>
              <w:t>6</w:t>
            </w:r>
          </w:p>
        </w:tc>
        <w:tc>
          <w:tcPr>
            <w:tcW w:w="12420" w:type="dxa"/>
            <w:shd w:val="clear" w:color="auto" w:fill="auto"/>
            <w:hideMark/>
          </w:tcPr>
          <w:p w14:paraId="6635FA16" w14:textId="77777777" w:rsidR="008B3BC5" w:rsidRPr="008B3BC5" w:rsidRDefault="008B3BC5" w:rsidP="008B3BC5">
            <w:pPr>
              <w:spacing w:after="0" w:line="240" w:lineRule="auto"/>
              <w:rPr>
                <w:rFonts w:eastAsia="Times New Roman" w:cstheme="minorHAnsi"/>
                <w:color w:val="00000A"/>
                <w:lang w:eastAsia="pl-PL"/>
              </w:rPr>
            </w:pPr>
            <w:r w:rsidRPr="008B3BC5">
              <w:rPr>
                <w:rFonts w:eastAsia="Times New Roman" w:cstheme="minorHAnsi"/>
                <w:color w:val="00000A"/>
                <w:lang w:eastAsia="pl-PL"/>
              </w:rPr>
              <w:t>Czy zastosowano znaki bezpieczeństwa oświetlone wewnętrznie?</w:t>
            </w:r>
          </w:p>
        </w:tc>
        <w:tc>
          <w:tcPr>
            <w:tcW w:w="2160" w:type="dxa"/>
            <w:shd w:val="clear" w:color="auto" w:fill="auto"/>
            <w:vAlign w:val="center"/>
            <w:hideMark/>
          </w:tcPr>
          <w:p w14:paraId="3FC7FE6D" w14:textId="5A7CE386" w:rsidR="008B3BC5" w:rsidRPr="008B3BC5" w:rsidRDefault="008B3BC5" w:rsidP="008B3BC5">
            <w:pPr>
              <w:spacing w:after="0" w:line="240" w:lineRule="auto"/>
              <w:jc w:val="center"/>
              <w:rPr>
                <w:rFonts w:eastAsia="Times New Roman" w:cstheme="minorHAnsi"/>
                <w:lang w:eastAsia="pl-PL"/>
              </w:rPr>
            </w:pPr>
            <w:r>
              <w:rPr>
                <w:rFonts w:eastAsia="Times New Roman" w:cstheme="minorHAnsi"/>
                <w:lang w:eastAsia="pl-PL"/>
              </w:rPr>
              <w:t>Nie</w:t>
            </w:r>
          </w:p>
        </w:tc>
        <w:tc>
          <w:tcPr>
            <w:tcW w:w="6480" w:type="dxa"/>
            <w:shd w:val="clear" w:color="auto" w:fill="auto"/>
            <w:vAlign w:val="bottom"/>
            <w:hideMark/>
          </w:tcPr>
          <w:p w14:paraId="76786CAB" w14:textId="77777777" w:rsidR="008B3BC5" w:rsidRPr="008B3BC5" w:rsidRDefault="008B3BC5" w:rsidP="008B3BC5">
            <w:pPr>
              <w:spacing w:after="0" w:line="240" w:lineRule="auto"/>
              <w:rPr>
                <w:rFonts w:eastAsia="Times New Roman" w:cstheme="minorHAnsi"/>
                <w:lang w:eastAsia="pl-PL"/>
              </w:rPr>
            </w:pPr>
            <w:r w:rsidRPr="008B3BC5">
              <w:rPr>
                <w:rFonts w:eastAsia="Times New Roman" w:cstheme="minorHAnsi"/>
                <w:lang w:eastAsia="pl-PL"/>
              </w:rPr>
              <w:t>Przeanalizować konieczność stosowania tego typu rozwiązań</w:t>
            </w:r>
          </w:p>
        </w:tc>
      </w:tr>
      <w:tr w:rsidR="008B3BC5" w:rsidRPr="008B3BC5" w14:paraId="2656857C" w14:textId="77777777" w:rsidTr="008B3BC5">
        <w:trPr>
          <w:trHeight w:val="1872"/>
        </w:trPr>
        <w:tc>
          <w:tcPr>
            <w:tcW w:w="760" w:type="dxa"/>
            <w:shd w:val="clear" w:color="auto" w:fill="auto"/>
            <w:vAlign w:val="center"/>
            <w:hideMark/>
          </w:tcPr>
          <w:p w14:paraId="317E0CAE" w14:textId="77777777" w:rsidR="008B3BC5" w:rsidRPr="008B3BC5" w:rsidRDefault="008B3BC5" w:rsidP="008B3BC5">
            <w:pPr>
              <w:spacing w:after="0" w:line="240" w:lineRule="auto"/>
              <w:jc w:val="center"/>
              <w:rPr>
                <w:rFonts w:eastAsia="Times New Roman" w:cstheme="minorHAnsi"/>
                <w:lang w:eastAsia="pl-PL"/>
              </w:rPr>
            </w:pPr>
            <w:r w:rsidRPr="008B3BC5">
              <w:rPr>
                <w:rFonts w:eastAsia="Times New Roman" w:cstheme="minorHAnsi"/>
                <w:lang w:eastAsia="pl-PL"/>
              </w:rPr>
              <w:lastRenderedPageBreak/>
              <w:t>7</w:t>
            </w:r>
          </w:p>
        </w:tc>
        <w:tc>
          <w:tcPr>
            <w:tcW w:w="12420" w:type="dxa"/>
            <w:shd w:val="clear" w:color="auto" w:fill="auto"/>
            <w:hideMark/>
          </w:tcPr>
          <w:p w14:paraId="4BB93EEF" w14:textId="77777777" w:rsidR="008B3BC5" w:rsidRPr="008B3BC5" w:rsidRDefault="008B3BC5" w:rsidP="008B3BC5">
            <w:pPr>
              <w:spacing w:after="0" w:line="240" w:lineRule="auto"/>
              <w:rPr>
                <w:rFonts w:eastAsia="Times New Roman" w:cstheme="minorHAnsi"/>
                <w:color w:val="00000A"/>
                <w:lang w:eastAsia="pl-PL"/>
              </w:rPr>
            </w:pPr>
            <w:r w:rsidRPr="008B3BC5">
              <w:rPr>
                <w:rFonts w:eastAsia="Times New Roman" w:cstheme="minorHAnsi"/>
                <w:color w:val="00000A"/>
                <w:lang w:eastAsia="pl-PL"/>
              </w:rPr>
              <w:t>Czy urządzenia przeciwpożarowe zostały oznaczone kontrastowym kolorem i zabezpieczone?</w:t>
            </w:r>
          </w:p>
        </w:tc>
        <w:tc>
          <w:tcPr>
            <w:tcW w:w="2160" w:type="dxa"/>
            <w:shd w:val="clear" w:color="auto" w:fill="auto"/>
            <w:vAlign w:val="center"/>
            <w:hideMark/>
          </w:tcPr>
          <w:p w14:paraId="1CB03ADB" w14:textId="193F821D" w:rsidR="008B3BC5" w:rsidRPr="008B3BC5" w:rsidRDefault="008B3BC5" w:rsidP="008B3BC5">
            <w:pPr>
              <w:spacing w:after="0" w:line="240" w:lineRule="auto"/>
              <w:jc w:val="center"/>
              <w:rPr>
                <w:rFonts w:eastAsia="Times New Roman" w:cstheme="minorHAnsi"/>
                <w:lang w:eastAsia="pl-PL"/>
              </w:rPr>
            </w:pPr>
            <w:r>
              <w:rPr>
                <w:rFonts w:eastAsia="Times New Roman" w:cstheme="minorHAnsi"/>
                <w:lang w:eastAsia="pl-PL"/>
              </w:rPr>
              <w:t>Nie</w:t>
            </w:r>
          </w:p>
        </w:tc>
        <w:tc>
          <w:tcPr>
            <w:tcW w:w="6480" w:type="dxa"/>
            <w:shd w:val="clear" w:color="auto" w:fill="auto"/>
            <w:hideMark/>
          </w:tcPr>
          <w:p w14:paraId="2FCEA9D8" w14:textId="491C8083" w:rsidR="008B3BC5" w:rsidRPr="008B3BC5" w:rsidRDefault="008B3BC5" w:rsidP="008B3BC5">
            <w:pPr>
              <w:spacing w:after="0" w:line="240" w:lineRule="auto"/>
              <w:rPr>
                <w:rFonts w:eastAsia="Times New Roman" w:cstheme="minorHAnsi"/>
                <w:lang w:eastAsia="pl-PL"/>
              </w:rPr>
            </w:pPr>
            <w:r w:rsidRPr="008B3BC5">
              <w:rPr>
                <w:rFonts w:eastAsia="Times New Roman" w:cstheme="minorHAnsi"/>
                <w:lang w:eastAsia="pl-PL"/>
              </w:rPr>
              <w:t xml:space="preserve">Skrzynki hydrantów wewnętrznych powinny być oznaczone kolorem kontrastowym w stosunku do </w:t>
            </w:r>
            <w:proofErr w:type="gramStart"/>
            <w:r w:rsidRPr="008B3BC5">
              <w:rPr>
                <w:rFonts w:eastAsia="Times New Roman" w:cstheme="minorHAnsi"/>
                <w:lang w:eastAsia="pl-PL"/>
              </w:rPr>
              <w:t>ściany</w:t>
            </w:r>
            <w:proofErr w:type="gramEnd"/>
            <w:r w:rsidRPr="008B3BC5">
              <w:rPr>
                <w:rFonts w:eastAsia="Times New Roman" w:cstheme="minorHAnsi"/>
                <w:lang w:eastAsia="pl-PL"/>
              </w:rPr>
              <w:t xml:space="preserve"> na której są zamontowane (</w:t>
            </w:r>
            <w:proofErr w:type="spellStart"/>
            <w:r w:rsidRPr="008B3BC5">
              <w:rPr>
                <w:rFonts w:eastAsia="Times New Roman" w:cstheme="minorHAnsi"/>
                <w:lang w:eastAsia="pl-PL"/>
              </w:rPr>
              <w:t>RAL</w:t>
            </w:r>
            <w:proofErr w:type="spellEnd"/>
            <w:r w:rsidRPr="008B3BC5">
              <w:rPr>
                <w:rFonts w:eastAsia="Times New Roman" w:cstheme="minorHAnsi"/>
                <w:lang w:eastAsia="pl-PL"/>
              </w:rPr>
              <w:t xml:space="preserve"> 3000). </w:t>
            </w:r>
          </w:p>
        </w:tc>
      </w:tr>
      <w:tr w:rsidR="008B3BC5" w:rsidRPr="008B3BC5" w14:paraId="02BC7EE6" w14:textId="77777777" w:rsidTr="008B3BC5">
        <w:trPr>
          <w:trHeight w:val="1248"/>
        </w:trPr>
        <w:tc>
          <w:tcPr>
            <w:tcW w:w="760" w:type="dxa"/>
            <w:shd w:val="clear" w:color="auto" w:fill="auto"/>
            <w:vAlign w:val="center"/>
            <w:hideMark/>
          </w:tcPr>
          <w:p w14:paraId="604B9A7F" w14:textId="77777777" w:rsidR="008B3BC5" w:rsidRPr="008B3BC5" w:rsidRDefault="008B3BC5" w:rsidP="008B3BC5">
            <w:pPr>
              <w:spacing w:after="0" w:line="240" w:lineRule="auto"/>
              <w:jc w:val="center"/>
              <w:rPr>
                <w:rFonts w:eastAsia="Times New Roman" w:cstheme="minorHAnsi"/>
                <w:lang w:eastAsia="pl-PL"/>
              </w:rPr>
            </w:pPr>
            <w:r w:rsidRPr="008B3BC5">
              <w:rPr>
                <w:rFonts w:eastAsia="Times New Roman" w:cstheme="minorHAnsi"/>
                <w:lang w:eastAsia="pl-PL"/>
              </w:rPr>
              <w:t>8</w:t>
            </w:r>
          </w:p>
        </w:tc>
        <w:tc>
          <w:tcPr>
            <w:tcW w:w="12420" w:type="dxa"/>
            <w:shd w:val="clear" w:color="auto" w:fill="auto"/>
            <w:hideMark/>
          </w:tcPr>
          <w:p w14:paraId="4F72D9AB" w14:textId="77777777" w:rsidR="008B3BC5" w:rsidRPr="008B3BC5" w:rsidRDefault="008B3BC5" w:rsidP="008B3BC5">
            <w:pPr>
              <w:spacing w:after="0" w:line="240" w:lineRule="auto"/>
              <w:rPr>
                <w:rFonts w:eastAsia="Times New Roman" w:cstheme="minorHAnsi"/>
                <w:color w:val="00000A"/>
                <w:lang w:eastAsia="pl-PL"/>
              </w:rPr>
            </w:pPr>
            <w:r w:rsidRPr="008B3BC5">
              <w:rPr>
                <w:rFonts w:eastAsia="Times New Roman" w:cstheme="minorHAnsi"/>
                <w:color w:val="00000A"/>
                <w:lang w:eastAsia="pl-PL"/>
              </w:rPr>
              <w:t>W obiektach wielokondygnacyjnych istotne jest opracowanie procedur</w:t>
            </w:r>
            <w:r w:rsidRPr="008B3BC5">
              <w:rPr>
                <w:rFonts w:eastAsia="Times New Roman" w:cstheme="minorHAnsi"/>
                <w:color w:val="00000A"/>
                <w:lang w:eastAsia="pl-PL"/>
              </w:rPr>
              <w:br/>
              <w:t>ewakuacyjnych dotyczących osób z niepełnosprawnościami</w:t>
            </w:r>
          </w:p>
        </w:tc>
        <w:tc>
          <w:tcPr>
            <w:tcW w:w="2160" w:type="dxa"/>
            <w:shd w:val="clear" w:color="auto" w:fill="auto"/>
            <w:vAlign w:val="center"/>
            <w:hideMark/>
          </w:tcPr>
          <w:p w14:paraId="041565AB" w14:textId="333D21E6" w:rsidR="008B3BC5" w:rsidRPr="008B3BC5" w:rsidRDefault="008B3BC5" w:rsidP="008B3BC5">
            <w:pPr>
              <w:spacing w:after="0" w:line="240" w:lineRule="auto"/>
              <w:jc w:val="center"/>
              <w:rPr>
                <w:rFonts w:eastAsia="Times New Roman" w:cstheme="minorHAnsi"/>
                <w:lang w:eastAsia="pl-PL"/>
              </w:rPr>
            </w:pPr>
            <w:r>
              <w:rPr>
                <w:rFonts w:eastAsia="Times New Roman" w:cstheme="minorHAnsi"/>
                <w:lang w:eastAsia="pl-PL"/>
              </w:rPr>
              <w:t>Tak</w:t>
            </w:r>
          </w:p>
        </w:tc>
        <w:tc>
          <w:tcPr>
            <w:tcW w:w="6480" w:type="dxa"/>
            <w:shd w:val="clear" w:color="auto" w:fill="auto"/>
            <w:hideMark/>
          </w:tcPr>
          <w:p w14:paraId="43E9FDDA" w14:textId="2516BB41" w:rsidR="008B3BC5" w:rsidRPr="008B3BC5" w:rsidRDefault="008B3BC5" w:rsidP="008B3BC5">
            <w:pPr>
              <w:spacing w:after="0" w:line="240" w:lineRule="auto"/>
              <w:rPr>
                <w:rFonts w:eastAsia="Times New Roman" w:cstheme="minorHAnsi"/>
                <w:lang w:eastAsia="pl-PL"/>
              </w:rPr>
            </w:pPr>
            <w:r w:rsidRPr="008B3BC5">
              <w:rPr>
                <w:rFonts w:eastAsia="Times New Roman" w:cstheme="minorHAnsi"/>
                <w:lang w:eastAsia="pl-PL"/>
              </w:rPr>
              <w:t>Wykonanie testów z udziałem osoby poruszającej się na wózku</w:t>
            </w:r>
            <w:r>
              <w:rPr>
                <w:rFonts w:eastAsia="Times New Roman" w:cstheme="minorHAnsi"/>
                <w:lang w:eastAsia="pl-PL"/>
              </w:rPr>
              <w:t xml:space="preserve"> i krzeseł ewakuacyjnych.</w:t>
            </w:r>
          </w:p>
        </w:tc>
      </w:tr>
      <w:tr w:rsidR="008B3BC5" w:rsidRPr="008B3BC5" w14:paraId="3A0C39B8" w14:textId="77777777" w:rsidTr="008B3BC5">
        <w:trPr>
          <w:trHeight w:val="312"/>
        </w:trPr>
        <w:tc>
          <w:tcPr>
            <w:tcW w:w="760" w:type="dxa"/>
            <w:shd w:val="clear" w:color="auto" w:fill="auto"/>
            <w:vAlign w:val="center"/>
            <w:hideMark/>
          </w:tcPr>
          <w:p w14:paraId="145CE3D9" w14:textId="77777777" w:rsidR="008B3BC5" w:rsidRPr="008B3BC5" w:rsidRDefault="008B3BC5" w:rsidP="008B3BC5">
            <w:pPr>
              <w:spacing w:after="0" w:line="240" w:lineRule="auto"/>
              <w:jc w:val="center"/>
              <w:rPr>
                <w:rFonts w:eastAsia="Times New Roman" w:cstheme="minorHAnsi"/>
                <w:lang w:eastAsia="pl-PL"/>
              </w:rPr>
            </w:pPr>
            <w:r w:rsidRPr="008B3BC5">
              <w:rPr>
                <w:rFonts w:eastAsia="Times New Roman" w:cstheme="minorHAnsi"/>
                <w:lang w:eastAsia="pl-PL"/>
              </w:rPr>
              <w:t>9</w:t>
            </w:r>
          </w:p>
        </w:tc>
        <w:tc>
          <w:tcPr>
            <w:tcW w:w="12420" w:type="dxa"/>
            <w:shd w:val="clear" w:color="auto" w:fill="auto"/>
            <w:hideMark/>
          </w:tcPr>
          <w:p w14:paraId="4A9DA857" w14:textId="77777777" w:rsidR="008B3BC5" w:rsidRPr="008B3BC5" w:rsidRDefault="008B3BC5" w:rsidP="008B3BC5">
            <w:pPr>
              <w:spacing w:after="0" w:line="240" w:lineRule="auto"/>
              <w:rPr>
                <w:rFonts w:eastAsia="Times New Roman" w:cstheme="minorHAnsi"/>
                <w:color w:val="00000A"/>
                <w:lang w:eastAsia="pl-PL"/>
              </w:rPr>
            </w:pPr>
            <w:r w:rsidRPr="008B3BC5">
              <w:rPr>
                <w:rFonts w:eastAsia="Times New Roman" w:cstheme="minorHAnsi"/>
                <w:color w:val="00000A"/>
                <w:lang w:eastAsia="pl-PL"/>
              </w:rPr>
              <w:t>Czy zainstalowano interkom pożarowy w windzie?</w:t>
            </w:r>
          </w:p>
        </w:tc>
        <w:tc>
          <w:tcPr>
            <w:tcW w:w="2160" w:type="dxa"/>
            <w:shd w:val="clear" w:color="auto" w:fill="auto"/>
            <w:vAlign w:val="center"/>
            <w:hideMark/>
          </w:tcPr>
          <w:p w14:paraId="1D4FFE67" w14:textId="43CA930A" w:rsidR="008B3BC5" w:rsidRPr="008B3BC5" w:rsidRDefault="008B3BC5" w:rsidP="008B3BC5">
            <w:pPr>
              <w:spacing w:after="0" w:line="240" w:lineRule="auto"/>
              <w:jc w:val="center"/>
              <w:rPr>
                <w:rFonts w:eastAsia="Times New Roman" w:cstheme="minorHAnsi"/>
                <w:lang w:eastAsia="pl-PL"/>
              </w:rPr>
            </w:pPr>
            <w:r>
              <w:rPr>
                <w:rFonts w:eastAsia="Times New Roman" w:cstheme="minorHAnsi"/>
                <w:lang w:eastAsia="pl-PL"/>
              </w:rPr>
              <w:t>Nie</w:t>
            </w:r>
          </w:p>
        </w:tc>
        <w:tc>
          <w:tcPr>
            <w:tcW w:w="6480" w:type="dxa"/>
            <w:shd w:val="clear" w:color="auto" w:fill="auto"/>
            <w:vAlign w:val="bottom"/>
            <w:hideMark/>
          </w:tcPr>
          <w:p w14:paraId="20DF855E" w14:textId="77777777" w:rsidR="008B3BC5" w:rsidRPr="008B3BC5" w:rsidRDefault="008B3BC5" w:rsidP="008B3BC5">
            <w:pPr>
              <w:spacing w:after="0" w:line="240" w:lineRule="auto"/>
              <w:rPr>
                <w:rFonts w:eastAsia="Times New Roman" w:cstheme="minorHAnsi"/>
                <w:lang w:eastAsia="pl-PL"/>
              </w:rPr>
            </w:pPr>
            <w:r w:rsidRPr="008B3BC5">
              <w:rPr>
                <w:rFonts w:eastAsia="Times New Roman" w:cstheme="minorHAnsi"/>
                <w:lang w:eastAsia="pl-PL"/>
              </w:rPr>
              <w:t> </w:t>
            </w:r>
          </w:p>
        </w:tc>
      </w:tr>
      <w:tr w:rsidR="008B3BC5" w:rsidRPr="008B3BC5" w14:paraId="1817099A" w14:textId="77777777" w:rsidTr="008B3BC5">
        <w:trPr>
          <w:trHeight w:val="312"/>
        </w:trPr>
        <w:tc>
          <w:tcPr>
            <w:tcW w:w="760" w:type="dxa"/>
            <w:shd w:val="clear" w:color="auto" w:fill="auto"/>
            <w:vAlign w:val="center"/>
            <w:hideMark/>
          </w:tcPr>
          <w:p w14:paraId="020F2821" w14:textId="77777777" w:rsidR="008B3BC5" w:rsidRPr="008B3BC5" w:rsidRDefault="008B3BC5" w:rsidP="008B3BC5">
            <w:pPr>
              <w:spacing w:after="0" w:line="240" w:lineRule="auto"/>
              <w:jc w:val="center"/>
              <w:rPr>
                <w:rFonts w:eastAsia="Times New Roman" w:cstheme="minorHAnsi"/>
                <w:lang w:eastAsia="pl-PL"/>
              </w:rPr>
            </w:pPr>
            <w:r w:rsidRPr="008B3BC5">
              <w:rPr>
                <w:rFonts w:eastAsia="Times New Roman" w:cstheme="minorHAnsi"/>
                <w:lang w:eastAsia="pl-PL"/>
              </w:rPr>
              <w:t>10</w:t>
            </w:r>
          </w:p>
        </w:tc>
        <w:tc>
          <w:tcPr>
            <w:tcW w:w="12420" w:type="dxa"/>
            <w:shd w:val="clear" w:color="auto" w:fill="auto"/>
            <w:hideMark/>
          </w:tcPr>
          <w:p w14:paraId="1A833D20" w14:textId="77777777" w:rsidR="008B3BC5" w:rsidRPr="008B3BC5" w:rsidRDefault="008B3BC5" w:rsidP="008B3BC5">
            <w:pPr>
              <w:spacing w:after="0" w:line="240" w:lineRule="auto"/>
              <w:rPr>
                <w:rFonts w:eastAsia="Times New Roman" w:cstheme="minorHAnsi"/>
                <w:color w:val="00000A"/>
                <w:lang w:eastAsia="pl-PL"/>
              </w:rPr>
            </w:pPr>
            <w:r w:rsidRPr="008B3BC5">
              <w:rPr>
                <w:rFonts w:eastAsia="Times New Roman" w:cstheme="minorHAnsi"/>
                <w:color w:val="00000A"/>
                <w:lang w:eastAsia="pl-PL"/>
              </w:rPr>
              <w:t>Czy w budynku są dostępne wózki ewakuacyjne?</w:t>
            </w:r>
          </w:p>
        </w:tc>
        <w:tc>
          <w:tcPr>
            <w:tcW w:w="2160" w:type="dxa"/>
            <w:shd w:val="clear" w:color="auto" w:fill="auto"/>
            <w:vAlign w:val="center"/>
            <w:hideMark/>
          </w:tcPr>
          <w:p w14:paraId="37CCC4E0" w14:textId="4F487EF1" w:rsidR="008B3BC5" w:rsidRPr="008B3BC5" w:rsidRDefault="008B3BC5" w:rsidP="008B3BC5">
            <w:pPr>
              <w:spacing w:after="0" w:line="240" w:lineRule="auto"/>
              <w:jc w:val="center"/>
              <w:rPr>
                <w:rFonts w:eastAsia="Times New Roman" w:cstheme="minorHAnsi"/>
                <w:lang w:eastAsia="pl-PL"/>
              </w:rPr>
            </w:pPr>
            <w:r>
              <w:rPr>
                <w:rFonts w:eastAsia="Times New Roman" w:cstheme="minorHAnsi"/>
                <w:lang w:eastAsia="pl-PL"/>
              </w:rPr>
              <w:t>W trakcie realizacji</w:t>
            </w:r>
          </w:p>
        </w:tc>
        <w:tc>
          <w:tcPr>
            <w:tcW w:w="6480" w:type="dxa"/>
            <w:shd w:val="clear" w:color="auto" w:fill="auto"/>
            <w:vAlign w:val="bottom"/>
          </w:tcPr>
          <w:p w14:paraId="45A9A475" w14:textId="2B3AB3E0" w:rsidR="008B3BC5" w:rsidRPr="008B3BC5" w:rsidRDefault="008B3BC5" w:rsidP="008B3BC5">
            <w:pPr>
              <w:spacing w:after="0" w:line="240" w:lineRule="auto"/>
              <w:rPr>
                <w:rFonts w:eastAsia="Times New Roman" w:cstheme="minorHAnsi"/>
                <w:lang w:eastAsia="pl-PL"/>
              </w:rPr>
            </w:pPr>
          </w:p>
        </w:tc>
      </w:tr>
      <w:tr w:rsidR="008B3BC5" w:rsidRPr="008B3BC5" w14:paraId="7E02AF4C" w14:textId="77777777" w:rsidTr="008B3BC5">
        <w:trPr>
          <w:trHeight w:val="624"/>
        </w:trPr>
        <w:tc>
          <w:tcPr>
            <w:tcW w:w="760" w:type="dxa"/>
            <w:shd w:val="clear" w:color="auto" w:fill="auto"/>
            <w:vAlign w:val="center"/>
            <w:hideMark/>
          </w:tcPr>
          <w:p w14:paraId="46D81E67" w14:textId="77777777" w:rsidR="008B3BC5" w:rsidRPr="008B3BC5" w:rsidRDefault="008B3BC5" w:rsidP="008B3BC5">
            <w:pPr>
              <w:spacing w:after="0" w:line="240" w:lineRule="auto"/>
              <w:jc w:val="center"/>
              <w:rPr>
                <w:rFonts w:eastAsia="Times New Roman" w:cstheme="minorHAnsi"/>
                <w:lang w:eastAsia="pl-PL"/>
              </w:rPr>
            </w:pPr>
            <w:r w:rsidRPr="008B3BC5">
              <w:rPr>
                <w:rFonts w:eastAsia="Times New Roman" w:cstheme="minorHAnsi"/>
                <w:lang w:eastAsia="pl-PL"/>
              </w:rPr>
              <w:t>11</w:t>
            </w:r>
          </w:p>
        </w:tc>
        <w:tc>
          <w:tcPr>
            <w:tcW w:w="12420" w:type="dxa"/>
            <w:shd w:val="clear" w:color="auto" w:fill="auto"/>
            <w:hideMark/>
          </w:tcPr>
          <w:p w14:paraId="6C133DDE" w14:textId="38D944CD" w:rsidR="008B3BC5" w:rsidRPr="008B3BC5" w:rsidRDefault="008B3BC5" w:rsidP="008B3BC5">
            <w:pPr>
              <w:spacing w:after="0" w:line="240" w:lineRule="auto"/>
              <w:rPr>
                <w:rFonts w:eastAsia="Times New Roman" w:cstheme="minorHAnsi"/>
                <w:color w:val="00000A"/>
                <w:lang w:eastAsia="pl-PL"/>
              </w:rPr>
            </w:pPr>
            <w:r w:rsidRPr="008B3BC5">
              <w:rPr>
                <w:rFonts w:eastAsia="Times New Roman" w:cstheme="minorHAnsi"/>
                <w:color w:val="00000A"/>
                <w:lang w:eastAsia="pl-PL"/>
              </w:rPr>
              <w:t>Czy zastosowano oznaczenia dróg ewakuacji w sposób czytelny (pismo Braille’a, piktogramy wypukłe)</w:t>
            </w:r>
            <w:r>
              <w:rPr>
                <w:rFonts w:eastAsia="Times New Roman" w:cstheme="minorHAnsi"/>
                <w:color w:val="00000A"/>
                <w:lang w:eastAsia="pl-PL"/>
              </w:rPr>
              <w:t>?</w:t>
            </w:r>
          </w:p>
        </w:tc>
        <w:tc>
          <w:tcPr>
            <w:tcW w:w="2160" w:type="dxa"/>
            <w:shd w:val="clear" w:color="auto" w:fill="auto"/>
            <w:vAlign w:val="center"/>
            <w:hideMark/>
          </w:tcPr>
          <w:p w14:paraId="39394F6E" w14:textId="7F6CE060" w:rsidR="008B3BC5" w:rsidRPr="008B3BC5" w:rsidRDefault="008B3BC5" w:rsidP="008B3BC5">
            <w:pPr>
              <w:spacing w:after="0" w:line="240" w:lineRule="auto"/>
              <w:jc w:val="center"/>
              <w:rPr>
                <w:rFonts w:eastAsia="Times New Roman" w:cstheme="minorHAnsi"/>
                <w:lang w:eastAsia="pl-PL"/>
              </w:rPr>
            </w:pPr>
            <w:r>
              <w:rPr>
                <w:rFonts w:eastAsia="Times New Roman" w:cstheme="minorHAnsi"/>
                <w:lang w:eastAsia="pl-PL"/>
              </w:rPr>
              <w:t>Nie</w:t>
            </w:r>
          </w:p>
        </w:tc>
        <w:tc>
          <w:tcPr>
            <w:tcW w:w="6480" w:type="dxa"/>
            <w:shd w:val="clear" w:color="auto" w:fill="auto"/>
            <w:vAlign w:val="bottom"/>
            <w:hideMark/>
          </w:tcPr>
          <w:p w14:paraId="66A90A72" w14:textId="77777777" w:rsidR="008B3BC5" w:rsidRPr="008B3BC5" w:rsidRDefault="008B3BC5" w:rsidP="008B3BC5">
            <w:pPr>
              <w:spacing w:after="0" w:line="240" w:lineRule="auto"/>
              <w:rPr>
                <w:rFonts w:eastAsia="Times New Roman" w:cstheme="minorHAnsi"/>
                <w:lang w:eastAsia="pl-PL"/>
              </w:rPr>
            </w:pPr>
            <w:r w:rsidRPr="008B3BC5">
              <w:rPr>
                <w:rFonts w:eastAsia="Times New Roman" w:cstheme="minorHAnsi"/>
                <w:lang w:eastAsia="pl-PL"/>
              </w:rPr>
              <w:t>Wykonać odpowiednie oznaczenia za pomocą znaków wypukłych Braille’a.</w:t>
            </w:r>
          </w:p>
        </w:tc>
      </w:tr>
      <w:tr w:rsidR="008B3BC5" w:rsidRPr="008B3BC5" w14:paraId="0F1147DF" w14:textId="77777777" w:rsidTr="008B3BC5">
        <w:trPr>
          <w:trHeight w:val="1248"/>
        </w:trPr>
        <w:tc>
          <w:tcPr>
            <w:tcW w:w="760" w:type="dxa"/>
            <w:shd w:val="clear" w:color="auto" w:fill="auto"/>
            <w:vAlign w:val="center"/>
            <w:hideMark/>
          </w:tcPr>
          <w:p w14:paraId="480BE86D" w14:textId="77777777" w:rsidR="008B3BC5" w:rsidRPr="008B3BC5" w:rsidRDefault="008B3BC5" w:rsidP="008B3BC5">
            <w:pPr>
              <w:spacing w:after="0" w:line="240" w:lineRule="auto"/>
              <w:jc w:val="center"/>
              <w:rPr>
                <w:rFonts w:eastAsia="Times New Roman" w:cstheme="minorHAnsi"/>
                <w:lang w:eastAsia="pl-PL"/>
              </w:rPr>
            </w:pPr>
            <w:r w:rsidRPr="008B3BC5">
              <w:rPr>
                <w:rFonts w:eastAsia="Times New Roman" w:cstheme="minorHAnsi"/>
                <w:lang w:eastAsia="pl-PL"/>
              </w:rPr>
              <w:t>12</w:t>
            </w:r>
          </w:p>
        </w:tc>
        <w:tc>
          <w:tcPr>
            <w:tcW w:w="12420" w:type="dxa"/>
            <w:shd w:val="clear" w:color="auto" w:fill="auto"/>
            <w:hideMark/>
          </w:tcPr>
          <w:p w14:paraId="0BE07425" w14:textId="77777777" w:rsidR="008B3BC5" w:rsidRPr="008B3BC5" w:rsidRDefault="008B3BC5" w:rsidP="008B3BC5">
            <w:pPr>
              <w:spacing w:after="0" w:line="240" w:lineRule="auto"/>
              <w:rPr>
                <w:rFonts w:eastAsia="Times New Roman" w:cstheme="minorHAnsi"/>
                <w:color w:val="00000A"/>
                <w:lang w:eastAsia="pl-PL"/>
              </w:rPr>
            </w:pPr>
            <w:r w:rsidRPr="008B3BC5">
              <w:rPr>
                <w:rFonts w:eastAsia="Times New Roman" w:cstheme="minorHAnsi"/>
                <w:color w:val="00000A"/>
                <w:lang w:eastAsia="pl-PL"/>
              </w:rPr>
              <w:t>Czy jest alternatywny sposób ewakuacji osób mających problem z poruszaniem się – w przypadku wyłączenia wind (np. z powodu pożaru) – pomieszczenia przetrwania, rękaw ewakuacyjny itp.?</w:t>
            </w:r>
          </w:p>
        </w:tc>
        <w:tc>
          <w:tcPr>
            <w:tcW w:w="2160" w:type="dxa"/>
            <w:shd w:val="clear" w:color="auto" w:fill="auto"/>
            <w:vAlign w:val="center"/>
            <w:hideMark/>
          </w:tcPr>
          <w:p w14:paraId="3CD45B0D" w14:textId="45F5F7AF" w:rsidR="008B3BC5" w:rsidRPr="008B3BC5" w:rsidRDefault="008B3BC5" w:rsidP="008B3BC5">
            <w:pPr>
              <w:spacing w:after="0" w:line="240" w:lineRule="auto"/>
              <w:jc w:val="center"/>
              <w:rPr>
                <w:rFonts w:eastAsia="Times New Roman" w:cstheme="minorHAnsi"/>
                <w:lang w:eastAsia="pl-PL"/>
              </w:rPr>
            </w:pPr>
            <w:r>
              <w:rPr>
                <w:rFonts w:eastAsia="Times New Roman" w:cstheme="minorHAnsi"/>
                <w:lang w:eastAsia="pl-PL"/>
              </w:rPr>
              <w:t>Nie</w:t>
            </w:r>
          </w:p>
        </w:tc>
        <w:tc>
          <w:tcPr>
            <w:tcW w:w="6480" w:type="dxa"/>
            <w:shd w:val="clear" w:color="auto" w:fill="auto"/>
            <w:vAlign w:val="bottom"/>
            <w:hideMark/>
          </w:tcPr>
          <w:p w14:paraId="39B5D09F" w14:textId="12CE735D" w:rsidR="008B3BC5" w:rsidRPr="008B3BC5" w:rsidRDefault="008B3BC5" w:rsidP="008B3BC5">
            <w:pPr>
              <w:spacing w:after="0" w:line="240" w:lineRule="auto"/>
              <w:rPr>
                <w:rFonts w:eastAsia="Times New Roman" w:cstheme="minorHAnsi"/>
                <w:lang w:eastAsia="pl-PL"/>
              </w:rPr>
            </w:pPr>
            <w:r w:rsidRPr="008B3BC5">
              <w:rPr>
                <w:rFonts w:eastAsia="Times New Roman" w:cstheme="minorHAnsi"/>
                <w:lang w:eastAsia="pl-PL"/>
              </w:rPr>
              <w:t xml:space="preserve">Przygotować pomieszczenia przetrwania. </w:t>
            </w:r>
            <w:r w:rsidRPr="008B3BC5">
              <w:rPr>
                <w:rFonts w:eastAsia="Times New Roman" w:cstheme="minorHAnsi"/>
                <w:lang w:eastAsia="pl-PL"/>
              </w:rPr>
              <w:br/>
              <w:t xml:space="preserve">Oznakować odpowiednio: pomieszczenia przetrwania, drzwi na drodze ewakuacyjnej. </w:t>
            </w:r>
            <w:r w:rsidRPr="008B3BC5">
              <w:rPr>
                <w:rFonts w:eastAsia="Times New Roman" w:cstheme="minorHAnsi"/>
                <w:lang w:eastAsia="pl-PL"/>
              </w:rPr>
              <w:br/>
              <w:t xml:space="preserve"> </w:t>
            </w:r>
          </w:p>
        </w:tc>
      </w:tr>
      <w:tr w:rsidR="008B3BC5" w:rsidRPr="008B3BC5" w14:paraId="30F4E2C2" w14:textId="77777777" w:rsidTr="008B3BC5">
        <w:trPr>
          <w:trHeight w:val="624"/>
        </w:trPr>
        <w:tc>
          <w:tcPr>
            <w:tcW w:w="760" w:type="dxa"/>
            <w:shd w:val="clear" w:color="auto" w:fill="auto"/>
            <w:vAlign w:val="center"/>
            <w:hideMark/>
          </w:tcPr>
          <w:p w14:paraId="24FEDCE7" w14:textId="77777777" w:rsidR="008B3BC5" w:rsidRPr="008B3BC5" w:rsidRDefault="008B3BC5" w:rsidP="008B3BC5">
            <w:pPr>
              <w:spacing w:after="0" w:line="240" w:lineRule="auto"/>
              <w:jc w:val="center"/>
              <w:rPr>
                <w:rFonts w:eastAsia="Times New Roman" w:cstheme="minorHAnsi"/>
                <w:lang w:eastAsia="pl-PL"/>
              </w:rPr>
            </w:pPr>
            <w:r w:rsidRPr="008B3BC5">
              <w:rPr>
                <w:rFonts w:eastAsia="Times New Roman" w:cstheme="minorHAnsi"/>
                <w:lang w:eastAsia="pl-PL"/>
              </w:rPr>
              <w:t>13</w:t>
            </w:r>
          </w:p>
        </w:tc>
        <w:tc>
          <w:tcPr>
            <w:tcW w:w="12420" w:type="dxa"/>
            <w:shd w:val="clear" w:color="auto" w:fill="auto"/>
            <w:hideMark/>
          </w:tcPr>
          <w:p w14:paraId="606D47CF" w14:textId="77777777" w:rsidR="008B3BC5" w:rsidRPr="008B3BC5" w:rsidRDefault="008B3BC5" w:rsidP="008B3BC5">
            <w:pPr>
              <w:spacing w:after="0" w:line="240" w:lineRule="auto"/>
              <w:rPr>
                <w:rFonts w:eastAsia="Times New Roman" w:cstheme="minorHAnsi"/>
                <w:color w:val="00000A"/>
                <w:lang w:eastAsia="pl-PL"/>
              </w:rPr>
            </w:pPr>
            <w:r w:rsidRPr="008B3BC5">
              <w:rPr>
                <w:rFonts w:eastAsia="Times New Roman" w:cstheme="minorHAnsi"/>
                <w:color w:val="00000A"/>
                <w:lang w:eastAsia="pl-PL"/>
              </w:rPr>
              <w:t>Czy ościeżnice drzwi ewakuacyjnych zostały oznaczone kolorem kontrastowym (żółtym)?</w:t>
            </w:r>
          </w:p>
        </w:tc>
        <w:tc>
          <w:tcPr>
            <w:tcW w:w="2160" w:type="dxa"/>
            <w:shd w:val="clear" w:color="auto" w:fill="auto"/>
            <w:vAlign w:val="center"/>
            <w:hideMark/>
          </w:tcPr>
          <w:p w14:paraId="5B68AB63" w14:textId="3B2F56C8" w:rsidR="008B3BC5" w:rsidRPr="008B3BC5" w:rsidRDefault="008B3BC5" w:rsidP="008B3BC5">
            <w:pPr>
              <w:spacing w:after="0" w:line="240" w:lineRule="auto"/>
              <w:jc w:val="center"/>
              <w:rPr>
                <w:rFonts w:eastAsia="Times New Roman" w:cstheme="minorHAnsi"/>
                <w:lang w:eastAsia="pl-PL"/>
              </w:rPr>
            </w:pPr>
            <w:r>
              <w:rPr>
                <w:rFonts w:eastAsia="Times New Roman" w:cstheme="minorHAnsi"/>
                <w:lang w:eastAsia="pl-PL"/>
              </w:rPr>
              <w:t>Nie</w:t>
            </w:r>
          </w:p>
        </w:tc>
        <w:tc>
          <w:tcPr>
            <w:tcW w:w="6480" w:type="dxa"/>
            <w:shd w:val="clear" w:color="auto" w:fill="auto"/>
            <w:vAlign w:val="bottom"/>
            <w:hideMark/>
          </w:tcPr>
          <w:p w14:paraId="5983D0FA" w14:textId="77777777" w:rsidR="008B3BC5" w:rsidRPr="008B3BC5" w:rsidRDefault="008B3BC5" w:rsidP="008B3BC5">
            <w:pPr>
              <w:spacing w:after="0" w:line="240" w:lineRule="auto"/>
              <w:rPr>
                <w:rFonts w:eastAsia="Times New Roman" w:cstheme="minorHAnsi"/>
                <w:lang w:eastAsia="pl-PL"/>
              </w:rPr>
            </w:pPr>
            <w:r w:rsidRPr="008B3BC5">
              <w:rPr>
                <w:rFonts w:eastAsia="Times New Roman" w:cstheme="minorHAnsi"/>
                <w:lang w:eastAsia="pl-PL"/>
              </w:rPr>
              <w:t xml:space="preserve">Oznaczyć na drogach ewakuacji ościeżnice kolorem kontrastowym. </w:t>
            </w:r>
          </w:p>
        </w:tc>
      </w:tr>
      <w:tr w:rsidR="008B3BC5" w:rsidRPr="008B3BC5" w14:paraId="0C195ED8" w14:textId="77777777" w:rsidTr="008B3BC5">
        <w:trPr>
          <w:trHeight w:val="1248"/>
        </w:trPr>
        <w:tc>
          <w:tcPr>
            <w:tcW w:w="760" w:type="dxa"/>
            <w:shd w:val="clear" w:color="auto" w:fill="auto"/>
            <w:vAlign w:val="center"/>
            <w:hideMark/>
          </w:tcPr>
          <w:p w14:paraId="3DAC0172" w14:textId="77777777" w:rsidR="008B3BC5" w:rsidRPr="008B3BC5" w:rsidRDefault="008B3BC5" w:rsidP="008B3BC5">
            <w:pPr>
              <w:spacing w:after="0" w:line="240" w:lineRule="auto"/>
              <w:jc w:val="center"/>
              <w:rPr>
                <w:rFonts w:eastAsia="Times New Roman" w:cstheme="minorHAnsi"/>
                <w:lang w:eastAsia="pl-PL"/>
              </w:rPr>
            </w:pPr>
            <w:r w:rsidRPr="008B3BC5">
              <w:rPr>
                <w:rFonts w:eastAsia="Times New Roman" w:cstheme="minorHAnsi"/>
                <w:lang w:eastAsia="pl-PL"/>
              </w:rPr>
              <w:t>14</w:t>
            </w:r>
          </w:p>
        </w:tc>
        <w:tc>
          <w:tcPr>
            <w:tcW w:w="12420" w:type="dxa"/>
            <w:shd w:val="clear" w:color="auto" w:fill="auto"/>
            <w:hideMark/>
          </w:tcPr>
          <w:p w14:paraId="0AC04B82" w14:textId="77777777" w:rsidR="008B3BC5" w:rsidRPr="008B3BC5" w:rsidRDefault="008B3BC5" w:rsidP="008B3BC5">
            <w:pPr>
              <w:spacing w:after="0" w:line="240" w:lineRule="auto"/>
              <w:rPr>
                <w:rFonts w:eastAsia="Times New Roman" w:cstheme="minorHAnsi"/>
                <w:color w:val="00000A"/>
                <w:lang w:eastAsia="pl-PL"/>
              </w:rPr>
            </w:pPr>
            <w:r w:rsidRPr="008B3BC5">
              <w:rPr>
                <w:rFonts w:eastAsia="Times New Roman" w:cstheme="minorHAnsi"/>
                <w:color w:val="00000A"/>
                <w:lang w:eastAsia="pl-PL"/>
              </w:rPr>
              <w:t>W pomieszczeniach, gdzie mogą przebywać dzieci lub osoby niepełnosprawne</w:t>
            </w:r>
            <w:r w:rsidRPr="008B3BC5">
              <w:rPr>
                <w:rFonts w:eastAsia="Times New Roman" w:cstheme="minorHAnsi"/>
                <w:color w:val="00000A"/>
                <w:lang w:eastAsia="pl-PL"/>
              </w:rPr>
              <w:br/>
              <w:t>(szczególne osoby niewidome), na grzejnikach centralnego ogrzewania należy</w:t>
            </w:r>
            <w:r w:rsidRPr="008B3BC5">
              <w:rPr>
                <w:rFonts w:eastAsia="Times New Roman" w:cstheme="minorHAnsi"/>
                <w:color w:val="00000A"/>
                <w:lang w:eastAsia="pl-PL"/>
              </w:rPr>
              <w:br/>
              <w:t>umieszczać osłony, chroniące przed bezpośrednim kontaktem z elementami</w:t>
            </w:r>
            <w:r w:rsidRPr="008B3BC5">
              <w:rPr>
                <w:rFonts w:eastAsia="Times New Roman" w:cstheme="minorHAnsi"/>
                <w:color w:val="00000A"/>
                <w:lang w:eastAsia="pl-PL"/>
              </w:rPr>
              <w:br/>
              <w:t>grzejnika</w:t>
            </w:r>
          </w:p>
        </w:tc>
        <w:tc>
          <w:tcPr>
            <w:tcW w:w="2160" w:type="dxa"/>
            <w:shd w:val="clear" w:color="auto" w:fill="auto"/>
            <w:vAlign w:val="center"/>
            <w:hideMark/>
          </w:tcPr>
          <w:p w14:paraId="0E1D6C95" w14:textId="042958AF" w:rsidR="008B3BC5" w:rsidRPr="008B3BC5" w:rsidRDefault="008B3BC5" w:rsidP="008B3BC5">
            <w:pPr>
              <w:spacing w:after="0" w:line="240" w:lineRule="auto"/>
              <w:jc w:val="center"/>
              <w:rPr>
                <w:rFonts w:eastAsia="Times New Roman" w:cstheme="minorHAnsi"/>
                <w:lang w:eastAsia="pl-PL"/>
              </w:rPr>
            </w:pPr>
            <w:r>
              <w:rPr>
                <w:rFonts w:eastAsia="Times New Roman" w:cstheme="minorHAnsi"/>
                <w:lang w:eastAsia="pl-PL"/>
              </w:rPr>
              <w:t>Nie</w:t>
            </w:r>
          </w:p>
        </w:tc>
        <w:tc>
          <w:tcPr>
            <w:tcW w:w="6480" w:type="dxa"/>
            <w:shd w:val="clear" w:color="auto" w:fill="auto"/>
            <w:hideMark/>
          </w:tcPr>
          <w:p w14:paraId="19DB4601" w14:textId="77777777" w:rsidR="008B3BC5" w:rsidRPr="008B3BC5" w:rsidRDefault="008B3BC5" w:rsidP="008B3BC5">
            <w:pPr>
              <w:spacing w:after="0" w:line="240" w:lineRule="auto"/>
              <w:rPr>
                <w:rFonts w:eastAsia="Times New Roman" w:cstheme="minorHAnsi"/>
                <w:lang w:eastAsia="pl-PL"/>
              </w:rPr>
            </w:pPr>
            <w:r w:rsidRPr="008B3BC5">
              <w:rPr>
                <w:rFonts w:eastAsia="Times New Roman" w:cstheme="minorHAnsi"/>
                <w:lang w:eastAsia="pl-PL"/>
              </w:rPr>
              <w:t>Zamontować osłony na grzejniki.</w:t>
            </w:r>
          </w:p>
        </w:tc>
      </w:tr>
      <w:tr w:rsidR="008B3BC5" w:rsidRPr="008B3BC5" w14:paraId="5F499753" w14:textId="77777777" w:rsidTr="008B3BC5">
        <w:trPr>
          <w:trHeight w:val="936"/>
        </w:trPr>
        <w:tc>
          <w:tcPr>
            <w:tcW w:w="760" w:type="dxa"/>
            <w:shd w:val="clear" w:color="auto" w:fill="auto"/>
            <w:vAlign w:val="center"/>
            <w:hideMark/>
          </w:tcPr>
          <w:p w14:paraId="44584D13" w14:textId="77777777" w:rsidR="008B3BC5" w:rsidRPr="008B3BC5" w:rsidRDefault="008B3BC5" w:rsidP="008B3BC5">
            <w:pPr>
              <w:spacing w:after="0" w:line="240" w:lineRule="auto"/>
              <w:jc w:val="center"/>
              <w:rPr>
                <w:rFonts w:eastAsia="Times New Roman" w:cstheme="minorHAnsi"/>
                <w:lang w:eastAsia="pl-PL"/>
              </w:rPr>
            </w:pPr>
            <w:r w:rsidRPr="008B3BC5">
              <w:rPr>
                <w:rFonts w:eastAsia="Times New Roman" w:cstheme="minorHAnsi"/>
                <w:lang w:eastAsia="pl-PL"/>
              </w:rPr>
              <w:t>15</w:t>
            </w:r>
          </w:p>
        </w:tc>
        <w:tc>
          <w:tcPr>
            <w:tcW w:w="12420" w:type="dxa"/>
            <w:shd w:val="clear" w:color="auto" w:fill="auto"/>
            <w:hideMark/>
          </w:tcPr>
          <w:p w14:paraId="0A91AC1F" w14:textId="77777777" w:rsidR="008B3BC5" w:rsidRPr="008B3BC5" w:rsidRDefault="008B3BC5" w:rsidP="008B3BC5">
            <w:pPr>
              <w:spacing w:after="0" w:line="240" w:lineRule="auto"/>
              <w:rPr>
                <w:rFonts w:eastAsia="Times New Roman" w:cstheme="minorHAnsi"/>
                <w:color w:val="00000A"/>
                <w:lang w:eastAsia="pl-PL"/>
              </w:rPr>
            </w:pPr>
            <w:r w:rsidRPr="008B3BC5">
              <w:rPr>
                <w:rFonts w:eastAsia="Times New Roman" w:cstheme="minorHAnsi"/>
                <w:color w:val="00000A"/>
                <w:lang w:eastAsia="pl-PL"/>
              </w:rPr>
              <w:t>Należy zwrócić uwagę na właściwości akustyczne przestrzeni.</w:t>
            </w:r>
            <w:r w:rsidRPr="008B3BC5">
              <w:rPr>
                <w:rFonts w:eastAsia="Times New Roman" w:cstheme="minorHAnsi"/>
                <w:color w:val="00000A"/>
                <w:lang w:eastAsia="pl-PL"/>
              </w:rPr>
              <w:br/>
              <w:t>• Tłumienie hałasu.</w:t>
            </w:r>
            <w:r w:rsidRPr="008B3BC5">
              <w:rPr>
                <w:rFonts w:eastAsia="Times New Roman" w:cstheme="minorHAnsi"/>
                <w:color w:val="00000A"/>
                <w:lang w:eastAsia="pl-PL"/>
              </w:rPr>
              <w:br/>
              <w:t>• Niwelowanie odgłosów urządzeń.</w:t>
            </w:r>
          </w:p>
        </w:tc>
        <w:tc>
          <w:tcPr>
            <w:tcW w:w="2160" w:type="dxa"/>
            <w:shd w:val="clear" w:color="auto" w:fill="auto"/>
            <w:vAlign w:val="center"/>
            <w:hideMark/>
          </w:tcPr>
          <w:p w14:paraId="1184C90D" w14:textId="6D5CC6F9" w:rsidR="008B3BC5" w:rsidRPr="008B3BC5" w:rsidRDefault="008B3BC5" w:rsidP="008B3BC5">
            <w:pPr>
              <w:spacing w:after="0" w:line="240" w:lineRule="auto"/>
              <w:jc w:val="center"/>
              <w:rPr>
                <w:rFonts w:eastAsia="Times New Roman" w:cstheme="minorHAnsi"/>
                <w:lang w:eastAsia="pl-PL"/>
              </w:rPr>
            </w:pPr>
            <w:r>
              <w:rPr>
                <w:rFonts w:eastAsia="Times New Roman" w:cstheme="minorHAnsi"/>
                <w:lang w:eastAsia="pl-PL"/>
              </w:rPr>
              <w:t>Nie</w:t>
            </w:r>
          </w:p>
        </w:tc>
        <w:tc>
          <w:tcPr>
            <w:tcW w:w="6480" w:type="dxa"/>
            <w:shd w:val="clear" w:color="auto" w:fill="auto"/>
            <w:hideMark/>
          </w:tcPr>
          <w:p w14:paraId="2E21BC82" w14:textId="711E0A7A" w:rsidR="008B3BC5" w:rsidRPr="008B3BC5" w:rsidRDefault="008B3BC5" w:rsidP="008B3BC5">
            <w:pPr>
              <w:spacing w:after="0" w:line="240" w:lineRule="auto"/>
              <w:rPr>
                <w:rFonts w:eastAsia="Times New Roman" w:cstheme="minorHAnsi"/>
                <w:lang w:eastAsia="pl-PL"/>
              </w:rPr>
            </w:pPr>
            <w:r w:rsidRPr="008B3BC5">
              <w:rPr>
                <w:rFonts w:eastAsia="Times New Roman" w:cstheme="minorHAnsi"/>
                <w:lang w:eastAsia="pl-PL"/>
              </w:rPr>
              <w:t> </w:t>
            </w:r>
            <w:r>
              <w:rPr>
                <w:rFonts w:eastAsia="Times New Roman" w:cstheme="minorHAnsi"/>
                <w:lang w:eastAsia="pl-PL"/>
              </w:rPr>
              <w:t xml:space="preserve">Zamontować sufit podwieszany, dźwiękochłonny. </w:t>
            </w:r>
          </w:p>
        </w:tc>
      </w:tr>
    </w:tbl>
    <w:p w14:paraId="1328E2E9" w14:textId="77777777" w:rsidR="008B3BC5" w:rsidRPr="00693F6C" w:rsidRDefault="008B3BC5" w:rsidP="00F40988">
      <w:pPr>
        <w:rPr>
          <w:rFonts w:cstheme="minorHAnsi"/>
        </w:rPr>
      </w:pPr>
    </w:p>
    <w:sectPr w:rsidR="008B3BC5" w:rsidRPr="00693F6C" w:rsidSect="00763CA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3197C"/>
    <w:multiLevelType w:val="hybridMultilevel"/>
    <w:tmpl w:val="B15C9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6AF"/>
    <w:rsid w:val="00000AC5"/>
    <w:rsid w:val="0005502A"/>
    <w:rsid w:val="00056ECC"/>
    <w:rsid w:val="00066C14"/>
    <w:rsid w:val="00090AB1"/>
    <w:rsid w:val="000B1F2E"/>
    <w:rsid w:val="000B2262"/>
    <w:rsid w:val="000C23CF"/>
    <w:rsid w:val="000C7A10"/>
    <w:rsid w:val="000D4B6F"/>
    <w:rsid w:val="001626DE"/>
    <w:rsid w:val="00163F21"/>
    <w:rsid w:val="0016543C"/>
    <w:rsid w:val="001B074E"/>
    <w:rsid w:val="001B3797"/>
    <w:rsid w:val="001B47D2"/>
    <w:rsid w:val="001D6D3E"/>
    <w:rsid w:val="00254B1B"/>
    <w:rsid w:val="002657A8"/>
    <w:rsid w:val="002D284B"/>
    <w:rsid w:val="002E6E8B"/>
    <w:rsid w:val="0032096C"/>
    <w:rsid w:val="00322CF9"/>
    <w:rsid w:val="00330D02"/>
    <w:rsid w:val="00363406"/>
    <w:rsid w:val="00374A6E"/>
    <w:rsid w:val="003970BC"/>
    <w:rsid w:val="003B1A1E"/>
    <w:rsid w:val="003C1685"/>
    <w:rsid w:val="003C3992"/>
    <w:rsid w:val="003C5ACC"/>
    <w:rsid w:val="003E13CC"/>
    <w:rsid w:val="003F3E91"/>
    <w:rsid w:val="004258C7"/>
    <w:rsid w:val="0042634A"/>
    <w:rsid w:val="0044033C"/>
    <w:rsid w:val="00446814"/>
    <w:rsid w:val="004A233A"/>
    <w:rsid w:val="004D25BB"/>
    <w:rsid w:val="004D5166"/>
    <w:rsid w:val="004E3529"/>
    <w:rsid w:val="00553EE0"/>
    <w:rsid w:val="005644F9"/>
    <w:rsid w:val="005A1A5E"/>
    <w:rsid w:val="005D0B63"/>
    <w:rsid w:val="005E79A1"/>
    <w:rsid w:val="005E7A15"/>
    <w:rsid w:val="00642EA9"/>
    <w:rsid w:val="00680136"/>
    <w:rsid w:val="00693F6C"/>
    <w:rsid w:val="006B5ADE"/>
    <w:rsid w:val="006C1262"/>
    <w:rsid w:val="006E0849"/>
    <w:rsid w:val="006E5FC3"/>
    <w:rsid w:val="007221BD"/>
    <w:rsid w:val="00763CA0"/>
    <w:rsid w:val="00773243"/>
    <w:rsid w:val="00774276"/>
    <w:rsid w:val="00782CD8"/>
    <w:rsid w:val="007867B3"/>
    <w:rsid w:val="00786BC6"/>
    <w:rsid w:val="007B0678"/>
    <w:rsid w:val="007D1A61"/>
    <w:rsid w:val="007D66AF"/>
    <w:rsid w:val="007E5450"/>
    <w:rsid w:val="00825B55"/>
    <w:rsid w:val="00841DAB"/>
    <w:rsid w:val="0085553F"/>
    <w:rsid w:val="0087669A"/>
    <w:rsid w:val="008778B4"/>
    <w:rsid w:val="00892991"/>
    <w:rsid w:val="008B3BC5"/>
    <w:rsid w:val="008D136A"/>
    <w:rsid w:val="0091775E"/>
    <w:rsid w:val="009715A3"/>
    <w:rsid w:val="00A51BBE"/>
    <w:rsid w:val="00A65E94"/>
    <w:rsid w:val="00AE4F01"/>
    <w:rsid w:val="00B01708"/>
    <w:rsid w:val="00B268A3"/>
    <w:rsid w:val="00B347EB"/>
    <w:rsid w:val="00B419A0"/>
    <w:rsid w:val="00B71DEB"/>
    <w:rsid w:val="00B747E7"/>
    <w:rsid w:val="00B74D48"/>
    <w:rsid w:val="00B76A71"/>
    <w:rsid w:val="00B962A7"/>
    <w:rsid w:val="00BA02FD"/>
    <w:rsid w:val="00BB5436"/>
    <w:rsid w:val="00BD0C08"/>
    <w:rsid w:val="00BE305B"/>
    <w:rsid w:val="00BE58F1"/>
    <w:rsid w:val="00C56245"/>
    <w:rsid w:val="00CE794C"/>
    <w:rsid w:val="00D1090C"/>
    <w:rsid w:val="00D63042"/>
    <w:rsid w:val="00DF15C2"/>
    <w:rsid w:val="00DF4424"/>
    <w:rsid w:val="00E20016"/>
    <w:rsid w:val="00E4127B"/>
    <w:rsid w:val="00E5129C"/>
    <w:rsid w:val="00EB7923"/>
    <w:rsid w:val="00F217AA"/>
    <w:rsid w:val="00F40988"/>
    <w:rsid w:val="00F550B9"/>
    <w:rsid w:val="00F61475"/>
    <w:rsid w:val="00F61D80"/>
    <w:rsid w:val="00F659D4"/>
    <w:rsid w:val="00F7638D"/>
    <w:rsid w:val="00F81FF1"/>
    <w:rsid w:val="00F900A2"/>
    <w:rsid w:val="00FA3037"/>
    <w:rsid w:val="00FB491D"/>
    <w:rsid w:val="00FC1945"/>
    <w:rsid w:val="00FD4A9C"/>
    <w:rsid w:val="00FD5847"/>
    <w:rsid w:val="00FF07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26681"/>
  <w15:chartTrackingRefBased/>
  <w15:docId w15:val="{0A230239-FEFF-4138-9468-A25FD06E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3F6C"/>
  </w:style>
  <w:style w:type="paragraph" w:styleId="Nagwek1">
    <w:name w:val="heading 1"/>
    <w:basedOn w:val="Normalny"/>
    <w:next w:val="Normalny"/>
    <w:link w:val="Nagwek1Znak"/>
    <w:uiPriority w:val="9"/>
    <w:qFormat/>
    <w:rsid w:val="00F659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659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659D4"/>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F659D4"/>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786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97110">
      <w:bodyDiv w:val="1"/>
      <w:marLeft w:val="0"/>
      <w:marRight w:val="0"/>
      <w:marTop w:val="0"/>
      <w:marBottom w:val="0"/>
      <w:divBdr>
        <w:top w:val="none" w:sz="0" w:space="0" w:color="auto"/>
        <w:left w:val="none" w:sz="0" w:space="0" w:color="auto"/>
        <w:bottom w:val="none" w:sz="0" w:space="0" w:color="auto"/>
        <w:right w:val="none" w:sz="0" w:space="0" w:color="auto"/>
      </w:divBdr>
    </w:div>
    <w:div w:id="287593760">
      <w:bodyDiv w:val="1"/>
      <w:marLeft w:val="0"/>
      <w:marRight w:val="0"/>
      <w:marTop w:val="0"/>
      <w:marBottom w:val="0"/>
      <w:divBdr>
        <w:top w:val="none" w:sz="0" w:space="0" w:color="auto"/>
        <w:left w:val="none" w:sz="0" w:space="0" w:color="auto"/>
        <w:bottom w:val="none" w:sz="0" w:space="0" w:color="auto"/>
        <w:right w:val="none" w:sz="0" w:space="0" w:color="auto"/>
      </w:divBdr>
    </w:div>
    <w:div w:id="465125928">
      <w:bodyDiv w:val="1"/>
      <w:marLeft w:val="0"/>
      <w:marRight w:val="0"/>
      <w:marTop w:val="0"/>
      <w:marBottom w:val="0"/>
      <w:divBdr>
        <w:top w:val="none" w:sz="0" w:space="0" w:color="auto"/>
        <w:left w:val="none" w:sz="0" w:space="0" w:color="auto"/>
        <w:bottom w:val="none" w:sz="0" w:space="0" w:color="auto"/>
        <w:right w:val="none" w:sz="0" w:space="0" w:color="auto"/>
      </w:divBdr>
    </w:div>
    <w:div w:id="510607344">
      <w:bodyDiv w:val="1"/>
      <w:marLeft w:val="0"/>
      <w:marRight w:val="0"/>
      <w:marTop w:val="0"/>
      <w:marBottom w:val="0"/>
      <w:divBdr>
        <w:top w:val="none" w:sz="0" w:space="0" w:color="auto"/>
        <w:left w:val="none" w:sz="0" w:space="0" w:color="auto"/>
        <w:bottom w:val="none" w:sz="0" w:space="0" w:color="auto"/>
        <w:right w:val="none" w:sz="0" w:space="0" w:color="auto"/>
      </w:divBdr>
    </w:div>
    <w:div w:id="906181915">
      <w:bodyDiv w:val="1"/>
      <w:marLeft w:val="0"/>
      <w:marRight w:val="0"/>
      <w:marTop w:val="0"/>
      <w:marBottom w:val="0"/>
      <w:divBdr>
        <w:top w:val="none" w:sz="0" w:space="0" w:color="auto"/>
        <w:left w:val="none" w:sz="0" w:space="0" w:color="auto"/>
        <w:bottom w:val="none" w:sz="0" w:space="0" w:color="auto"/>
        <w:right w:val="none" w:sz="0" w:space="0" w:color="auto"/>
      </w:divBdr>
    </w:div>
    <w:div w:id="993489796">
      <w:bodyDiv w:val="1"/>
      <w:marLeft w:val="0"/>
      <w:marRight w:val="0"/>
      <w:marTop w:val="0"/>
      <w:marBottom w:val="0"/>
      <w:divBdr>
        <w:top w:val="none" w:sz="0" w:space="0" w:color="auto"/>
        <w:left w:val="none" w:sz="0" w:space="0" w:color="auto"/>
        <w:bottom w:val="none" w:sz="0" w:space="0" w:color="auto"/>
        <w:right w:val="none" w:sz="0" w:space="0" w:color="auto"/>
      </w:divBdr>
    </w:div>
    <w:div w:id="1060715629">
      <w:bodyDiv w:val="1"/>
      <w:marLeft w:val="0"/>
      <w:marRight w:val="0"/>
      <w:marTop w:val="0"/>
      <w:marBottom w:val="0"/>
      <w:divBdr>
        <w:top w:val="none" w:sz="0" w:space="0" w:color="auto"/>
        <w:left w:val="none" w:sz="0" w:space="0" w:color="auto"/>
        <w:bottom w:val="none" w:sz="0" w:space="0" w:color="auto"/>
        <w:right w:val="none" w:sz="0" w:space="0" w:color="auto"/>
      </w:divBdr>
    </w:div>
    <w:div w:id="1203058680">
      <w:bodyDiv w:val="1"/>
      <w:marLeft w:val="0"/>
      <w:marRight w:val="0"/>
      <w:marTop w:val="0"/>
      <w:marBottom w:val="0"/>
      <w:divBdr>
        <w:top w:val="none" w:sz="0" w:space="0" w:color="auto"/>
        <w:left w:val="none" w:sz="0" w:space="0" w:color="auto"/>
        <w:bottom w:val="none" w:sz="0" w:space="0" w:color="auto"/>
        <w:right w:val="none" w:sz="0" w:space="0" w:color="auto"/>
      </w:divBdr>
    </w:div>
    <w:div w:id="1281911482">
      <w:bodyDiv w:val="1"/>
      <w:marLeft w:val="0"/>
      <w:marRight w:val="0"/>
      <w:marTop w:val="0"/>
      <w:marBottom w:val="0"/>
      <w:divBdr>
        <w:top w:val="none" w:sz="0" w:space="0" w:color="auto"/>
        <w:left w:val="none" w:sz="0" w:space="0" w:color="auto"/>
        <w:bottom w:val="none" w:sz="0" w:space="0" w:color="auto"/>
        <w:right w:val="none" w:sz="0" w:space="0" w:color="auto"/>
      </w:divBdr>
    </w:div>
    <w:div w:id="1374816030">
      <w:bodyDiv w:val="1"/>
      <w:marLeft w:val="0"/>
      <w:marRight w:val="0"/>
      <w:marTop w:val="0"/>
      <w:marBottom w:val="0"/>
      <w:divBdr>
        <w:top w:val="none" w:sz="0" w:space="0" w:color="auto"/>
        <w:left w:val="none" w:sz="0" w:space="0" w:color="auto"/>
        <w:bottom w:val="none" w:sz="0" w:space="0" w:color="auto"/>
        <w:right w:val="none" w:sz="0" w:space="0" w:color="auto"/>
      </w:divBdr>
    </w:div>
    <w:div w:id="1449355340">
      <w:bodyDiv w:val="1"/>
      <w:marLeft w:val="0"/>
      <w:marRight w:val="0"/>
      <w:marTop w:val="0"/>
      <w:marBottom w:val="0"/>
      <w:divBdr>
        <w:top w:val="none" w:sz="0" w:space="0" w:color="auto"/>
        <w:left w:val="none" w:sz="0" w:space="0" w:color="auto"/>
        <w:bottom w:val="none" w:sz="0" w:space="0" w:color="auto"/>
        <w:right w:val="none" w:sz="0" w:space="0" w:color="auto"/>
      </w:divBdr>
    </w:div>
    <w:div w:id="1535535806">
      <w:bodyDiv w:val="1"/>
      <w:marLeft w:val="0"/>
      <w:marRight w:val="0"/>
      <w:marTop w:val="0"/>
      <w:marBottom w:val="0"/>
      <w:divBdr>
        <w:top w:val="none" w:sz="0" w:space="0" w:color="auto"/>
        <w:left w:val="none" w:sz="0" w:space="0" w:color="auto"/>
        <w:bottom w:val="none" w:sz="0" w:space="0" w:color="auto"/>
        <w:right w:val="none" w:sz="0" w:space="0" w:color="auto"/>
      </w:divBdr>
    </w:div>
    <w:div w:id="1536505079">
      <w:bodyDiv w:val="1"/>
      <w:marLeft w:val="0"/>
      <w:marRight w:val="0"/>
      <w:marTop w:val="0"/>
      <w:marBottom w:val="0"/>
      <w:divBdr>
        <w:top w:val="none" w:sz="0" w:space="0" w:color="auto"/>
        <w:left w:val="none" w:sz="0" w:space="0" w:color="auto"/>
        <w:bottom w:val="none" w:sz="0" w:space="0" w:color="auto"/>
        <w:right w:val="none" w:sz="0" w:space="0" w:color="auto"/>
      </w:divBdr>
    </w:div>
    <w:div w:id="1609854348">
      <w:bodyDiv w:val="1"/>
      <w:marLeft w:val="0"/>
      <w:marRight w:val="0"/>
      <w:marTop w:val="0"/>
      <w:marBottom w:val="0"/>
      <w:divBdr>
        <w:top w:val="none" w:sz="0" w:space="0" w:color="auto"/>
        <w:left w:val="none" w:sz="0" w:space="0" w:color="auto"/>
        <w:bottom w:val="none" w:sz="0" w:space="0" w:color="auto"/>
        <w:right w:val="none" w:sz="0" w:space="0" w:color="auto"/>
      </w:divBdr>
    </w:div>
    <w:div w:id="1718236834">
      <w:bodyDiv w:val="1"/>
      <w:marLeft w:val="0"/>
      <w:marRight w:val="0"/>
      <w:marTop w:val="0"/>
      <w:marBottom w:val="0"/>
      <w:divBdr>
        <w:top w:val="none" w:sz="0" w:space="0" w:color="auto"/>
        <w:left w:val="none" w:sz="0" w:space="0" w:color="auto"/>
        <w:bottom w:val="none" w:sz="0" w:space="0" w:color="auto"/>
        <w:right w:val="none" w:sz="0" w:space="0" w:color="auto"/>
      </w:divBdr>
    </w:div>
    <w:div w:id="1877543828">
      <w:bodyDiv w:val="1"/>
      <w:marLeft w:val="0"/>
      <w:marRight w:val="0"/>
      <w:marTop w:val="0"/>
      <w:marBottom w:val="0"/>
      <w:divBdr>
        <w:top w:val="none" w:sz="0" w:space="0" w:color="auto"/>
        <w:left w:val="none" w:sz="0" w:space="0" w:color="auto"/>
        <w:bottom w:val="none" w:sz="0" w:space="0" w:color="auto"/>
        <w:right w:val="none" w:sz="0" w:space="0" w:color="auto"/>
      </w:divBdr>
    </w:div>
    <w:div w:id="187757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E7D8D-705F-43E3-8118-AEC355A0E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39</Pages>
  <Words>6026</Words>
  <Characters>36156</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Okrent</dc:creator>
  <cp:keywords/>
  <dc:description/>
  <cp:lastModifiedBy>Marek Okrent</cp:lastModifiedBy>
  <cp:revision>95</cp:revision>
  <dcterms:created xsi:type="dcterms:W3CDTF">2022-04-18T19:32:00Z</dcterms:created>
  <dcterms:modified xsi:type="dcterms:W3CDTF">2022-04-20T13:13:00Z</dcterms:modified>
</cp:coreProperties>
</file>