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/>
        <w:drawing>
          <wp:inline distT="0" distB="0" distL="0" distR="0">
            <wp:extent cx="2023745" cy="98806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6" t="-73" r="-36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ZP.271.12.2021</w:t>
        <w:tab/>
        <w:tab/>
        <w:tab/>
        <w:tab/>
        <w:tab/>
        <w:tab/>
        <w:t>Racibórz, dnia 22</w:t>
      </w:r>
      <w:r>
        <w:rPr>
          <w:color w:val="000000"/>
          <w:sz w:val="24"/>
          <w:szCs w:val="24"/>
        </w:rPr>
        <w:t>.0</w:t>
      </w:r>
      <w:bookmarkStart w:id="0" w:name="_GoBack"/>
      <w:bookmarkEnd w:id="0"/>
      <w:r>
        <w:rPr>
          <w:color w:val="000000"/>
          <w:sz w:val="24"/>
          <w:szCs w:val="24"/>
        </w:rPr>
        <w:t>4.2021 r.</w:t>
      </w:r>
      <w:r>
        <w:rPr>
          <w:sz w:val="24"/>
          <w:szCs w:val="24"/>
        </w:rPr>
        <w:tab/>
        <w:tab/>
        <w:tab/>
        <w:tab/>
        <w:tab/>
        <w:tab/>
        <w:tab/>
        <w:t xml:space="preserve">                        </w:t>
      </w:r>
      <w:r>
        <w:rPr>
          <w:color w:val="FF0000"/>
          <w:sz w:val="24"/>
          <w:szCs w:val="24"/>
        </w:rPr>
        <w:tab/>
        <w:tab/>
        <w:tab/>
        <w:tab/>
        <w:tab/>
      </w:r>
      <w:r>
        <w:rPr>
          <w:sz w:val="24"/>
          <w:szCs w:val="24"/>
        </w:rPr>
        <w:tab/>
      </w:r>
    </w:p>
    <w:p>
      <w:pPr>
        <w:pStyle w:val="Normal"/>
        <w:spacing w:lineRule="auto" w:line="240"/>
        <w:jc w:val="center"/>
        <w:rPr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INFORMACJA O WYBORZE NAJKORZYSTNIEJSZEJ OFERTY</w:t>
      </w:r>
    </w:p>
    <w:p>
      <w:pPr>
        <w:pStyle w:val="NormalnyWeb"/>
        <w:spacing w:lineRule="auto" w:line="240" w:before="280" w:after="0"/>
        <w:jc w:val="both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dot. wyboru najkorzystniejszej oferty w postępowaniu o udzielenie zamówienia publicznego    pn.: </w:t>
      </w:r>
      <w:r>
        <w:rPr>
          <w:rFonts w:cs="Calibri" w:ascii="Calibri" w:hAnsi="Calibri"/>
          <w:b/>
          <w:bCs/>
          <w:sz w:val="24"/>
          <w:szCs w:val="24"/>
        </w:rPr>
        <w:t>„</w:t>
      </w:r>
      <w:r>
        <w:rPr>
          <w:rFonts w:cs="Calibri" w:ascii="Calibri" w:hAnsi="Calibri"/>
          <w:b/>
          <w:bCs/>
          <w:color w:val="000000"/>
          <w:sz w:val="24"/>
          <w:szCs w:val="24"/>
          <w:lang w:eastAsia="pl-PL"/>
        </w:rPr>
        <w:t>Budowa o</w:t>
      </w:r>
      <w:r>
        <w:rPr>
          <w:rFonts w:ascii="Calibri" w:hAnsi="Calibri"/>
          <w:b/>
          <w:bCs/>
          <w:sz w:val="24"/>
          <w:szCs w:val="24"/>
          <w:lang w:eastAsia="pl-PL"/>
        </w:rPr>
        <w:t>świetlenia ulicznego przy ul. Sienkiewicza oraz w Parku Zamkowym w Raciborzu, wraz z opracowaniem i uzgodnieniem dokumentacji projektowej”.</w:t>
      </w:r>
    </w:p>
    <w:p>
      <w:pPr>
        <w:pStyle w:val="Normal"/>
        <w:jc w:val="both"/>
        <w:rPr/>
      </w:pPr>
      <w:r>
        <w:rPr>
          <w:rFonts w:cs="Calibri"/>
        </w:rPr>
        <w:t xml:space="preserve">- - - - - - - - - - - - - - - - - - - - - - - - - - - - - - - - - - - - - - - - - - - - - - - - - - - - - - - - - - - - - - - - - - - - - - - - - - - - - 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ab/>
        <w:t>Informuję,  że w postępowaniu o udzielenie zamówienia publicznego o wartości mniejszej niż 130 000 zł  na wykonanie w/w zadania, jako najkorzystniejsza została wybrana oferta złożona przez:</w:t>
      </w:r>
    </w:p>
    <w:p>
      <w:pPr>
        <w:pStyle w:val="Normal"/>
        <w:spacing w:lineRule="auto" w:line="276" w:before="0" w:after="0"/>
        <w:rPr>
          <w:sz w:val="22"/>
          <w:szCs w:val="22"/>
        </w:rPr>
      </w:pPr>
      <w:r>
        <w:rPr>
          <w:b/>
          <w:color w:val="000000"/>
          <w:sz w:val="22"/>
        </w:rPr>
        <w:t>Usługi Elektryczne ELEKTROTUM  Piotr Tumulka</w:t>
      </w:r>
    </w:p>
    <w:p>
      <w:pPr>
        <w:pStyle w:val="Normal"/>
        <w:spacing w:lineRule="auto" w:line="276" w:before="0" w:after="0"/>
        <w:rPr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ul. Urbana 28, 47-400 Racibórz</w:t>
      </w:r>
    </w:p>
    <w:p>
      <w:pPr>
        <w:pStyle w:val="Normal"/>
        <w:spacing w:before="0" w:after="0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rPr/>
      </w:pPr>
      <w:r>
        <w:rPr>
          <w:rFonts w:cs="Calibri"/>
          <w:color w:val="000000"/>
        </w:rPr>
        <w:t xml:space="preserve">w cenie: </w:t>
      </w:r>
      <w:r>
        <w:rPr>
          <w:rFonts w:cs="Calibri"/>
          <w:b/>
        </w:rPr>
        <w:t xml:space="preserve"> </w:t>
      </w:r>
      <w:r>
        <w:rPr>
          <w:rFonts w:cs="Calibri"/>
          <w:b/>
          <w:sz w:val="22"/>
        </w:rPr>
        <w:t xml:space="preserve">36 228,42 </w:t>
      </w:r>
      <w:r>
        <w:rPr>
          <w:rFonts w:cs="Calibri"/>
          <w:b/>
          <w:color w:val="000000"/>
        </w:rPr>
        <w:t>zł</w:t>
      </w:r>
      <w:r>
        <w:rPr>
          <w:rFonts w:cs="Calibri"/>
          <w:color w:val="000000"/>
        </w:rPr>
        <w:t xml:space="preserve">  brutto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>
          <w:rFonts w:ascii="Calibri" w:hAnsi="Calibri" w:eastAsia="HG Mincho Light J;Times New Roman" w:cs="Calibri"/>
        </w:rPr>
      </w:pPr>
      <w:r>
        <w:rPr>
          <w:rFonts w:eastAsia="HG Mincho Light J;Times New Roman" w:cs="Calibri"/>
        </w:rPr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/>
      </w:pPr>
      <w:r>
        <w:rPr>
          <w:rFonts w:eastAsia="HG Mincho Light J;Times New Roman" w:cs="Calibri"/>
          <w:sz w:val="24"/>
        </w:rPr>
        <w:t>Uzasadnienie  wyboru:</w:t>
      </w:r>
      <w:r>
        <w:rPr>
          <w:rFonts w:eastAsia="HG Mincho Light J;Times New Roman" w:cs="Calibri"/>
          <w:b w:val="false"/>
          <w:sz w:val="24"/>
        </w:rPr>
        <w:t xml:space="preserve"> 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/>
        <w:ind w:left="0" w:hanging="0"/>
        <w:jc w:val="both"/>
        <w:rPr/>
      </w:pPr>
      <w:r>
        <w:rPr>
          <w:rFonts w:cs="Calibri"/>
          <w:b w:val="false"/>
          <w:sz w:val="24"/>
        </w:rPr>
        <w:t xml:space="preserve">Oferta   została  oceniona  jako  najkorzystniejsza, </w:t>
      </w:r>
      <w:r>
        <w:rPr>
          <w:rFonts w:eastAsia="HG Mincho Light J;Times New Roman" w:cs="Calibri"/>
          <w:b w:val="false"/>
          <w:sz w:val="24"/>
        </w:rPr>
        <w:t>uz</w:t>
      </w:r>
      <w:r>
        <w:rPr>
          <w:rFonts w:cs="Calibri"/>
          <w:b w:val="false"/>
          <w:sz w:val="24"/>
        </w:rPr>
        <w:t xml:space="preserve">yskała  </w:t>
      </w:r>
      <w:r>
        <w:rPr>
          <w:rFonts w:cs="Calibri"/>
          <w:b w:val="false"/>
          <w:color w:val="000000"/>
          <w:sz w:val="24"/>
        </w:rPr>
        <w:t xml:space="preserve">najwyższą  liczbę  punktów (tj.100,00 ) obliczonych  w oparciu o ustalone </w:t>
      </w:r>
      <w:r>
        <w:rPr>
          <w:rFonts w:cs="Calibri"/>
          <w:b w:val="false"/>
          <w:sz w:val="24"/>
        </w:rPr>
        <w:t>w Instrukcji dla oferentów kryteria</w:t>
      </w:r>
      <w:r>
        <w:rPr>
          <w:rFonts w:cs="Calibri"/>
          <w:b w:val="false"/>
          <w:color w:val="000000"/>
          <w:sz w:val="24"/>
        </w:rPr>
        <w:t>.</w:t>
      </w:r>
    </w:p>
    <w:p>
      <w:pPr>
        <w:pStyle w:val="Wcicietrecitekstu"/>
        <w:tabs>
          <w:tab w:val="clear" w:pos="708"/>
          <w:tab w:val="left" w:pos="2220" w:leader="none"/>
        </w:tabs>
        <w:ind w:left="0" w:hanging="0"/>
        <w:jc w:val="both"/>
        <w:rPr/>
      </w:pPr>
      <w:r>
        <w:rPr>
          <w:rFonts w:eastAsia="Calibri" w:cs="Calibri"/>
          <w:b w:val="false"/>
          <w:sz w:val="24"/>
        </w:rPr>
        <w:t xml:space="preserve"> </w:t>
      </w:r>
      <w:r>
        <w:rPr>
          <w:rFonts w:cs="Calibri"/>
          <w:b w:val="false"/>
          <w:bCs w:val="false"/>
          <w:sz w:val="24"/>
          <w:szCs w:val="24"/>
        </w:rPr>
        <w:t>W postępowaniu złożono 3 oferty.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Jednocześnie informuję, że w/w postępowaniu  oferty złożyły firmy z  następującymi  cenami  i otrzymały następującą ilość punktów:</w:t>
      </w:r>
    </w:p>
    <w:tbl>
      <w:tblPr>
        <w:tblW w:w="9236" w:type="dxa"/>
        <w:jc w:val="left"/>
        <w:tblInd w:w="-15" w:type="dxa"/>
        <w:tblCellMar>
          <w:top w:w="0" w:type="dxa"/>
          <w:left w:w="68" w:type="dxa"/>
          <w:bottom w:w="0" w:type="dxa"/>
          <w:right w:w="68" w:type="dxa"/>
        </w:tblCellMar>
      </w:tblPr>
      <w:tblGrid>
        <w:gridCol w:w="676"/>
        <w:gridCol w:w="4872"/>
        <w:gridCol w:w="2164"/>
        <w:gridCol w:w="1523"/>
      </w:tblGrid>
      <w:tr>
        <w:trPr>
          <w:trHeight w:val="63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Nazwa i adres Wykonawcy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Cena ofertowa brutto/pkt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napToGrid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Ilość punktów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Usługi Elektryczne ELEKTROTUM  Piotr Tumulka</w:t>
            </w:r>
          </w:p>
          <w:p>
            <w:pPr>
              <w:pStyle w:val="Normal"/>
              <w:spacing w:lineRule="auto" w:line="276" w:before="0" w:after="0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ul. Urbana 28, 47-400 Racibórz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36 228,42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PUP </w:t>
            </w:r>
            <w:r>
              <w:rPr>
                <w:b/>
                <w:color w:val="000000"/>
                <w:sz w:val="22"/>
              </w:rPr>
              <w:t>„ELEKTROWSKAZ” Spółka cywilna</w:t>
            </w:r>
          </w:p>
          <w:p>
            <w:pPr>
              <w:pStyle w:val="Normal"/>
              <w:tabs>
                <w:tab w:val="clear" w:pos="708"/>
                <w:tab w:val="right" w:pos="4704" w:leader="none"/>
              </w:tabs>
              <w:spacing w:lineRule="auto" w:line="240" w:before="0" w:after="0"/>
              <w:ind w:left="0" w:right="0" w:hang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Stefan Fidewicz i s-ka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ul. Starowiejska 102, 47-400 Racibórz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  <w:r>
              <w:rPr>
                <w:b/>
                <w:sz w:val="22"/>
              </w:rPr>
              <w:t> 863,09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59,52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lineRule="auto" w:line="276"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CENTRUM ELEKTRYCZNE Kudla Henryk</w:t>
            </w:r>
          </w:p>
          <w:p>
            <w:pPr>
              <w:pStyle w:val="Normal"/>
              <w:spacing w:lineRule="auto" w:line="276"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</w:rPr>
              <w:t>ul. Eichendorffa 12b, 47-400 Racibórz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</w:t>
            </w:r>
            <w:r>
              <w:rPr>
                <w:b/>
                <w:sz w:val="22"/>
              </w:rPr>
              <w:t> 161,00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78,48</w:t>
            </w:r>
          </w:p>
        </w:tc>
      </w:tr>
    </w:tbl>
    <w:p>
      <w:pPr>
        <w:pStyle w:val="Normal"/>
        <w:widowControl w:val="false"/>
        <w:spacing w:lineRule="auto" w:line="240" w:before="280" w:after="142"/>
        <w:ind w:left="0" w:right="0" w:hanging="0"/>
        <w:jc w:val="both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ab/>
      </w:r>
      <w:r>
        <w:rPr/>
        <w:t xml:space="preserve"> </w:t>
      </w:r>
      <w:r>
        <w:rPr>
          <w:b/>
          <w:sz w:val="22"/>
        </w:rPr>
        <w:t xml:space="preserve">Prezydent Miasta                                           </w:t>
      </w:r>
    </w:p>
    <w:p>
      <w:pPr>
        <w:pStyle w:val="Normal"/>
        <w:spacing w:lineRule="auto" w:line="240" w:before="0" w:after="0"/>
        <w:ind w:left="0" w:right="0" w:hanging="0"/>
        <w:rPr>
          <w:rFonts w:cs="Calibri" w:cstheme="minorHAnsi"/>
          <w:sz w:val="24"/>
          <w:szCs w:val="24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ab/>
        <w:tab/>
        <w:tab/>
        <w:tab/>
        <w:tab/>
        <w:tab/>
        <w:t xml:space="preserve"> Dariusz Polowy</w:t>
      </w:r>
    </w:p>
    <w:p>
      <w:pPr>
        <w:pStyle w:val="Normal"/>
        <w:spacing w:lineRule="auto" w:line="240" w:before="0" w:after="0"/>
        <w:ind w:left="0" w:right="0" w:hanging="0"/>
        <w:rPr>
          <w:rFonts w:cs="Calibri" w:cstheme="minorHAnsi"/>
          <w:sz w:val="24"/>
          <w:szCs w:val="24"/>
        </w:rPr>
      </w:pPr>
      <w:r>
        <w:rPr>
          <w:b/>
          <w:sz w:val="22"/>
        </w:rPr>
        <w:t xml:space="preserve">  </w:t>
      </w:r>
      <w:r>
        <w:rPr>
          <w:b/>
          <w:sz w:val="22"/>
        </w:rPr>
        <w:tab/>
        <w:tab/>
        <w:tab/>
        <w:tab/>
        <w:tab/>
        <w:tab/>
        <w:tab/>
        <w:t xml:space="preserve"> (zatwierdzam)</w:t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altName w:val="Arial"/>
    <w:charset w:val="ee"/>
    <w:family w:val="roman"/>
    <w:pitch w:val="variable"/>
  </w:font>
  <w:font w:name="Arial Unicode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spacing w:before="240" w:after="120"/>
      <w:rPr>
        <w:rFonts w:ascii="Calibri" w:hAnsi="Calibri"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2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decimal"/>
      <w:lvlText w:val="%1)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rsid w:val="0054571c"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Nagwek21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Adresnakopercie1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Stopka1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Nagwek1Znak1" w:customStyle="1">
    <w:name w:val="Nagłówek 1 Znak1"/>
    <w:basedOn w:val="DefaultParagraphFont"/>
    <w:uiPriority w:val="9"/>
    <w:qFormat/>
    <w:rsid w:val="0054571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ZwykytekstZnak" w:customStyle="1">
    <w:name w:val="Zwykły tekst Znak"/>
    <w:basedOn w:val="DefaultParagraphFont"/>
    <w:link w:val="Zwykytekst"/>
    <w:semiHidden/>
    <w:qFormat/>
    <w:rsid w:val="003d51ef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Nagwek11" w:customStyle="1">
    <w:name w:val="Nagłówek 1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1" w:customStyle="1">
    <w:name w:val="Nagłówek 21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>
    <w:name w:val="Header"/>
    <w:basedOn w:val="Normal"/>
    <w:next w:val="Tretekstu"/>
    <w:link w:val="NagwekZnak"/>
    <w:qFormat/>
    <w:rsid w:val="00f47dd3"/>
    <w:pPr>
      <w:keepNext w:val="true"/>
      <w:spacing w:before="240" w:after="120"/>
    </w:pPr>
    <w:rPr>
      <w:rFonts w:ascii="Calibri" w:hAnsi="Calibri" w:eastAsia="Microsoft YaHei" w:cs="Arial Unicode MS"/>
      <w:sz w:val="28"/>
      <w:szCs w:val="28"/>
    </w:rPr>
  </w:style>
  <w:style w:type="paragraph" w:styleId="Legenda1" w:customStyle="1">
    <w:name w:val="Legenda1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Nagwek12" w:customStyle="1">
    <w:name w:val="Nagłówek1"/>
    <w:basedOn w:val="Normal"/>
    <w:next w:val="Tretekstu"/>
    <w:uiPriority w:val="99"/>
    <w:unhideWhenUsed/>
    <w:qFormat/>
    <w:rsid w:val="00854e6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nakopercie1" w:customStyle="1">
    <w:name w:val="Adres na kopercie1"/>
    <w:basedOn w:val="Normal"/>
    <w:link w:val="AdresatZnak"/>
    <w:qFormat/>
    <w:rsid w:val="0088155b"/>
    <w:pPr>
      <w:tabs>
        <w:tab w:val="clear" w:pos="708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1" w:customStyle="1">
    <w:name w:val="Stopka1"/>
    <w:basedOn w:val="Normal"/>
    <w:link w:val="StopkaZnak2"/>
    <w:uiPriority w:val="99"/>
    <w:semiHidden/>
    <w:unhideWhenUsed/>
    <w:qFormat/>
    <w:rsid w:val="00eb36a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8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ZwykytekstZnak"/>
    <w:semiHidden/>
    <w:unhideWhenUsed/>
    <w:qFormat/>
    <w:rsid w:val="003d51ef"/>
    <w:pPr>
      <w:suppressAutoHyphens w:val="fals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nakZnakZnakZnakZnakZnakZnak" w:customStyle="1">
    <w:name w:val="Znak Znak Znak Znak Znak Znak Znak"/>
    <w:basedOn w:val="Normal"/>
    <w:qFormat/>
    <w:rsid w:val="003d51ef"/>
    <w:pPr>
      <w:suppressAutoHyphens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odstawowywcity2">
    <w:name w:val="Tekst podstawowy wcięty 2"/>
    <w:basedOn w:val="Normal"/>
    <w:qFormat/>
    <w:pPr>
      <w:ind w:left="1416" w:hanging="0"/>
    </w:pPr>
    <w:rPr>
      <w:b/>
      <w:sz w:val="28"/>
    </w:rPr>
  </w:style>
  <w:style w:type="paragraph" w:styleId="NormalnyWeb">
    <w:name w:val="Normalny (Web)"/>
    <w:basedOn w:val="Normal"/>
    <w:qFormat/>
    <w:pPr>
      <w:spacing w:before="280" w:after="119"/>
    </w:pPr>
    <w:rPr>
      <w:rFonts w:ascii="Arial Unicode MS;Arial" w:hAnsi="Arial Unicode MS;Arial" w:cs="Arial Unicode MS;Arial"/>
    </w:rPr>
  </w:style>
  <w:style w:type="paragraph" w:styleId="Wcicietrecitekstu">
    <w:name w:val="Body Text Indent"/>
    <w:basedOn w:val="Normal"/>
    <w:pPr>
      <w:ind w:left="5664" w:hanging="0"/>
    </w:pPr>
    <w:rPr>
      <w:b/>
      <w:sz w:val="28"/>
    </w:rPr>
  </w:style>
  <w:style w:type="paragraph" w:styleId="Western">
    <w:name w:val="western"/>
    <w:basedOn w:val="Normal"/>
    <w:qFormat/>
    <w:pPr>
      <w:spacing w:before="119" w:after="0"/>
    </w:pPr>
    <w:rPr>
      <w:b/>
      <w:bCs/>
      <w:color w:val="000000"/>
    </w:rPr>
  </w:style>
  <w:style w:type="paragraph" w:styleId="NormalWeb">
    <w:name w:val="Normal (Web)"/>
    <w:basedOn w:val="Normal"/>
    <w:qFormat/>
    <w:pPr>
      <w:spacing w:beforeAutospacing="1" w:after="119"/>
    </w:pPr>
    <w:rPr>
      <w:rFonts w:ascii="Arial Unicode MS" w:hAnsi="Arial Unicode MS"/>
    </w:rPr>
  </w:style>
  <w:style w:type="paragraph" w:styleId="AkapitzlistAkapitzlistBSKolorowalistaakcent11Signature">
    <w:name w:val="Akapit z listą,Akapit z listą BS,Kolorowa lista — akcent 11,Signature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lang w:eastAsia="en-US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rFonts w:eastAsia="HG Mincho Light J;Times New Roman"/>
      <w:color w:val="000000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 Cyr"/>
      <w:color w:val="auto"/>
      <w:kern w:val="0"/>
      <w:sz w:val="20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5aff3a91-106f-48f7-a0b5-7320ba26093c" xsi:nil="true"/>
    <filtr xmlns="5aff3a91-106f-48f7-a0b5-7320ba26093c">firmowe</filtr>
  </documentManagement>
</p:properties>
</file>

<file path=customXml/itemProps1.xml><?xml version="1.0" encoding="utf-8"?>
<ds:datastoreItem xmlns:ds="http://schemas.openxmlformats.org/officeDocument/2006/customXml" ds:itemID="{C3D6FC29-6E4E-4A7E-8336-3BE2150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  <ds:schemaRef ds:uri="5aff3a91-106f-48f7-a0b5-7320ba2609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LibreOffice/6.4.2.2$Windows_X86_64 LibreOffice_project/4e471d8c02c9c90f512f7f9ead8875b57fcb1ec3</Application>
  <Pages>1</Pages>
  <Words>280</Words>
  <Characters>1403</Characters>
  <CharactersWithSpaces>1787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2021-02-16T11:50:00Z</dcterms:created>
  <dc:creator>or19</dc:creator>
  <dc:description/>
  <dc:language>pl-PL</dc:language>
  <cp:lastModifiedBy/>
  <cp:lastPrinted>2021-03-16T10:36:30Z</cp:lastPrinted>
  <dcterms:modified xsi:type="dcterms:W3CDTF">2021-04-22T10:56:02Z</dcterms:modified>
  <cp:revision>33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0x010100974055835DC6174F8C204919080B9BC5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