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90"/>
        <w:ind w:left="6379" w:hanging="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  <w:br/>
        <w:t xml:space="preserve">do spraw Pożytku Publicznego </w:t>
        <w:br/>
        <w:t>z dnia 24 października 2018 r.(poz. 2057)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jc w:val="right"/>
        <w:rPr>
          <w:b/>
          <w:b/>
          <w:i/>
          <w:i/>
          <w:color w:val="auto"/>
        </w:rPr>
      </w:pPr>
      <w:r>
        <w:rPr>
          <w:b/>
          <w:bCs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 KTÓREJ MOWA W ART. 14 UST. 1* / 2*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 xml:space="preserve">Z DNIA 24 KWIETNIA 2003 R. </w:t>
        <w:br/>
        <w:t xml:space="preserve">O DZIAŁALNOŚCI POŻYTKU PUBLICZNEGO I O WOLONTARIACIE </w:t>
        <w:br/>
        <w:t>(DZ. U. Z 2018 R. POZ. 450,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  <w:t>POUCZENIE co do sposobu wypełniania oferty:</w:t>
      </w:r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cs="Calibri" w:ascii="Calibri" w:hAnsi="Calibri"/>
          <w:strike/>
          <w:color w:val="auto"/>
          <w:sz w:val="16"/>
          <w:szCs w:val="16"/>
        </w:rPr>
        <w:t>/Oferta wspólna realizacji zadania publicznego*</w:t>
      </w:r>
      <w:r>
        <w:rPr>
          <w:rFonts w:cs="Calibri" w:ascii="Calibri" w:hAnsi="Calibri"/>
          <w:color w:val="auto"/>
          <w:sz w:val="16"/>
          <w:szCs w:val="16"/>
        </w:rPr>
        <w:t>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3"/>
        <w:gridCol w:w="6380"/>
      </w:tblGrid>
      <w:tr>
        <w:trPr>
          <w:trHeight w:val="379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auto"/>
          <w:sz w:val="20"/>
          <w:szCs w:val="20"/>
        </w:rPr>
      </w:pPr>
      <w:r>
        <w:rPr>
          <w:rFonts w:cs="Verdana" w:ascii="Calibri" w:hAnsi="Calibri"/>
          <w:i/>
          <w:color w:val="auto"/>
          <w:sz w:val="20"/>
          <w:szCs w:val="20"/>
        </w:rPr>
      </w:r>
    </w:p>
    <w:tbl>
      <w:tblPr>
        <w:tblW w:w="10774" w:type="dxa"/>
        <w:jc w:val="left"/>
        <w:tblInd w:w="-74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3"/>
        <w:gridCol w:w="6380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III. Opis zadania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tbl>
      <w:tblPr>
        <w:tblW w:w="10774" w:type="dxa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6"/>
        <w:gridCol w:w="2077"/>
        <w:gridCol w:w="1120"/>
        <w:gridCol w:w="520"/>
        <w:gridCol w:w="598"/>
        <w:gridCol w:w="678"/>
        <w:gridCol w:w="968"/>
        <w:gridCol w:w="200"/>
        <w:gridCol w:w="814"/>
        <w:gridCol w:w="328"/>
        <w:gridCol w:w="948"/>
        <w:gridCol w:w="1876"/>
      </w:tblGrid>
      <w:tr>
        <w:trPr>
          <w:trHeight w:val="377" w:hRule="atLeast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2" w:hanging="0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realizacji)</w:t>
            </w:r>
          </w:p>
        </w:tc>
      </w:tr>
      <w:tr>
        <w:trPr>
          <w:trHeight w:val="472" w:hRule="atLeast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color w:val="auto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646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ind w:right="567" w:hanging="0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(należy opisać: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left"/>
        <w:tblInd w:w="-827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34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ind w:left="425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2833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V.</w:t>
        <w:tab/>
        <w:t>Kalkulacja przewidywanych kosztów realizacji zadania publicznego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5000" w:type="pct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9"/>
        <w:gridCol w:w="1162"/>
        <w:gridCol w:w="1092"/>
        <w:gridCol w:w="1153"/>
        <w:gridCol w:w="983"/>
        <w:gridCol w:w="4"/>
        <w:gridCol w:w="1222"/>
        <w:gridCol w:w="4"/>
        <w:gridCol w:w="854"/>
        <w:gridCol w:w="3"/>
        <w:gridCol w:w="979"/>
        <w:gridCol w:w="2"/>
        <w:gridCol w:w="864"/>
      </w:tblGrid>
      <w:tr>
        <w:trPr/>
        <w:tc>
          <w:tcPr>
            <w:tcW w:w="9211" w:type="dxa"/>
            <w:gridSpan w:val="1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/>
        <w:tc>
          <w:tcPr>
            <w:tcW w:w="889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162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 xml:space="preserve">Koszt jednostkowy 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32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889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62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92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5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98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26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858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866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5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889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2" w:type="dxa"/>
            <w:gridSpan w:val="1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2" w:type="dxa"/>
            <w:gridSpan w:val="1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5817"/>
        <w:gridCol w:w="2121"/>
        <w:gridCol w:w="2129"/>
      </w:tblGrid>
      <w:tr>
        <w:trPr/>
        <w:tc>
          <w:tcPr>
            <w:tcW w:w="10631" w:type="dxa"/>
            <w:gridSpan w:val="4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>
        <w:trPr/>
        <w:tc>
          <w:tcPr>
            <w:tcW w:w="564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1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9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[%]</w:t>
            </w:r>
          </w:p>
        </w:tc>
      </w:tr>
      <w:tr>
        <w:trPr/>
        <w:tc>
          <w:tcPr>
            <w:tcW w:w="56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56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="Calibri" w:hAnsi="Calibri" w:asciiTheme="minorHAnsi" w:hAnsiTheme="minorHAnsi"/>
                <w:sz w:val="20"/>
              </w:rPr>
              <w:footnoteReference w:id="6"/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212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4400"/>
        <w:gridCol w:w="1"/>
        <w:gridCol w:w="1411"/>
        <w:gridCol w:w="1"/>
        <w:gridCol w:w="1415"/>
        <w:gridCol w:w="1"/>
        <w:gridCol w:w="1415"/>
        <w:gridCol w:w="1"/>
        <w:gridCol w:w="1422"/>
      </w:tblGrid>
      <w:tr>
        <w:trPr/>
        <w:tc>
          <w:tcPr>
            <w:tcW w:w="10631" w:type="dxa"/>
            <w:gridSpan w:val="10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56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7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4965" w:type="dxa"/>
            <w:gridSpan w:val="3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2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422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8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56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1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2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2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2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56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4400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3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2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4400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23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65" w:type="dxa"/>
            <w:gridSpan w:val="3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auto"/>
          <w:sz w:val="20"/>
          <w:szCs w:val="20"/>
        </w:rPr>
      </w:pPr>
      <w:r>
        <w:rPr>
          <w:rFonts w:cs="Calibri" w:ascii="Calibri" w:hAnsi="Calibri"/>
          <w:b/>
          <w:color w:val="auto"/>
          <w:sz w:val="20"/>
          <w:szCs w:val="20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5000" w:type="pct"/>
        <w:jc w:val="left"/>
        <w:tblInd w:w="-827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hAnsiTheme="minorHAnsi"/>
                <w:i/>
                <w:i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/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276" w:header="708" w:top="1077" w:footer="708" w:bottom="12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13389768"/>
    </w:sdtPr>
    <w:sdtContent>
      <w:p>
        <w:pPr>
          <w:pStyle w:val="Stopka"/>
          <w:jc w:val="right"/>
          <w:rPr/>
        </w:pPr>
        <w:r>
          <w:rPr>
            <w:rFonts w:cs="Calibri" w:ascii="Calibri" w:hAnsi="Calibri"/>
            <w:sz w:val="22"/>
            <w:szCs w:val="22"/>
          </w:rPr>
          <w:fldChar w:fldCharType="begin"/>
        </w:r>
        <w:r>
          <w:rPr>
            <w:sz w:val="22"/>
            <w:szCs w:val="22"/>
            <w:rFonts w:cs="Calibri" w:ascii="Calibri" w:hAnsi="Calibri"/>
          </w:rPr>
          <w:instrText> PAGE </w:instrText>
        </w:r>
        <w:r>
          <w:rPr>
            <w:sz w:val="22"/>
            <w:szCs w:val="22"/>
            <w:rFonts w:cs="Calibri" w:ascii="Calibri" w:hAnsi="Calibri"/>
          </w:rPr>
          <w:fldChar w:fldCharType="separate"/>
        </w:r>
        <w:r>
          <w:rPr>
            <w:sz w:val="22"/>
            <w:szCs w:val="22"/>
            <w:rFonts w:cs="Calibri" w:ascii="Calibri" w:hAnsi="Calibri"/>
          </w:rPr>
          <w:t>5</w:t>
        </w:r>
        <w:r>
          <w:rPr>
            <w:sz w:val="22"/>
            <w:szCs w:val="22"/>
            <w:rFonts w:cs="Calibri" w:ascii="Calibri" w:hAnsi="Calibri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6"/>
          <w:szCs w:val="16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Suma pól 3.1. i 3.2.</w:t>
      </w:r>
    </w:p>
  </w:footnote>
  <w:footnote w:id="7">
    <w:p>
      <w:pPr>
        <w:pStyle w:val="Normal"/>
        <w:widowControl w:val="false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Sekcję V.C należy uzupełnić w przypadku oferty wspólnej.</w:t>
      </w:r>
    </w:p>
  </w:footnote>
  <w:footnote w:id="8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0"/>
        <w:i w:val="false"/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8"/>
        <w:i w:val="false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c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Bullet3">
    <w:name w:val="List Bullet 3"/>
    <w:basedOn w:val="Normal"/>
    <w:qFormat/>
    <w:rsid w:val="001e0ab6"/>
    <w:pPr>
      <w:spacing w:before="0" w:after="0"/>
      <w:ind w:left="566" w:hanging="283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LibreOffice/6.3.0.4$Windows_x86 LibreOffice_project/057fc023c990d676a43019934386b85b21a9ee99</Application>
  <Pages>13</Pages>
  <Words>967</Words>
  <Characters>6331</Characters>
  <CharactersWithSpaces>7231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2018-10-26T10:18:00Z</dcterms:created>
  <dc:creator>Stawarz Magdalena</dc:creator>
  <dc:description/>
  <dc:language>pl-PL</dc:language>
  <cp:lastModifiedBy>Filip Paweł</cp:lastModifiedBy>
  <cp:lastPrinted>2018-10-01T08:37:00Z</cp:lastPrinted>
  <dcterms:modified xsi:type="dcterms:W3CDTF">2018-12-17T09:33:00Z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