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49C" w:rsidRDefault="00697DA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UMOWA nr ……………………..</w:t>
      </w:r>
    </w:p>
    <w:p w:rsidR="0045449C" w:rsidRDefault="0045449C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5449C" w:rsidRDefault="00697DAB">
      <w:pPr>
        <w:suppressAutoHyphens/>
        <w:spacing w:after="0" w:line="240" w:lineRule="auto"/>
      </w:pPr>
      <w:r>
        <w:rPr>
          <w:rFonts w:ascii="Times New Roman" w:hAnsi="Times New Roman" w:cs="Times New Roman"/>
          <w:sz w:val="24"/>
          <w:szCs w:val="24"/>
          <w:lang w:eastAsia="ar-SA"/>
        </w:rPr>
        <w:t>zawarta w Raciborzu w dniu ………….…    2020 r. pomiędzy:</w:t>
      </w:r>
    </w:p>
    <w:p w:rsidR="0045449C" w:rsidRDefault="0045449C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45449C" w:rsidRDefault="00697DA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>Miastem Racibórz</w:t>
      </w:r>
    </w:p>
    <w:p w:rsidR="0045449C" w:rsidRDefault="00697DAB">
      <w:pPr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ul. Króla Stefana Batorego 6, 47-400 Racibórz, NIP 639-10-02-175, , reprezentowanym przez: ……………………………... - …………………………………………………,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zwanym w dalszej części umowy „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Zamawiającym”</w:t>
      </w:r>
    </w:p>
    <w:p w:rsidR="0045449C" w:rsidRDefault="0045449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5449C" w:rsidRDefault="00697DA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a</w:t>
      </w:r>
    </w:p>
    <w:p w:rsidR="0045449C" w:rsidRDefault="0045449C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5449C" w:rsidRDefault="00697DA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………………………………………………. prowadzącym(-ą) działalność gospodarczą pn. „………………………………………” z siedzibą w …..…………………………………., ………………………………… działającym na podstawie wpisu do rejestru …………………..… REGON ………………., NIP: ………………</w:t>
      </w:r>
    </w:p>
    <w:p w:rsidR="0045449C" w:rsidRDefault="0045449C">
      <w:pPr>
        <w:widowControl w:val="0"/>
        <w:tabs>
          <w:tab w:val="left" w:pos="4245"/>
          <w:tab w:val="center" w:pos="4535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5449C" w:rsidRDefault="00697DAB">
      <w:pPr>
        <w:widowControl w:val="0"/>
        <w:tabs>
          <w:tab w:val="left" w:pos="4245"/>
          <w:tab w:val="center" w:pos="4535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reprezentowanym (-ą) przez:</w:t>
      </w:r>
    </w:p>
    <w:p w:rsidR="0045449C" w:rsidRDefault="00697DAB">
      <w:pPr>
        <w:widowControl w:val="0"/>
        <w:tabs>
          <w:tab w:val="left" w:pos="4245"/>
          <w:tab w:val="center" w:pos="4535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1. ……………………………………………..…………….………..,</w:t>
      </w:r>
    </w:p>
    <w:p w:rsidR="0045449C" w:rsidRDefault="00697DAB">
      <w:pPr>
        <w:widowControl w:val="0"/>
        <w:tabs>
          <w:tab w:val="left" w:pos="4245"/>
          <w:tab w:val="center" w:pos="4535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2. ……………………………………………………………………..</w:t>
      </w:r>
    </w:p>
    <w:p w:rsidR="0045449C" w:rsidRDefault="0045449C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ar-SA"/>
        </w:rPr>
      </w:pPr>
    </w:p>
    <w:p w:rsidR="0045449C" w:rsidRDefault="00697DA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zwanym  w dalszej części umowy 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„Wykonawcą”</w:t>
      </w:r>
    </w:p>
    <w:p w:rsidR="0045449C" w:rsidRDefault="0045449C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ar-SA"/>
        </w:rPr>
      </w:pPr>
    </w:p>
    <w:p w:rsidR="0045449C" w:rsidRDefault="0045449C">
      <w:pPr>
        <w:rPr>
          <w:rFonts w:ascii="Times New Roman" w:hAnsi="Times New Roman" w:cs="Times New Roman"/>
          <w:sz w:val="24"/>
          <w:szCs w:val="24"/>
        </w:rPr>
      </w:pPr>
    </w:p>
    <w:p w:rsidR="0045449C" w:rsidRDefault="00697DAB">
      <w:pPr>
        <w:suppressAutoHyphens/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§1</w:t>
      </w:r>
    </w:p>
    <w:p w:rsidR="0045449C" w:rsidRDefault="00697DAB">
      <w:pPr>
        <w:suppressAutoHyphens/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PRZEDMIOT UMOWY</w:t>
      </w:r>
    </w:p>
    <w:p w:rsidR="0045449C" w:rsidRDefault="0045449C">
      <w:pPr>
        <w:suppressAutoHyphens/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45449C" w:rsidRDefault="00697DA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  <w:lang w:eastAsia="ar-SA"/>
        </w:rPr>
        <w:t>Przedmiotem niniejszej umowy jest d</w:t>
      </w:r>
      <w:r>
        <w:rPr>
          <w:rFonts w:ascii="Times New Roman" w:hAnsi="Times New Roman"/>
          <w:sz w:val="24"/>
          <w:szCs w:val="24"/>
        </w:rPr>
        <w:t xml:space="preserve">ostawa jednej kompletnej przepompowni wód deszczowych i jednej kompletnej przepompowni </w:t>
      </w:r>
      <w:r>
        <w:rPr>
          <w:rFonts w:ascii="Times New Roman" w:hAnsi="Times New Roman"/>
          <w:sz w:val="24"/>
          <w:szCs w:val="24"/>
        </w:rPr>
        <w:t>ścieków sanitarnych dla działki                nr 199/197 zlokalizowanej przy ul. Bartka Lasoty w Raciborzu”</w:t>
      </w:r>
      <w:r>
        <w:rPr>
          <w:rFonts w:ascii="Times New Roman" w:hAnsi="Times New Roman"/>
          <w:color w:val="1F497D"/>
          <w:sz w:val="24"/>
          <w:szCs w:val="24"/>
        </w:rPr>
        <w:t>.</w:t>
      </w:r>
    </w:p>
    <w:p w:rsidR="0045449C" w:rsidRDefault="00697DA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Szczegółowy opis przedmiotu umowy określony został w „Instrukcji dla oferentów”.</w:t>
      </w:r>
    </w:p>
    <w:p w:rsidR="0045449C" w:rsidRDefault="0045449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449C" w:rsidRDefault="00697DA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  <w:t>§2</w:t>
      </w:r>
    </w:p>
    <w:p w:rsidR="0045449C" w:rsidRDefault="00697DA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TERMIN REALIZACJI UMOWY </w:t>
      </w:r>
    </w:p>
    <w:p w:rsidR="0045449C" w:rsidRDefault="0045449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449C" w:rsidRDefault="00697DAB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Wykonawca zobowiązuje się wykonać/</w:t>
      </w:r>
      <w:r>
        <w:rPr>
          <w:rFonts w:ascii="Times New Roman" w:hAnsi="Times New Roman" w:cs="Times New Roman"/>
          <w:sz w:val="24"/>
          <w:szCs w:val="24"/>
        </w:rPr>
        <w:t>dostarczyć przedmiot umowy w terminie  do 60  dni od daty podpisania umowy do miejsca wskazanego w „Instrukcji dla oferentów”.</w:t>
      </w:r>
    </w:p>
    <w:p w:rsidR="0045449C" w:rsidRDefault="00697DAB">
      <w:pPr>
        <w:numPr>
          <w:ilvl w:val="0"/>
          <w:numId w:val="3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 termin wykonania/dostarczenia przedmiotu umowy przyjmuje się pisemne zgłoszenie Wykonawcy gotowości do odbioru.</w:t>
      </w:r>
    </w:p>
    <w:p w:rsidR="0045449C" w:rsidRDefault="0045449C">
      <w:pPr>
        <w:pStyle w:val="Lista"/>
        <w:tabs>
          <w:tab w:val="left" w:pos="0"/>
        </w:tabs>
        <w:spacing w:line="276" w:lineRule="auto"/>
        <w:ind w:left="644" w:firstLine="0"/>
        <w:jc w:val="center"/>
        <w:rPr>
          <w:b/>
          <w:sz w:val="24"/>
          <w:szCs w:val="24"/>
        </w:rPr>
      </w:pPr>
    </w:p>
    <w:p w:rsidR="0045449C" w:rsidRDefault="0045449C">
      <w:pPr>
        <w:pStyle w:val="Lista"/>
        <w:tabs>
          <w:tab w:val="left" w:pos="0"/>
        </w:tabs>
        <w:spacing w:line="276" w:lineRule="auto"/>
        <w:ind w:left="644" w:firstLine="0"/>
        <w:jc w:val="center"/>
        <w:rPr>
          <w:b/>
          <w:sz w:val="24"/>
          <w:szCs w:val="24"/>
        </w:rPr>
      </w:pPr>
    </w:p>
    <w:p w:rsidR="0045449C" w:rsidRDefault="00697DAB">
      <w:pPr>
        <w:pStyle w:val="Lista"/>
        <w:tabs>
          <w:tab w:val="left" w:pos="0"/>
        </w:tabs>
        <w:spacing w:line="276" w:lineRule="auto"/>
        <w:ind w:left="644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§3</w:t>
      </w:r>
    </w:p>
    <w:p w:rsidR="0045449C" w:rsidRDefault="00697DAB">
      <w:pPr>
        <w:pStyle w:val="Lista"/>
        <w:tabs>
          <w:tab w:val="left" w:pos="0"/>
        </w:tabs>
        <w:spacing w:line="276" w:lineRule="auto"/>
        <w:ind w:left="644" w:firstLine="0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Zobowiązania I OŚWIADCZENIA STRON </w:t>
      </w:r>
    </w:p>
    <w:p w:rsidR="0045449C" w:rsidRDefault="0045449C">
      <w:pPr>
        <w:pStyle w:val="Lista"/>
        <w:tabs>
          <w:tab w:val="left" w:pos="0"/>
        </w:tabs>
        <w:spacing w:line="276" w:lineRule="auto"/>
        <w:ind w:left="644" w:firstLine="0"/>
        <w:jc w:val="center"/>
        <w:rPr>
          <w:sz w:val="24"/>
          <w:szCs w:val="24"/>
        </w:rPr>
      </w:pPr>
    </w:p>
    <w:p w:rsidR="0045449C" w:rsidRDefault="00697DA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zapewnia, że przedmiot niniejszej umowy odpowiada ściśle warunkom określonym w treści </w:t>
      </w:r>
      <w:r>
        <w:rPr>
          <w:rFonts w:ascii="Times New Roman" w:hAnsi="Times New Roman" w:cs="Times New Roman"/>
          <w:sz w:val="24"/>
          <w:szCs w:val="24"/>
          <w:lang w:eastAsia="ar-SA"/>
        </w:rPr>
        <w:t>„Instrukcji dla oferentów”,</w:t>
      </w:r>
      <w:r>
        <w:rPr>
          <w:rFonts w:ascii="Times New Roman" w:hAnsi="Times New Roman" w:cs="Times New Roman"/>
          <w:sz w:val="24"/>
          <w:szCs w:val="24"/>
        </w:rPr>
        <w:t xml:space="preserve"> a także w ofercie przetargowej.</w:t>
      </w:r>
    </w:p>
    <w:p w:rsidR="0045449C" w:rsidRDefault="00697DA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oświadcza, że przedmiot umowy jest nieużywany, </w:t>
      </w:r>
      <w:r>
        <w:rPr>
          <w:rFonts w:ascii="Times New Roman" w:hAnsi="Times New Roman" w:cs="Times New Roman"/>
          <w:sz w:val="24"/>
          <w:szCs w:val="24"/>
        </w:rPr>
        <w:t>fabrycznie nowy</w:t>
      </w:r>
      <w:r>
        <w:rPr>
          <w:rFonts w:ascii="Times New Roman" w:hAnsi="Times New Roman" w:cs="Times New Roman"/>
          <w:sz w:val="24"/>
          <w:szCs w:val="24"/>
        </w:rPr>
        <w:br/>
        <w:t>i nieuszkodzony.</w:t>
      </w:r>
    </w:p>
    <w:p w:rsidR="0045449C" w:rsidRDefault="00697DA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Wykonawca oświadcza, że dysponuje wiedzą, doświadczeniem zawodowym oraz odpowiednimi zasobami technicznymi i osobowymi niezbędnymi do prawidłowego</w:t>
      </w:r>
      <w:r>
        <w:rPr>
          <w:rFonts w:ascii="Times New Roman" w:hAnsi="Times New Roman" w:cs="Times New Roman"/>
          <w:sz w:val="24"/>
          <w:szCs w:val="24"/>
        </w:rPr>
        <w:br/>
        <w:t>i terminowego wykonania przedmiotu umowy.</w:t>
      </w:r>
    </w:p>
    <w:p w:rsidR="0045449C" w:rsidRDefault="00697DA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wykona przedmiot umowy z</w:t>
      </w:r>
      <w:r>
        <w:rPr>
          <w:rFonts w:ascii="Times New Roman" w:hAnsi="Times New Roman" w:cs="Times New Roman"/>
          <w:sz w:val="24"/>
          <w:szCs w:val="24"/>
        </w:rPr>
        <w:t xml:space="preserve"> zachowaniem najwyższej staranności, przy    zastosowaniu odpowiednich norm technicznych i branżowych.</w:t>
      </w:r>
    </w:p>
    <w:p w:rsidR="0045449C" w:rsidRDefault="00697DA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współpracować w trakcie realizacji umowy,</w:t>
      </w:r>
      <w:r>
        <w:rPr>
          <w:rFonts w:ascii="Times New Roman" w:hAnsi="Times New Roman" w:cs="Times New Roman"/>
          <w:sz w:val="24"/>
          <w:szCs w:val="24"/>
        </w:rPr>
        <w:br/>
        <w:t>a w szczególności udzielać wszelkich niezbędnych wyjaśnień i informacji dotyczących p</w:t>
      </w:r>
      <w:r>
        <w:rPr>
          <w:rFonts w:ascii="Times New Roman" w:hAnsi="Times New Roman" w:cs="Times New Roman"/>
          <w:sz w:val="24"/>
          <w:szCs w:val="24"/>
        </w:rPr>
        <w:t>rzedmiotu umowy na każde żądanie Zamawiającego lub osoby wskazanej przez Zamawiającego.</w:t>
      </w:r>
    </w:p>
    <w:p w:rsidR="0045449C" w:rsidRDefault="00697DA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zawiadomi Zamawiającego o planowanym terminie dostawy przedmiotu umowy z 7-dniowym wyprzedzeniem. </w:t>
      </w:r>
    </w:p>
    <w:p w:rsidR="0045449C" w:rsidRDefault="0045449C">
      <w:pPr>
        <w:pStyle w:val="Standard"/>
        <w:rPr>
          <w:rFonts w:cs="Times New Roman"/>
          <w:b/>
          <w:bCs/>
        </w:rPr>
      </w:pPr>
    </w:p>
    <w:p w:rsidR="0045449C" w:rsidRDefault="00697DAB">
      <w:pPr>
        <w:pStyle w:val="Standard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br/>
        <w:t>§ 4</w:t>
      </w:r>
    </w:p>
    <w:p w:rsidR="0045449C" w:rsidRDefault="00697DAB">
      <w:pPr>
        <w:pStyle w:val="Standard"/>
        <w:widowControl/>
        <w:tabs>
          <w:tab w:val="left" w:pos="1091"/>
        </w:tabs>
        <w:suppressAutoHyphens w:val="0"/>
        <w:ind w:left="1069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  <w:t>WYKONANIE UMOWY</w:t>
      </w:r>
    </w:p>
    <w:p w:rsidR="0045449C" w:rsidRDefault="0045449C">
      <w:pPr>
        <w:pStyle w:val="Standard"/>
        <w:widowControl/>
        <w:tabs>
          <w:tab w:val="left" w:pos="1091"/>
        </w:tabs>
        <w:suppressAutoHyphens w:val="0"/>
        <w:ind w:left="1069"/>
        <w:rPr>
          <w:rFonts w:cs="Times New Roman"/>
        </w:rPr>
      </w:pPr>
    </w:p>
    <w:p w:rsidR="0045449C" w:rsidRDefault="00697DAB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dokona odbioru prze</w:t>
      </w:r>
      <w:r>
        <w:rPr>
          <w:rFonts w:ascii="Times New Roman" w:hAnsi="Times New Roman" w:cs="Times New Roman"/>
          <w:sz w:val="24"/>
          <w:szCs w:val="24"/>
        </w:rPr>
        <w:t>dmiotu umowy po pisemnym zgłoszeniu Wykonawcy gotowości do odbioru, w terminie do 3 dni roboczych od daty otrzymania zgłoszenia.</w:t>
      </w:r>
    </w:p>
    <w:p w:rsidR="0045449C" w:rsidRDefault="00697DAB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czynności odbiorowych spisany zostanie protokół odbioru przedmiotu umowy, który </w:t>
      </w:r>
      <w:r>
        <w:rPr>
          <w:rFonts w:ascii="Times New Roman" w:hAnsi="Times New Roman" w:cs="Times New Roman"/>
          <w:color w:val="000000"/>
          <w:sz w:val="24"/>
          <w:szCs w:val="24"/>
        </w:rPr>
        <w:t>ze strony Zamawiającego i Wykonawcy podpisują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osoby upoważnione.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449C" w:rsidRDefault="00697DAB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stwierdzenia w czasie odbioru, że wykonanie/dostawa przepompowni wykonana została zgodnie z warunkami umowy -  z  czynności odbiorowych spisany zostanie „Protokół odbioru bez uwag”. </w:t>
      </w:r>
    </w:p>
    <w:p w:rsidR="0045449C" w:rsidRDefault="00697DAB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stwierdzenia, że przedmiot u</w:t>
      </w:r>
      <w:r>
        <w:rPr>
          <w:rFonts w:ascii="Times New Roman" w:hAnsi="Times New Roman" w:cs="Times New Roman"/>
          <w:sz w:val="24"/>
          <w:szCs w:val="24"/>
        </w:rPr>
        <w:t>mowy jest:</w:t>
      </w:r>
    </w:p>
    <w:p w:rsidR="0045449C" w:rsidRDefault="00697DAB">
      <w:pPr>
        <w:pStyle w:val="Akapitzlist"/>
        <w:numPr>
          <w:ilvl w:val="0"/>
          <w:numId w:val="11"/>
        </w:numPr>
        <w:spacing w:line="276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niezgodny z opisem zawartym w szczegółowym opisie przedmiotu umowy, </w:t>
      </w:r>
    </w:p>
    <w:p w:rsidR="0045449C" w:rsidRDefault="00697DAB">
      <w:pPr>
        <w:pStyle w:val="Akapitzlist"/>
        <w:numPr>
          <w:ilvl w:val="0"/>
          <w:numId w:val="11"/>
        </w:numPr>
        <w:spacing w:line="276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niekompletny,</w:t>
      </w:r>
    </w:p>
    <w:p w:rsidR="0045449C" w:rsidRDefault="00697DAB">
      <w:pPr>
        <w:pStyle w:val="Akapitzlist"/>
        <w:numPr>
          <w:ilvl w:val="0"/>
          <w:numId w:val="11"/>
        </w:numPr>
        <w:spacing w:line="276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posiada ślady użytkowania lub zewnętrznego uszkodzenia, </w:t>
      </w:r>
    </w:p>
    <w:p w:rsidR="0045449C" w:rsidRDefault="00697DAB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odmówi odbioru przedmiotu umowy, sporządzając „Protokół odmowy odbioru” zawierający przyczyny</w:t>
      </w:r>
      <w:r>
        <w:rPr>
          <w:rFonts w:ascii="Times New Roman" w:hAnsi="Times New Roman" w:cs="Times New Roman"/>
          <w:sz w:val="24"/>
          <w:szCs w:val="24"/>
        </w:rPr>
        <w:t xml:space="preserve"> odmowy odbioru. Zamawiający wyznaczy następnie nowy termin dostawy przedmiotu umowy wolnego od wad. Procedura czynności odbioru zostanie powtórzona.</w:t>
      </w:r>
    </w:p>
    <w:p w:rsidR="0045449C" w:rsidRDefault="00697DAB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przedmiot umowy ma wady, Zamawiający może żądać ich usunięcia, spisując  „Protokół warunkowy odbior</w:t>
      </w:r>
      <w:r>
        <w:rPr>
          <w:rFonts w:ascii="Times New Roman" w:hAnsi="Times New Roman" w:cs="Times New Roman"/>
          <w:sz w:val="24"/>
          <w:szCs w:val="24"/>
        </w:rPr>
        <w:t xml:space="preserve">u” i wyznaczając w nim dla Wykonawcy odpowiedni termin na usunięcie wad z zastrzeżeniem, że po upływie wyznaczonego terminu naliczone zostaną kary, których wysokość określona została w </w:t>
      </w:r>
      <w:r>
        <w:rPr>
          <w:rFonts w:ascii="Times New Roman" w:hAnsi="Times New Roman" w:cs="Times New Roman"/>
          <w:bCs/>
          <w:sz w:val="24"/>
          <w:szCs w:val="24"/>
        </w:rPr>
        <w:t xml:space="preserve">§7 ust. 1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1).</w:t>
      </w:r>
    </w:p>
    <w:p w:rsidR="0045449C" w:rsidRDefault="00697DAB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Gdy wady usunąć się nie dadzą albo gdy z okoliczności</w:t>
      </w:r>
      <w:r>
        <w:rPr>
          <w:rFonts w:ascii="Times New Roman" w:hAnsi="Times New Roman" w:cs="Times New Roman"/>
          <w:sz w:val="24"/>
          <w:szCs w:val="24"/>
        </w:rPr>
        <w:t xml:space="preserve"> wynika, że Wykonawca nie zdoła ich usunąć w odpowiednim czasie, Zamawiający może wedle swego wyboru od umowy odstąpić lub żądać obniżenia wynagrodzenia w odpowiednim stosunku. </w:t>
      </w:r>
    </w:p>
    <w:p w:rsidR="0045449C" w:rsidRDefault="00697DAB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dzień zakończenia zobowiązań wynikających z umowy uważa się dzień, w którym</w:t>
      </w:r>
      <w:r>
        <w:rPr>
          <w:rFonts w:ascii="Times New Roman" w:hAnsi="Times New Roman" w:cs="Times New Roman"/>
          <w:sz w:val="24"/>
          <w:szCs w:val="24"/>
        </w:rPr>
        <w:t xml:space="preserve"> podpisany zostanie przez obie strony umowy „Protokół odbioru  bez uwag”.</w:t>
      </w:r>
    </w:p>
    <w:p w:rsidR="0045449C" w:rsidRDefault="00697DAB">
      <w:pPr>
        <w:pStyle w:val="Akapitzlist"/>
        <w:numPr>
          <w:ilvl w:val="0"/>
          <w:numId w:val="12"/>
        </w:num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wyznacza …………………………………………. do kontaktów z Wykonawcą, nadzoru nad dostawą oraz upoważnia go do dokonywania wszelkich ustaleń, </w:t>
      </w:r>
      <w:r>
        <w:rPr>
          <w:rFonts w:ascii="Times New Roman" w:hAnsi="Times New Roman" w:cs="Times New Roman"/>
          <w:sz w:val="24"/>
          <w:szCs w:val="24"/>
        </w:rPr>
        <w:br/>
        <w:t xml:space="preserve">a w szczególności odbioru przedmiotu umowy </w:t>
      </w:r>
      <w:r>
        <w:rPr>
          <w:rFonts w:ascii="Times New Roman" w:hAnsi="Times New Roman" w:cs="Times New Roman"/>
          <w:sz w:val="24"/>
          <w:szCs w:val="24"/>
        </w:rPr>
        <w:t>oraz podpisania protokołu odbioru.</w:t>
      </w:r>
    </w:p>
    <w:p w:rsidR="0045449C" w:rsidRDefault="00697DAB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>Osobą wyznaczoną ze strony Wykonawcy do kontaktów w sprawie realizacji niniejszej umowy jest:….......................................................................................................</w:t>
      </w:r>
    </w:p>
    <w:p w:rsidR="0045449C" w:rsidRDefault="00697DAB">
      <w:pPr>
        <w:pStyle w:val="Standard"/>
        <w:spacing w:line="276" w:lineRule="auto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br/>
        <w:t>§ 5</w:t>
      </w:r>
    </w:p>
    <w:p w:rsidR="0045449C" w:rsidRDefault="00697DAB">
      <w:pPr>
        <w:pStyle w:val="Standard"/>
        <w:spacing w:line="276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WYNAGRODZENIE</w:t>
      </w:r>
    </w:p>
    <w:p w:rsidR="0045449C" w:rsidRDefault="0045449C">
      <w:pPr>
        <w:pStyle w:val="Standard"/>
        <w:spacing w:line="276" w:lineRule="auto"/>
        <w:jc w:val="center"/>
        <w:rPr>
          <w:rFonts w:cs="Times New Roman"/>
        </w:rPr>
      </w:pPr>
    </w:p>
    <w:p w:rsidR="0045449C" w:rsidRDefault="00697DAB">
      <w:pPr>
        <w:pStyle w:val="Standard"/>
        <w:numPr>
          <w:ilvl w:val="0"/>
          <w:numId w:val="13"/>
        </w:numPr>
        <w:tabs>
          <w:tab w:val="left" w:pos="180"/>
        </w:tabs>
        <w:ind w:left="180"/>
        <w:rPr>
          <w:rFonts w:cs="Times New Roman"/>
        </w:rPr>
      </w:pPr>
      <w:r>
        <w:rPr>
          <w:rFonts w:cs="Times New Roman"/>
        </w:rPr>
        <w:t>Wy</w:t>
      </w:r>
      <w:r>
        <w:rPr>
          <w:rFonts w:cs="Times New Roman"/>
        </w:rPr>
        <w:t xml:space="preserve">nagrodzenie Wykonawcy za wykonanie przedmiotu umowy, o którym mowa w § 1 wynosi: </w:t>
      </w:r>
    </w:p>
    <w:p w:rsidR="0045449C" w:rsidRDefault="00697DAB">
      <w:pPr>
        <w:pStyle w:val="Standard"/>
        <w:ind w:left="360"/>
        <w:rPr>
          <w:rFonts w:cs="Times New Roman"/>
        </w:rPr>
      </w:pPr>
      <w:r>
        <w:rPr>
          <w:rFonts w:cs="Times New Roman"/>
        </w:rPr>
        <w:t>- ……………..….. netto (słownie: …………………………………………………………….)</w:t>
      </w:r>
    </w:p>
    <w:p w:rsidR="0045449C" w:rsidRDefault="00697DAB">
      <w:pPr>
        <w:pStyle w:val="Standard"/>
        <w:ind w:left="360"/>
        <w:rPr>
          <w:rFonts w:cs="Times New Roman"/>
        </w:rPr>
      </w:pPr>
      <w:r>
        <w:rPr>
          <w:rFonts w:cs="Times New Roman"/>
        </w:rPr>
        <w:t>- ……………...…..VAT co stanowi kwotę ……..(słownie: ………………………………….)</w:t>
      </w:r>
    </w:p>
    <w:p w:rsidR="0045449C" w:rsidRDefault="00697DAB">
      <w:pPr>
        <w:pStyle w:val="Standard"/>
        <w:ind w:left="360"/>
        <w:rPr>
          <w:rFonts w:cs="Times New Roman"/>
        </w:rPr>
      </w:pPr>
      <w:r>
        <w:rPr>
          <w:rFonts w:cs="Times New Roman"/>
        </w:rPr>
        <w:t>- ………………. brutto (słownie: …………………………………………………………….).</w:t>
      </w:r>
    </w:p>
    <w:p w:rsidR="0045449C" w:rsidRDefault="00697DAB">
      <w:pPr>
        <w:pStyle w:val="Standard"/>
        <w:numPr>
          <w:ilvl w:val="0"/>
          <w:numId w:val="13"/>
        </w:numPr>
        <w:tabs>
          <w:tab w:val="left" w:pos="180"/>
        </w:tabs>
        <w:ind w:hanging="900"/>
        <w:jc w:val="both"/>
        <w:rPr>
          <w:rFonts w:cs="Times New Roman"/>
        </w:rPr>
      </w:pPr>
      <w:r>
        <w:rPr>
          <w:rFonts w:cs="Times New Roman"/>
        </w:rPr>
        <w:t>W</w:t>
      </w:r>
      <w:r>
        <w:rPr>
          <w:rFonts w:cs="Times New Roman"/>
        </w:rPr>
        <w:t>ynagrodzenie za przedmiot umowy obejmuje wszystkie koszty związane z jego realizacją.</w:t>
      </w:r>
    </w:p>
    <w:p w:rsidR="0045449C" w:rsidRDefault="00697DAB">
      <w:pPr>
        <w:pStyle w:val="Standard"/>
        <w:numPr>
          <w:ilvl w:val="0"/>
          <w:numId w:val="13"/>
        </w:numPr>
        <w:ind w:left="57" w:hanging="22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Rozliczenie za przedmiot umowy nastąpi w oparciu o prawidłowo wystawioną fakturę końcową wystawioną na podstawie „Protokołu odbioru bez uwag”, płatną w terminie 14 dni od daty jej otrzymania przez Zamawiającego, na konto bankowe wskazane na fakturze Wykona</w:t>
      </w:r>
      <w:r>
        <w:rPr>
          <w:rFonts w:cs="Times New Roman"/>
          <w:color w:val="000000"/>
        </w:rPr>
        <w:t xml:space="preserve">wcy. </w:t>
      </w:r>
    </w:p>
    <w:p w:rsidR="0045449C" w:rsidRDefault="00697DAB">
      <w:pPr>
        <w:pStyle w:val="Standard"/>
        <w:numPr>
          <w:ilvl w:val="0"/>
          <w:numId w:val="13"/>
        </w:numPr>
        <w:tabs>
          <w:tab w:val="left" w:pos="180"/>
        </w:tabs>
        <w:ind w:left="180"/>
        <w:jc w:val="both"/>
        <w:rPr>
          <w:rFonts w:cs="Times New Roman"/>
        </w:rPr>
      </w:pPr>
      <w:r>
        <w:rPr>
          <w:rFonts w:cs="Times New Roman"/>
          <w:color w:val="000000"/>
        </w:rPr>
        <w:t>W uzasadnionych przypadkach termin płatności wymieniony w ust. 1   może zostać skrócony.</w:t>
      </w:r>
    </w:p>
    <w:p w:rsidR="0045449C" w:rsidRDefault="00697DAB">
      <w:pPr>
        <w:pStyle w:val="Standard"/>
        <w:numPr>
          <w:ilvl w:val="0"/>
          <w:numId w:val="13"/>
        </w:numPr>
        <w:tabs>
          <w:tab w:val="left" w:pos="180"/>
        </w:tabs>
        <w:ind w:left="180"/>
        <w:jc w:val="both"/>
        <w:rPr>
          <w:rFonts w:cs="Times New Roman"/>
        </w:rPr>
      </w:pPr>
      <w:r>
        <w:rPr>
          <w:rFonts w:cs="Times New Roman"/>
          <w:color w:val="000000"/>
        </w:rPr>
        <w:t>W każdej fakturze zostanie naliczony podatek VAT w ustawowej wysokości.</w:t>
      </w:r>
    </w:p>
    <w:p w:rsidR="0045449C" w:rsidRDefault="00697DAB">
      <w:pPr>
        <w:pStyle w:val="Standard"/>
        <w:numPr>
          <w:ilvl w:val="0"/>
          <w:numId w:val="13"/>
        </w:numPr>
        <w:tabs>
          <w:tab w:val="left" w:pos="180"/>
        </w:tabs>
        <w:ind w:left="180"/>
        <w:jc w:val="both"/>
        <w:rPr>
          <w:rFonts w:cs="Times New Roman"/>
        </w:rPr>
      </w:pPr>
      <w:r>
        <w:rPr>
          <w:rFonts w:cs="Times New Roman"/>
          <w:color w:val="000000"/>
        </w:rPr>
        <w:t>Terminy zapłaty uważa się za dotrzymane przez Zamawiającego, jeśli konto bankowe Zamawiaj</w:t>
      </w:r>
      <w:r>
        <w:rPr>
          <w:rFonts w:cs="Times New Roman"/>
          <w:color w:val="000000"/>
        </w:rPr>
        <w:t>ącego  zostanie obciążone kwotą należną Wykonawcy najpóźniej w ostatnim dniu terminu płatności.</w:t>
      </w:r>
    </w:p>
    <w:p w:rsidR="0045449C" w:rsidRDefault="00697DAB">
      <w:pPr>
        <w:pStyle w:val="Standard"/>
        <w:numPr>
          <w:ilvl w:val="0"/>
          <w:numId w:val="13"/>
        </w:numPr>
        <w:ind w:left="18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  Strony umowy upoważniają się wzajemnie do wystawiania faktur VAT bez podpisu ze swej strony jako odbiorcy faktur.</w:t>
      </w:r>
    </w:p>
    <w:p w:rsidR="0045449C" w:rsidRDefault="0045449C">
      <w:pPr>
        <w:pStyle w:val="Lista"/>
        <w:spacing w:line="276" w:lineRule="auto"/>
        <w:ind w:left="0" w:firstLine="0"/>
        <w:jc w:val="center"/>
        <w:rPr>
          <w:b/>
          <w:sz w:val="24"/>
          <w:szCs w:val="24"/>
        </w:rPr>
      </w:pPr>
    </w:p>
    <w:p w:rsidR="0045449C" w:rsidRDefault="00697DAB">
      <w:pPr>
        <w:pStyle w:val="Lista"/>
        <w:spacing w:line="276" w:lineRule="auto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§6</w:t>
      </w:r>
    </w:p>
    <w:p w:rsidR="0045449C" w:rsidRDefault="00697DAB">
      <w:pPr>
        <w:pStyle w:val="Lista"/>
        <w:spacing w:line="276" w:lineRule="auto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KARY UMOWNE</w:t>
      </w:r>
    </w:p>
    <w:p w:rsidR="0045449C" w:rsidRDefault="0045449C">
      <w:pPr>
        <w:pStyle w:val="Lista"/>
        <w:spacing w:line="276" w:lineRule="auto"/>
        <w:ind w:left="0" w:firstLine="0"/>
        <w:jc w:val="center"/>
        <w:rPr>
          <w:b/>
          <w:sz w:val="24"/>
          <w:szCs w:val="24"/>
        </w:rPr>
      </w:pPr>
    </w:p>
    <w:p w:rsidR="0045449C" w:rsidRDefault="00697DAB">
      <w:pPr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W przypadku niewykonania </w:t>
      </w: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lub nienależytego </w:t>
      </w:r>
      <w:r>
        <w:rPr>
          <w:rFonts w:ascii="Times New Roman" w:hAnsi="Times New Roman" w:cs="Times New Roman"/>
          <w:sz w:val="24"/>
          <w:szCs w:val="24"/>
          <w:lang w:eastAsia="zh-CN"/>
        </w:rPr>
        <w:t>wykonania wynikających z niniejszej umowy strony przewidują zapłatę kar umownych na następujących zasadach:</w:t>
      </w:r>
    </w:p>
    <w:p w:rsidR="0045449C" w:rsidRDefault="00697DAB">
      <w:pPr>
        <w:numPr>
          <w:ilvl w:val="1"/>
          <w:numId w:val="5"/>
        </w:numPr>
        <w:suppressAutoHyphens/>
        <w:spacing w:after="0" w:line="276" w:lineRule="auto"/>
        <w:ind w:left="567" w:hanging="284"/>
        <w:jc w:val="both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Wykonawca zobowiązany jest do zapłacenia kary umownej Zamawiającemu</w:t>
      </w: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br/>
        <w:t xml:space="preserve">z tytułu opóźnienia w wykonaniu przedmiotu umowy lub </w:t>
      </w: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opóźnienia w należytym wykonaniu przedmiotu umowy lub też w przypadku nie usunięcia w ustalonym  terminie wad określonych w „Protokole warunkowym odbioru”, w wysokości 1% wynagrodzenia umownego brutto o którym mowa w § 5 ust. 1, za każdy dzień opóź</w:t>
      </w:r>
      <w:bookmarkStart w:id="0" w:name="_GoBack"/>
      <w:bookmarkEnd w:id="0"/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nienia.</w:t>
      </w:r>
    </w:p>
    <w:p w:rsidR="0045449C" w:rsidRDefault="00697DAB">
      <w:pPr>
        <w:numPr>
          <w:ilvl w:val="1"/>
          <w:numId w:val="5"/>
        </w:numPr>
        <w:suppressAutoHyphens/>
        <w:spacing w:after="0" w:line="276" w:lineRule="auto"/>
        <w:ind w:left="567" w:hanging="284"/>
        <w:jc w:val="both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Zamawiający zobowiązany jest do zapłaty kary umownej na rzecz Wykonawcy</w:t>
      </w: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br/>
        <w:t>w przypadku zwłoki w odbiorze przedmiotu umowy - w wysokości 0,2% wynagrodzenia umownego brutto, o którym mowa w § 5 ust. 1  za każdy dzień zwłoki.</w:t>
      </w:r>
    </w:p>
    <w:p w:rsidR="0045449C" w:rsidRDefault="00697DAB">
      <w:pPr>
        <w:numPr>
          <w:ilvl w:val="0"/>
          <w:numId w:val="10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Strony zastrzegają sobie kary umowne</w:t>
      </w: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także na wypadek odstąpienia od umowy </w:t>
      </w: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br/>
        <w:t>z przyczyn zależnych od drugiej strony, w wysokości 10% wynagrodzenia umownego brutto, z zastrzeżeniem ust. 5.</w:t>
      </w:r>
    </w:p>
    <w:p w:rsidR="0045449C" w:rsidRDefault="00697DAB">
      <w:pPr>
        <w:numPr>
          <w:ilvl w:val="0"/>
          <w:numId w:val="10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lastRenderedPageBreak/>
        <w:t xml:space="preserve">Zamawiający nie zapłaci kary umownej za odstąpienie od umowy z przyczyn leżących wyłącznie po stronie </w:t>
      </w: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Wykonawcy.</w:t>
      </w:r>
    </w:p>
    <w:p w:rsidR="0045449C" w:rsidRDefault="00697DAB">
      <w:pPr>
        <w:numPr>
          <w:ilvl w:val="0"/>
          <w:numId w:val="10"/>
        </w:numPr>
        <w:tabs>
          <w:tab w:val="clear" w:pos="720"/>
          <w:tab w:val="left" w:pos="360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W przypadku, gdy kary umowne nie pokrywają szkody, stronom przysługuje prawo żądania odszkodowania na zasadach ogólnych.</w:t>
      </w:r>
    </w:p>
    <w:p w:rsidR="0045449C" w:rsidRDefault="00697DAB">
      <w:pPr>
        <w:numPr>
          <w:ilvl w:val="0"/>
          <w:numId w:val="10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Kary umowne, o których mowa w ust. 1 i 2 płatne są bez wezwania i wyznaczenia dodatkowego terminu do ich uiszczenia.</w:t>
      </w:r>
    </w:p>
    <w:p w:rsidR="0045449C" w:rsidRDefault="00697DAB">
      <w:pPr>
        <w:numPr>
          <w:ilvl w:val="0"/>
          <w:numId w:val="10"/>
        </w:numPr>
        <w:tabs>
          <w:tab w:val="clear" w:pos="720"/>
          <w:tab w:val="left" w:pos="360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Zamawia</w:t>
      </w: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jący może potrącić kary umowne z należnego Wykonawcy wynagrodzenia. </w:t>
      </w:r>
    </w:p>
    <w:p w:rsidR="0045449C" w:rsidRDefault="00697DAB">
      <w:pPr>
        <w:pStyle w:val="Lista"/>
        <w:spacing w:line="276" w:lineRule="auto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/>
        <w:t>§7</w:t>
      </w:r>
    </w:p>
    <w:p w:rsidR="0045449C" w:rsidRDefault="00697DAB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GWARANCJA I RĘKOJMIA</w:t>
      </w:r>
    </w:p>
    <w:p w:rsidR="0045449C" w:rsidRDefault="0045449C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45449C" w:rsidRDefault="00697DAB">
      <w:pPr>
        <w:numPr>
          <w:ilvl w:val="3"/>
          <w:numId w:val="7"/>
        </w:numPr>
        <w:spacing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udziela gwarancji, że przedmiot dostawy jest fabrycznie nowy i wolny od wad, oraz że może być użytkowany zgodnie z przeznaczeniem. </w:t>
      </w:r>
    </w:p>
    <w:p w:rsidR="0045449C" w:rsidRDefault="00697DAB">
      <w:pPr>
        <w:numPr>
          <w:ilvl w:val="3"/>
          <w:numId w:val="7"/>
        </w:numPr>
        <w:spacing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Oferowany przedmio</w:t>
      </w:r>
      <w:r>
        <w:rPr>
          <w:rFonts w:ascii="Times New Roman" w:hAnsi="Times New Roman" w:cs="Times New Roman"/>
          <w:sz w:val="24"/>
          <w:szCs w:val="24"/>
        </w:rPr>
        <w:t xml:space="preserve">t umowy musi ściśle odpowiadać cechom i parametrom określonym w szczegółowym opisie przedmiotu zamówienia oraz umowie, posiadać określone przez Zamawiającego właściwości użytkowe i przyjęte standardy jakości. </w:t>
      </w:r>
    </w:p>
    <w:p w:rsidR="0045449C" w:rsidRDefault="00697DAB">
      <w:pPr>
        <w:numPr>
          <w:ilvl w:val="0"/>
          <w:numId w:val="8"/>
        </w:numPr>
        <w:spacing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Ustala się następujący okres gwarancji przedmi</w:t>
      </w:r>
      <w:r>
        <w:rPr>
          <w:rFonts w:ascii="Times New Roman" w:hAnsi="Times New Roman" w:cs="Times New Roman"/>
          <w:sz w:val="24"/>
          <w:szCs w:val="24"/>
        </w:rPr>
        <w:t>otu umowy:  - 36 miesięcy, licząc od dnia spisania „Protokołu odbioru bez uwag”. Gwarancja obejmuje wszelkie wady i uszkodzenia nie wynikające ze standardowego użytkowania.</w:t>
      </w:r>
    </w:p>
    <w:p w:rsidR="0045449C" w:rsidRDefault="00697DAB">
      <w:pPr>
        <w:numPr>
          <w:ilvl w:val="0"/>
          <w:numId w:val="8"/>
        </w:numPr>
        <w:spacing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do usunięcia wad lub wymiany przedmiotu umowy na wolny od</w:t>
      </w:r>
      <w:r>
        <w:rPr>
          <w:rFonts w:ascii="Times New Roman" w:hAnsi="Times New Roman" w:cs="Times New Roman"/>
          <w:sz w:val="24"/>
          <w:szCs w:val="24"/>
        </w:rPr>
        <w:t xml:space="preserve"> wad nie później niż w ciągu 14 dni od momentu zgłoszenia takiej konieczności. </w:t>
      </w:r>
    </w:p>
    <w:p w:rsidR="0045449C" w:rsidRDefault="00697DAB">
      <w:pPr>
        <w:numPr>
          <w:ilvl w:val="0"/>
          <w:numId w:val="8"/>
        </w:numPr>
        <w:spacing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opóźnień Wykonawcy, w okresie gwarancji, w usunięciu wad przekraczających 14 dni, Zamawiający może powierzyć usunięcie wad, osobie trzeciej na koszt Wykonawcy, bez </w:t>
      </w:r>
      <w:r>
        <w:rPr>
          <w:rFonts w:ascii="Times New Roman" w:hAnsi="Times New Roman" w:cs="Times New Roman"/>
          <w:sz w:val="24"/>
          <w:szCs w:val="24"/>
        </w:rPr>
        <w:t xml:space="preserve">utraty prawa do gwarancji. </w:t>
      </w:r>
    </w:p>
    <w:p w:rsidR="0045449C" w:rsidRDefault="00697DAB">
      <w:pPr>
        <w:numPr>
          <w:ilvl w:val="0"/>
          <w:numId w:val="9"/>
        </w:numPr>
        <w:spacing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Gwarancja o której mowa w ust. 4, nie wyłącza odpowiedzialności Wykonawcy wobec Zamawiającego z tytułu rękojmi.  </w:t>
      </w:r>
    </w:p>
    <w:p w:rsidR="0045449C" w:rsidRDefault="0045449C">
      <w:pPr>
        <w:spacing w:line="276" w:lineRule="auto"/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</w:pPr>
    </w:p>
    <w:p w:rsidR="0045449C" w:rsidRDefault="00697DAB">
      <w:pPr>
        <w:spacing w:after="0" w:line="276" w:lineRule="auto"/>
        <w:jc w:val="center"/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  <w:t>§8</w:t>
      </w:r>
    </w:p>
    <w:p w:rsidR="0045449C" w:rsidRDefault="00697DAB">
      <w:pPr>
        <w:spacing w:line="276" w:lineRule="auto"/>
        <w:jc w:val="center"/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  <w:t>ZMIANY UMOWY</w:t>
      </w:r>
    </w:p>
    <w:p w:rsidR="0045449C" w:rsidRDefault="00697DAB">
      <w:pPr>
        <w:widowControl w:val="0"/>
        <w:numPr>
          <w:ilvl w:val="0"/>
          <w:numId w:val="14"/>
        </w:numPr>
        <w:shd w:val="clear" w:color="auto" w:fill="FFFFFF"/>
        <w:tabs>
          <w:tab w:val="left" w:pos="1364"/>
          <w:tab w:val="left" w:pos="1723"/>
        </w:tabs>
        <w:spacing w:after="0" w:line="276" w:lineRule="auto"/>
        <w:ind w:righ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Strony przewidują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możliwość dokonania zmian postanowień niniejszej umowy  w uzasadnionych </w:t>
      </w:r>
      <w:r>
        <w:rPr>
          <w:rFonts w:ascii="Times New Roman" w:hAnsi="Times New Roman" w:cs="Times New Roman"/>
          <w:color w:val="000000"/>
          <w:sz w:val="24"/>
          <w:szCs w:val="24"/>
        </w:rPr>
        <w:t>przypadkach, pod warunkiem pisemnej zgody każdej ze stron umowy na wprowadzenie takich zmian.</w:t>
      </w:r>
    </w:p>
    <w:p w:rsidR="000C4C31" w:rsidRDefault="00697DAB" w:rsidP="000C4C31">
      <w:pPr>
        <w:widowControl w:val="0"/>
        <w:numPr>
          <w:ilvl w:val="0"/>
          <w:numId w:val="14"/>
        </w:numPr>
        <w:shd w:val="clear" w:color="auto" w:fill="FFFFFF"/>
        <w:tabs>
          <w:tab w:val="left" w:pos="1364"/>
          <w:tab w:val="left" w:pos="1723"/>
        </w:tabs>
        <w:spacing w:after="0" w:line="276" w:lineRule="auto"/>
        <w:ind w:righ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Przyczyny dokonania zmian postanowień umowy oraz ich  uzasadnienie zostaną opisane w protokole konieczności zaakceptowanym przez strony umowy.  </w:t>
      </w:r>
    </w:p>
    <w:p w:rsidR="000C4C31" w:rsidRPr="000C4C31" w:rsidRDefault="000C4C31" w:rsidP="000C4C31">
      <w:pPr>
        <w:widowControl w:val="0"/>
        <w:shd w:val="clear" w:color="auto" w:fill="FFFFFF"/>
        <w:tabs>
          <w:tab w:val="left" w:pos="1364"/>
          <w:tab w:val="left" w:pos="1723"/>
        </w:tabs>
        <w:spacing w:after="0" w:line="276" w:lineRule="auto"/>
        <w:ind w:righ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449C" w:rsidRDefault="00697DAB">
      <w:pPr>
        <w:spacing w:after="0" w:line="276" w:lineRule="auto"/>
        <w:jc w:val="center"/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  <w:t>§9</w:t>
      </w:r>
    </w:p>
    <w:p w:rsidR="0045449C" w:rsidRDefault="00697DAB">
      <w:pPr>
        <w:spacing w:after="0" w:line="276" w:lineRule="auto"/>
        <w:jc w:val="center"/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  <w:t>POSTANOWI</w:t>
      </w:r>
      <w:r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  <w:t>ENIA KOŃCOWE</w:t>
      </w:r>
    </w:p>
    <w:p w:rsidR="0045449C" w:rsidRDefault="00697DAB">
      <w:pPr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A"/>
          <w:sz w:val="24"/>
          <w:szCs w:val="24"/>
          <w:highlight w:val="white"/>
          <w:lang w:eastAsia="zh-CN"/>
        </w:rPr>
      </w:pPr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>Strony zgodnie postanawiają, iż wszelkie dane osobowe uzyskane w wyniku realizacji niniejszej umowy podlegają regulacjom obowiązującym u Zamawiającego.</w:t>
      </w:r>
    </w:p>
    <w:p w:rsidR="0045449C" w:rsidRDefault="00697DAB">
      <w:pPr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ind w:hanging="720"/>
        <w:rPr>
          <w:rFonts w:ascii="Times New Roman" w:hAnsi="Times New Roman" w:cs="Times New Roman"/>
          <w:color w:val="00000A"/>
          <w:sz w:val="24"/>
          <w:szCs w:val="24"/>
          <w:highlight w:val="white"/>
          <w:lang w:eastAsia="zh-CN"/>
        </w:rPr>
      </w:pPr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 xml:space="preserve">Wykonawca zobowiązuje się do: </w:t>
      </w:r>
    </w:p>
    <w:p w:rsidR="0045449C" w:rsidRDefault="00697DAB">
      <w:pPr>
        <w:numPr>
          <w:ilvl w:val="1"/>
          <w:numId w:val="6"/>
        </w:numPr>
        <w:tabs>
          <w:tab w:val="left" w:pos="284"/>
          <w:tab w:val="left" w:pos="567"/>
          <w:tab w:val="left" w:pos="851"/>
          <w:tab w:val="left" w:pos="1080"/>
        </w:tabs>
        <w:suppressAutoHyphens/>
        <w:spacing w:after="0" w:line="276" w:lineRule="auto"/>
        <w:ind w:left="567" w:hanging="283"/>
        <w:jc w:val="both"/>
        <w:rPr>
          <w:rFonts w:ascii="Times New Roman" w:hAnsi="Times New Roman" w:cs="Times New Roman"/>
          <w:color w:val="00000A"/>
          <w:sz w:val="24"/>
          <w:szCs w:val="24"/>
          <w:highlight w:val="white"/>
          <w:lang w:eastAsia="zh-CN"/>
        </w:rPr>
      </w:pPr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 xml:space="preserve">zachowania poufności informacji dotyczących Zamawiającego, </w:t>
      </w:r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 xml:space="preserve">które nie są znane lub nie powinny być znane publicznie, powzięte przez Wykonawcę w związku z </w:t>
      </w:r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lastRenderedPageBreak/>
        <w:t>wykonywaniem lub przy okazji wykonania umowy. Obowiązek zachowania poufności informacji obowiązuje niezależnie od ich nośnika i bez względu na sposób przekazania,</w:t>
      </w:r>
    </w:p>
    <w:p w:rsidR="0045449C" w:rsidRDefault="00697DAB">
      <w:pPr>
        <w:numPr>
          <w:ilvl w:val="1"/>
          <w:numId w:val="6"/>
        </w:numPr>
        <w:tabs>
          <w:tab w:val="left" w:pos="284"/>
          <w:tab w:val="left" w:pos="567"/>
          <w:tab w:val="left" w:pos="1080"/>
        </w:tabs>
        <w:suppressAutoHyphens/>
        <w:spacing w:after="0" w:line="276" w:lineRule="auto"/>
        <w:ind w:left="567" w:hanging="283"/>
        <w:jc w:val="both"/>
        <w:rPr>
          <w:rFonts w:ascii="Times New Roman" w:hAnsi="Times New Roman" w:cs="Times New Roman"/>
          <w:color w:val="00000A"/>
          <w:sz w:val="24"/>
          <w:szCs w:val="24"/>
          <w:highlight w:val="white"/>
          <w:lang w:eastAsia="zh-CN"/>
        </w:rPr>
      </w:pPr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 xml:space="preserve">wykorzystywania przekazanych informacji, o których mowa w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>pkt</w:t>
      </w:r>
      <w:proofErr w:type="spellEnd"/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 xml:space="preserve"> 1) tylko </w:t>
      </w:r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br/>
        <w:t>w zakresie związanym z realizacją umowy,</w:t>
      </w:r>
    </w:p>
    <w:p w:rsidR="0045449C" w:rsidRDefault="00697DAB">
      <w:pPr>
        <w:numPr>
          <w:ilvl w:val="1"/>
          <w:numId w:val="6"/>
        </w:numPr>
        <w:tabs>
          <w:tab w:val="left" w:pos="284"/>
          <w:tab w:val="left" w:pos="567"/>
          <w:tab w:val="left" w:pos="1080"/>
        </w:tabs>
        <w:suppressAutoHyphens/>
        <w:spacing w:after="0" w:line="276" w:lineRule="auto"/>
        <w:ind w:left="567" w:hanging="283"/>
        <w:jc w:val="both"/>
        <w:rPr>
          <w:rFonts w:ascii="Times New Roman" w:hAnsi="Times New Roman" w:cs="Times New Roman"/>
          <w:color w:val="00000A"/>
          <w:sz w:val="24"/>
          <w:szCs w:val="24"/>
          <w:highlight w:val="white"/>
          <w:lang w:eastAsia="zh-CN"/>
        </w:rPr>
      </w:pPr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>niepodejmowania działań mających na celu uzyskanie jakichkolwiek innych informacji dotyczących Zamawiającego, które nie są konieczne do wykona</w:t>
      </w:r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>nia obowiązków wynikających z umowy,</w:t>
      </w:r>
    </w:p>
    <w:p w:rsidR="0045449C" w:rsidRDefault="00697DAB">
      <w:pPr>
        <w:numPr>
          <w:ilvl w:val="1"/>
          <w:numId w:val="6"/>
        </w:numPr>
        <w:tabs>
          <w:tab w:val="left" w:pos="284"/>
          <w:tab w:val="left" w:pos="567"/>
          <w:tab w:val="left" w:pos="1080"/>
        </w:tabs>
        <w:suppressAutoHyphens/>
        <w:spacing w:after="0" w:line="276" w:lineRule="auto"/>
        <w:ind w:left="567" w:hanging="283"/>
        <w:jc w:val="both"/>
        <w:rPr>
          <w:rFonts w:ascii="Times New Roman" w:hAnsi="Times New Roman" w:cs="Times New Roman"/>
          <w:color w:val="00000A"/>
          <w:sz w:val="24"/>
          <w:szCs w:val="24"/>
          <w:highlight w:val="white"/>
          <w:lang w:eastAsia="zh-CN"/>
        </w:rPr>
      </w:pPr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>dochowania najwyższej staranności przy realizacji postanowień umowy. Wykonawca jest w pełni odpowiedzialny za każdą, bezpośrednią lub pośrednią szkodę poniesioną przez Zamawiającego w związku z naruszeniem przez Wykonaw</w:t>
      </w:r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>cę wyżej wymienionych postanowień,</w:t>
      </w:r>
    </w:p>
    <w:p w:rsidR="0045449C" w:rsidRDefault="00697DAB">
      <w:pPr>
        <w:numPr>
          <w:ilvl w:val="1"/>
          <w:numId w:val="6"/>
        </w:numPr>
        <w:tabs>
          <w:tab w:val="left" w:pos="284"/>
          <w:tab w:val="left" w:pos="567"/>
          <w:tab w:val="left" w:pos="1080"/>
        </w:tabs>
        <w:suppressAutoHyphens/>
        <w:spacing w:after="0" w:line="276" w:lineRule="auto"/>
        <w:ind w:left="567" w:hanging="283"/>
        <w:jc w:val="both"/>
        <w:rPr>
          <w:rFonts w:ascii="Times New Roman" w:hAnsi="Times New Roman" w:cs="Times New Roman"/>
          <w:color w:val="00000A"/>
          <w:sz w:val="24"/>
          <w:szCs w:val="24"/>
          <w:highlight w:val="white"/>
          <w:lang w:eastAsia="zh-CN"/>
        </w:rPr>
      </w:pPr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>podejmowania odpowiednich środków mających na celu ochronę wszelkich informacji</w:t>
      </w:r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br/>
        <w:t>i dokumentów zawierających informacje dotyczące Zamawiającego przed ich utratą lub ujawnienie na zasadach określonych w Polityce Bezpieczeńst</w:t>
      </w:r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>wa Zamawiającego,</w:t>
      </w:r>
    </w:p>
    <w:p w:rsidR="0045449C" w:rsidRDefault="00697DAB">
      <w:pPr>
        <w:numPr>
          <w:ilvl w:val="1"/>
          <w:numId w:val="6"/>
        </w:numPr>
        <w:tabs>
          <w:tab w:val="left" w:pos="284"/>
          <w:tab w:val="left" w:pos="567"/>
          <w:tab w:val="left" w:pos="1080"/>
        </w:tabs>
        <w:suppressAutoHyphens/>
        <w:spacing w:after="0" w:line="276" w:lineRule="auto"/>
        <w:ind w:hanging="1156"/>
        <w:jc w:val="both"/>
        <w:rPr>
          <w:rFonts w:ascii="Times New Roman" w:hAnsi="Times New Roman" w:cs="Times New Roman"/>
          <w:color w:val="00000A"/>
          <w:sz w:val="24"/>
          <w:szCs w:val="24"/>
          <w:highlight w:val="white"/>
          <w:lang w:eastAsia="zh-CN"/>
        </w:rPr>
      </w:pPr>
      <w:r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 xml:space="preserve">zachowania poufności informacji także po wygaśnięciu lub rozwiązaniu umowy.  </w:t>
      </w:r>
    </w:p>
    <w:p w:rsidR="0045449C" w:rsidRDefault="00697DAB">
      <w:pPr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color w:val="00000A"/>
          <w:sz w:val="24"/>
          <w:szCs w:val="24"/>
          <w:highlight w:val="white"/>
          <w:lang w:eastAsia="zh-CN"/>
        </w:rPr>
      </w:pPr>
      <w:r>
        <w:rPr>
          <w:rFonts w:ascii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/>
        </w:rPr>
        <w:t>Strony zgodnie postanawiają, że wszelkie spory mogące w przyszłości wyniknąć na tle wykonania niniejszej umowy będą rozstrzygane polubownie.</w:t>
      </w:r>
    </w:p>
    <w:p w:rsidR="0045449C" w:rsidRDefault="00697DAB">
      <w:pPr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color w:val="00000A"/>
          <w:sz w:val="24"/>
          <w:szCs w:val="24"/>
          <w:highlight w:val="white"/>
          <w:lang w:eastAsia="zh-CN"/>
        </w:rPr>
      </w:pPr>
      <w:r>
        <w:rPr>
          <w:rFonts w:ascii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/>
        </w:rPr>
        <w:t xml:space="preserve">W przypadku </w:t>
      </w:r>
      <w:r>
        <w:rPr>
          <w:rFonts w:ascii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/>
        </w:rPr>
        <w:t>niemożności polubownego rozstrzygnięcia sporów, spory rozstrzygać będzie sąd właściwy dla miejsca siedziby Zamawiającego.</w:t>
      </w:r>
    </w:p>
    <w:p w:rsidR="0045449C" w:rsidRDefault="00697DAB">
      <w:pPr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bCs/>
          <w:color w:val="00000A"/>
          <w:sz w:val="24"/>
          <w:szCs w:val="24"/>
          <w:highlight w:val="white"/>
          <w:lang w:eastAsia="zh-CN"/>
        </w:rPr>
      </w:pPr>
      <w:r>
        <w:rPr>
          <w:rFonts w:ascii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/>
        </w:rPr>
        <w:t xml:space="preserve">Strony postanawiają, że prawem właściwym dla oceny niniejszej umowy jest prawo polskie, a w szczególności kodeks cywilny. </w:t>
      </w:r>
    </w:p>
    <w:p w:rsidR="0045449C" w:rsidRDefault="00697DAB">
      <w:pPr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bCs/>
          <w:color w:val="00000A"/>
          <w:sz w:val="24"/>
          <w:szCs w:val="24"/>
          <w:highlight w:val="white"/>
          <w:lang w:eastAsia="zh-CN"/>
        </w:rPr>
      </w:pPr>
      <w:r>
        <w:rPr>
          <w:rFonts w:ascii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/>
        </w:rPr>
        <w:t>Wszelkie zm</w:t>
      </w:r>
      <w:r>
        <w:rPr>
          <w:rFonts w:ascii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/>
        </w:rPr>
        <w:t xml:space="preserve">iany niniejszej umowy, jak również odstąpienie i rozwiązanie umowy, wymagają dla swojej ważności formy pisemnej, pod rygorem nieważności i muszą być akceptowane przez obie strony umowy. </w:t>
      </w:r>
    </w:p>
    <w:p w:rsidR="0045449C" w:rsidRDefault="00697DAB">
      <w:pPr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ind w:hanging="720"/>
        <w:contextualSpacing/>
        <w:jc w:val="both"/>
        <w:rPr>
          <w:rFonts w:ascii="Times New Roman" w:hAnsi="Times New Roman" w:cs="Times New Roman"/>
          <w:bCs/>
          <w:color w:val="00000A"/>
          <w:sz w:val="24"/>
          <w:szCs w:val="24"/>
          <w:highlight w:val="white"/>
          <w:lang w:eastAsia="zh-CN"/>
        </w:rPr>
      </w:pPr>
      <w:r>
        <w:rPr>
          <w:rFonts w:ascii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/>
        </w:rPr>
        <w:t xml:space="preserve">Niniejsza umowa została sporządzona w 2 egzemplarzach, po jednej dla </w:t>
      </w:r>
      <w:r>
        <w:rPr>
          <w:rFonts w:ascii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/>
        </w:rPr>
        <w:t>każdej ze stron.</w:t>
      </w:r>
    </w:p>
    <w:p w:rsidR="0045449C" w:rsidRDefault="0045449C">
      <w:pPr>
        <w:pStyle w:val="Lista"/>
        <w:ind w:left="720" w:firstLine="0"/>
        <w:jc w:val="center"/>
        <w:rPr>
          <w:sz w:val="23"/>
          <w:szCs w:val="23"/>
        </w:rPr>
      </w:pPr>
    </w:p>
    <w:p w:rsidR="0045449C" w:rsidRDefault="0045449C">
      <w:pPr>
        <w:pStyle w:val="Lista"/>
        <w:ind w:left="0" w:firstLine="360"/>
        <w:jc w:val="center"/>
        <w:rPr>
          <w:sz w:val="23"/>
          <w:szCs w:val="23"/>
        </w:rPr>
      </w:pPr>
    </w:p>
    <w:p w:rsidR="0045449C" w:rsidRDefault="0045449C">
      <w:pPr>
        <w:pStyle w:val="Lista"/>
        <w:ind w:left="0" w:firstLine="360"/>
        <w:jc w:val="center"/>
        <w:rPr>
          <w:b/>
          <w:sz w:val="23"/>
          <w:szCs w:val="23"/>
        </w:rPr>
      </w:pPr>
    </w:p>
    <w:p w:rsidR="000C4C31" w:rsidRDefault="000C4C31">
      <w:pPr>
        <w:pStyle w:val="Lista"/>
        <w:ind w:left="0" w:firstLine="360"/>
        <w:jc w:val="center"/>
        <w:rPr>
          <w:b/>
          <w:sz w:val="23"/>
          <w:szCs w:val="23"/>
        </w:rPr>
      </w:pPr>
    </w:p>
    <w:p w:rsidR="000C4C31" w:rsidRDefault="000C4C31">
      <w:pPr>
        <w:pStyle w:val="Lista"/>
        <w:ind w:left="0" w:firstLine="360"/>
        <w:jc w:val="center"/>
        <w:rPr>
          <w:b/>
          <w:sz w:val="23"/>
          <w:szCs w:val="23"/>
        </w:rPr>
      </w:pPr>
    </w:p>
    <w:p w:rsidR="0045449C" w:rsidRDefault="0045449C">
      <w:pPr>
        <w:pStyle w:val="Lista"/>
        <w:ind w:left="0" w:firstLine="360"/>
        <w:jc w:val="center"/>
        <w:rPr>
          <w:b/>
          <w:sz w:val="23"/>
          <w:szCs w:val="23"/>
        </w:rPr>
      </w:pPr>
    </w:p>
    <w:p w:rsidR="0045449C" w:rsidRDefault="00697DAB">
      <w:pPr>
        <w:pStyle w:val="Lista"/>
        <w:ind w:left="0" w:firstLine="36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ZAMAWIAJĄCY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>WYKONAWCA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</w:p>
    <w:p w:rsidR="0045449C" w:rsidRDefault="00697DAB">
      <w:pPr>
        <w:spacing w:line="276" w:lineRule="auto"/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…………………………………….                                           ………………………………...</w:t>
      </w:r>
    </w:p>
    <w:p w:rsidR="0045449C" w:rsidRDefault="0045449C">
      <w:pPr>
        <w:spacing w:line="276" w:lineRule="auto"/>
      </w:pPr>
    </w:p>
    <w:sectPr w:rsidR="0045449C" w:rsidSect="0045449C">
      <w:headerReference w:type="default" r:id="rId7"/>
      <w:footerReference w:type="default" r:id="rId8"/>
      <w:pgSz w:w="11906" w:h="16838"/>
      <w:pgMar w:top="1307" w:right="1417" w:bottom="1417" w:left="1417" w:header="0" w:footer="0" w:gutter="0"/>
      <w:cols w:space="708"/>
      <w:formProt w:val="0"/>
      <w:docGrid w:linePitch="360" w:charSpace="18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DAB" w:rsidRDefault="00697DAB" w:rsidP="0045449C">
      <w:pPr>
        <w:spacing w:after="0" w:line="240" w:lineRule="auto"/>
      </w:pPr>
      <w:r>
        <w:separator/>
      </w:r>
    </w:p>
  </w:endnote>
  <w:endnote w:type="continuationSeparator" w:id="0">
    <w:p w:rsidR="00697DAB" w:rsidRDefault="00697DAB" w:rsidP="00454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y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49C" w:rsidRDefault="0045449C">
    <w:pPr>
      <w:pStyle w:val="Footer"/>
    </w:pPr>
  </w:p>
  <w:p w:rsidR="0045449C" w:rsidRDefault="004544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DAB" w:rsidRDefault="00697DAB" w:rsidP="0045449C">
      <w:pPr>
        <w:spacing w:after="0" w:line="240" w:lineRule="auto"/>
      </w:pPr>
      <w:r>
        <w:separator/>
      </w:r>
    </w:p>
  </w:footnote>
  <w:footnote w:type="continuationSeparator" w:id="0">
    <w:p w:rsidR="00697DAB" w:rsidRDefault="00697DAB" w:rsidP="00454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49C" w:rsidRDefault="0045449C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7353C"/>
    <w:multiLevelType w:val="multilevel"/>
    <w:tmpl w:val="FDB48A5A"/>
    <w:lvl w:ilvl="0">
      <w:start w:val="1"/>
      <w:numFmt w:val="lowerLetter"/>
      <w:lvlText w:val="%1)"/>
      <w:lvlJc w:val="left"/>
      <w:pPr>
        <w:ind w:left="851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1">
    <w:nsid w:val="0A127D89"/>
    <w:multiLevelType w:val="multilevel"/>
    <w:tmpl w:val="9B7C81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1F563C"/>
    <w:multiLevelType w:val="multilevel"/>
    <w:tmpl w:val="F582FF32"/>
    <w:lvl w:ilvl="0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  <w:b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523EAB"/>
    <w:multiLevelType w:val="multilevel"/>
    <w:tmpl w:val="BC94FA2E"/>
    <w:lvl w:ilvl="0">
      <w:start w:val="7"/>
      <w:numFmt w:val="decimal"/>
      <w:lvlText w:val="%1."/>
      <w:lvlJc w:val="left"/>
      <w:pPr>
        <w:ind w:left="3306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D241969"/>
    <w:multiLevelType w:val="multilevel"/>
    <w:tmpl w:val="FAFE9F76"/>
    <w:lvl w:ilvl="0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4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816A0B"/>
    <w:multiLevelType w:val="multilevel"/>
    <w:tmpl w:val="F1644FA8"/>
    <w:lvl w:ilvl="0">
      <w:start w:val="4"/>
      <w:numFmt w:val="decimal"/>
      <w:lvlText w:val="%1."/>
      <w:lvlJc w:val="left"/>
      <w:pPr>
        <w:ind w:left="3306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9F79FB"/>
    <w:multiLevelType w:val="multilevel"/>
    <w:tmpl w:val="EE06F148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E07DC8"/>
    <w:multiLevelType w:val="multilevel"/>
    <w:tmpl w:val="82C0A1B6"/>
    <w:lvl w:ilvl="0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/>
        <w:b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405518"/>
    <w:multiLevelType w:val="multilevel"/>
    <w:tmpl w:val="5F62B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9">
    <w:nsid w:val="55206673"/>
    <w:multiLevelType w:val="multilevel"/>
    <w:tmpl w:val="34C6FAB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581D1D38"/>
    <w:multiLevelType w:val="multilevel"/>
    <w:tmpl w:val="4822A61E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ascii="Times New Roman" w:hAnsi="Times New Roman" w:cs="Times New Roman"/>
        <w:sz w:val="24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5BE06952"/>
    <w:multiLevelType w:val="multilevel"/>
    <w:tmpl w:val="5C22EFFA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  <w:b/>
        <w:sz w:val="24"/>
      </w:rPr>
    </w:lvl>
    <w:lvl w:ilvl="1">
      <w:start w:val="3"/>
      <w:numFmt w:val="decimal"/>
      <w:lvlText w:val="%1.%2."/>
      <w:lvlJc w:val="left"/>
      <w:pPr>
        <w:ind w:left="1412" w:hanging="76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772" w:hanging="76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32" w:hanging="76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0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164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88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24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964" w:hanging="1800"/>
      </w:pPr>
      <w:rPr>
        <w:rFonts w:cs="Times New Roman"/>
      </w:rPr>
    </w:lvl>
  </w:abstractNum>
  <w:abstractNum w:abstractNumId="12">
    <w:nsid w:val="6A43541B"/>
    <w:multiLevelType w:val="multilevel"/>
    <w:tmpl w:val="8954DD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6223506"/>
    <w:multiLevelType w:val="multilevel"/>
    <w:tmpl w:val="C3EA97A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  <w:b w:val="0"/>
        <w:sz w:val="24"/>
      </w:rPr>
    </w:lvl>
    <w:lvl w:ilvl="1">
      <w:start w:val="3"/>
      <w:numFmt w:val="decimal"/>
      <w:lvlText w:val="%1.%2."/>
      <w:lvlJc w:val="left"/>
      <w:pPr>
        <w:ind w:left="1412" w:hanging="76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772" w:hanging="76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32" w:hanging="76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0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164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88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24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964" w:hanging="1800"/>
      </w:pPr>
      <w:rPr>
        <w:rFonts w:cs="Times New Roman"/>
      </w:rPr>
    </w:lvl>
  </w:abstractNum>
  <w:abstractNum w:abstractNumId="14">
    <w:nsid w:val="7FBD3A52"/>
    <w:multiLevelType w:val="multilevel"/>
    <w:tmpl w:val="56905B0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13"/>
  </w:num>
  <w:num w:numId="5">
    <w:abstractNumId w:val="7"/>
  </w:num>
  <w:num w:numId="6">
    <w:abstractNumId w:val="2"/>
  </w:num>
  <w:num w:numId="7">
    <w:abstractNumId w:val="10"/>
  </w:num>
  <w:num w:numId="8">
    <w:abstractNumId w:val="5"/>
  </w:num>
  <w:num w:numId="9">
    <w:abstractNumId w:val="3"/>
  </w:num>
  <w:num w:numId="10">
    <w:abstractNumId w:val="6"/>
  </w:num>
  <w:num w:numId="11">
    <w:abstractNumId w:val="0"/>
  </w:num>
  <w:num w:numId="12">
    <w:abstractNumId w:val="4"/>
  </w:num>
  <w:num w:numId="13">
    <w:abstractNumId w:val="14"/>
  </w:num>
  <w:num w:numId="14">
    <w:abstractNumId w:val="8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449C"/>
    <w:rsid w:val="000C4C31"/>
    <w:rsid w:val="0045449C"/>
    <w:rsid w:val="00697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365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rsid w:val="00711A9A"/>
    <w:rPr>
      <w:rFonts w:cs="Times New Roman"/>
      <w:color w:val="0563C1"/>
      <w:u w:val="single"/>
    </w:rPr>
  </w:style>
  <w:style w:type="character" w:customStyle="1" w:styleId="BalloonTextChar">
    <w:name w:val="Balloon Text Char"/>
    <w:basedOn w:val="Domylnaczcionkaakapitu"/>
    <w:link w:val="Tekstdymka"/>
    <w:uiPriority w:val="99"/>
    <w:semiHidden/>
    <w:qFormat/>
    <w:locked/>
    <w:rsid w:val="00711A9A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omylnaczcionkaakapitu"/>
    <w:link w:val="Header"/>
    <w:uiPriority w:val="99"/>
    <w:qFormat/>
    <w:locked/>
    <w:rsid w:val="00EF365B"/>
    <w:rPr>
      <w:rFonts w:ascii="Liberation Sans" w:hAnsi="Liberation Sans" w:cs="Mangal"/>
      <w:sz w:val="28"/>
      <w:szCs w:val="28"/>
    </w:rPr>
  </w:style>
  <w:style w:type="character" w:customStyle="1" w:styleId="SignatureChar">
    <w:name w:val="Signature Char"/>
    <w:basedOn w:val="Domylnaczcionkaakapitu"/>
    <w:link w:val="Podpis1"/>
    <w:uiPriority w:val="99"/>
    <w:semiHidden/>
    <w:qFormat/>
    <w:locked/>
    <w:rsid w:val="00EF365B"/>
    <w:rPr>
      <w:rFonts w:cs="Times New Roman"/>
      <w:lang w:eastAsia="en-US"/>
    </w:rPr>
  </w:style>
  <w:style w:type="character" w:customStyle="1" w:styleId="BalloonTextChar1">
    <w:name w:val="Balloon Text Char1"/>
    <w:link w:val="Tekstdymka"/>
    <w:uiPriority w:val="99"/>
    <w:semiHidden/>
    <w:qFormat/>
    <w:locked/>
    <w:rsid w:val="00EF365B"/>
    <w:rPr>
      <w:rFonts w:ascii="Times New Roman" w:hAnsi="Times New Roman" w:cs="Times New Roman"/>
      <w:sz w:val="2"/>
      <w:lang w:eastAsia="en-US"/>
    </w:rPr>
  </w:style>
  <w:style w:type="character" w:customStyle="1" w:styleId="FooterChar">
    <w:name w:val="Footer Char"/>
    <w:uiPriority w:val="99"/>
    <w:qFormat/>
    <w:locked/>
    <w:rsid w:val="00EF365B"/>
    <w:rPr>
      <w:rFonts w:cs="Times New Roman"/>
    </w:rPr>
  </w:style>
  <w:style w:type="character" w:customStyle="1" w:styleId="HeaderChar1">
    <w:name w:val="Header Char1"/>
    <w:basedOn w:val="Domylnaczcionkaakapitu"/>
    <w:uiPriority w:val="99"/>
    <w:semiHidden/>
    <w:qFormat/>
    <w:locked/>
    <w:rsid w:val="0045449C"/>
    <w:rPr>
      <w:rFonts w:cs="Times New Roman"/>
      <w:lang w:eastAsia="en-US"/>
    </w:rPr>
  </w:style>
  <w:style w:type="character" w:customStyle="1" w:styleId="SignatureChar1">
    <w:name w:val="Signature Char1"/>
    <w:basedOn w:val="Domylnaczcionkaakapitu"/>
    <w:uiPriority w:val="99"/>
    <w:semiHidden/>
    <w:qFormat/>
    <w:locked/>
    <w:rsid w:val="0045449C"/>
    <w:rPr>
      <w:rFonts w:cs="Times New Roman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45449C"/>
    <w:rPr>
      <w:rFonts w:ascii="Times New Roman" w:hAnsi="Times New Roman" w:cs="Times New Roman"/>
      <w:sz w:val="2"/>
      <w:lang w:eastAsia="en-US"/>
    </w:rPr>
  </w:style>
  <w:style w:type="character" w:customStyle="1" w:styleId="FooterChar1">
    <w:name w:val="Footer Char1"/>
    <w:basedOn w:val="Domylnaczcionkaakapitu"/>
    <w:link w:val="Footer"/>
    <w:uiPriority w:val="99"/>
    <w:semiHidden/>
    <w:qFormat/>
    <w:locked/>
    <w:rsid w:val="0045449C"/>
    <w:rPr>
      <w:rFonts w:cs="Times New Roman"/>
      <w:lang w:eastAsia="en-US"/>
    </w:rPr>
  </w:style>
  <w:style w:type="paragraph" w:styleId="Nagwek">
    <w:name w:val="header"/>
    <w:basedOn w:val="Normalny"/>
    <w:next w:val="Tekstpodstawowy1"/>
    <w:qFormat/>
    <w:rsid w:val="0045449C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ekstpodstawowy1">
    <w:name w:val="Tekst podstawowy1"/>
    <w:basedOn w:val="Normalny"/>
    <w:uiPriority w:val="99"/>
    <w:rsid w:val="00EF365B"/>
    <w:pPr>
      <w:spacing w:after="140" w:line="288" w:lineRule="auto"/>
    </w:pPr>
  </w:style>
  <w:style w:type="paragraph" w:styleId="Lista">
    <w:name w:val="List"/>
    <w:basedOn w:val="Normalny"/>
    <w:uiPriority w:val="99"/>
    <w:rsid w:val="00711A9A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aption">
    <w:name w:val="Caption"/>
    <w:basedOn w:val="Normalny"/>
    <w:qFormat/>
    <w:rsid w:val="0045449C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EF365B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45449C"/>
  </w:style>
  <w:style w:type="paragraph" w:customStyle="1" w:styleId="Header">
    <w:name w:val="Header"/>
    <w:basedOn w:val="Normalny"/>
    <w:next w:val="Tekstpodstawowy1"/>
    <w:link w:val="HeaderChar"/>
    <w:uiPriority w:val="99"/>
    <w:rsid w:val="00EF365B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customStyle="1" w:styleId="Podpis1">
    <w:name w:val="Podpis1"/>
    <w:basedOn w:val="Normalny"/>
    <w:link w:val="SignatureChar"/>
    <w:uiPriority w:val="99"/>
    <w:rsid w:val="00EF365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99"/>
    <w:qFormat/>
    <w:rsid w:val="00711A9A"/>
    <w:pPr>
      <w:ind w:left="720"/>
      <w:contextualSpacing/>
    </w:pPr>
  </w:style>
  <w:style w:type="paragraph" w:customStyle="1" w:styleId="Standard">
    <w:name w:val="Standard"/>
    <w:uiPriority w:val="99"/>
    <w:qFormat/>
    <w:rsid w:val="00711A9A"/>
    <w:pPr>
      <w:widowControl w:val="0"/>
      <w:suppressAutoHyphens/>
    </w:pPr>
    <w:rPr>
      <w:rFonts w:ascii="Times New Roman" w:hAnsi="Times New Roman" w:cs="Tahoma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uiPriority w:val="99"/>
    <w:qFormat/>
    <w:rsid w:val="00711A9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11A9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ooter">
    <w:name w:val="Footer"/>
    <w:basedOn w:val="Normalny"/>
    <w:link w:val="FooterChar1"/>
    <w:uiPriority w:val="99"/>
    <w:rsid w:val="00EF365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ocumentMap">
    <w:name w:val="DocumentMap"/>
    <w:qFormat/>
    <w:rsid w:val="0045449C"/>
    <w:rPr>
      <w:rFonts w:ascii="Times New Roman" w:eastAsia="Times New Roman Cyr" w:hAnsi="Times New Roman" w:cs="Times New Roman"/>
      <w:sz w:val="20"/>
      <w:szCs w:val="20"/>
    </w:rPr>
  </w:style>
  <w:style w:type="paragraph" w:styleId="Tekstpodstawowywcity3">
    <w:name w:val="Body Text Indent 3"/>
    <w:basedOn w:val="Normalny"/>
    <w:qFormat/>
    <w:rsid w:val="0045449C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1486</Words>
  <Characters>8917</Characters>
  <Application>Microsoft Office Word</Application>
  <DocSecurity>0</DocSecurity>
  <Lines>74</Lines>
  <Paragraphs>20</Paragraphs>
  <ScaleCrop>false</ScaleCrop>
  <Company/>
  <LinksUpToDate>false</LinksUpToDate>
  <CharactersWithSpaces>10383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rw9</dc:creator>
  <dc:description/>
  <cp:lastModifiedBy>zp1</cp:lastModifiedBy>
  <cp:revision>18</cp:revision>
  <cp:lastPrinted>2018-10-30T09:09:00Z</cp:lastPrinted>
  <dcterms:created xsi:type="dcterms:W3CDTF">2018-01-19T11:56:00Z</dcterms:created>
  <dcterms:modified xsi:type="dcterms:W3CDTF">2020-02-20T08:09:00Z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