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SP.524.1.2.2022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SP.ZD-0061/22 </w:t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11 marca </w:t>
      </w:r>
      <w:r>
        <w:rPr/>
        <w:t>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</w:t>
      </w:r>
      <w:r>
        <w:rPr/>
        <w:t xml:space="preserve">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>Informacja dodatkowa dla oferentów, którym przyznano  dotację w konkursie ofert ogłoszonym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eastAsia="Times New Roman" w:cs="Calibri"/>
          <w:b w:val="false"/>
          <w:bCs w:val="false"/>
          <w:i/>
          <w:iCs/>
          <w:color w:val="auto"/>
          <w:sz w:val="24"/>
          <w:szCs w:val="24"/>
          <w:u w:val="none"/>
          <w:lang w:val="pl-PL" w:eastAsia="zh-CN" w:bidi="ar-SA"/>
        </w:rPr>
        <w:t xml:space="preserve"> </w:t>
      </w:r>
      <w:r>
        <w:rPr>
          <w:rFonts w:cs="Calibri"/>
          <w:b w:val="false"/>
          <w:bCs w:val="false"/>
          <w:i/>
          <w:iCs/>
          <w:color w:val="auto"/>
          <w:sz w:val="24"/>
          <w:szCs w:val="24"/>
          <w:u w:val="none"/>
        </w:rPr>
        <w:t xml:space="preserve">Zarządzeniem Nr </w:t>
      </w:r>
      <w:r>
        <w:rPr>
          <w:rFonts w:eastAsia="Times New Roman" w:cs="Calibri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h-CN" w:bidi="ar-SA"/>
        </w:rPr>
        <w:t>1759</w:t>
      </w:r>
      <w:r>
        <w:rPr>
          <w:rFonts w:cs="Calibri"/>
          <w:b w:val="false"/>
          <w:bCs w:val="false"/>
          <w:i/>
          <w:iCs/>
          <w:color w:val="auto"/>
          <w:sz w:val="24"/>
          <w:szCs w:val="24"/>
          <w:u w:val="none"/>
        </w:rPr>
        <w:t>/20</w:t>
      </w:r>
      <w:r>
        <w:rPr>
          <w:rFonts w:eastAsia="Times New Roman" w:cs="Calibri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h-CN" w:bidi="ar-SA"/>
        </w:rPr>
        <w:t>22</w:t>
      </w:r>
      <w:r>
        <w:rPr>
          <w:rFonts w:cs="Calibri"/>
          <w:b w:val="false"/>
          <w:bCs w:val="false"/>
          <w:i/>
          <w:iCs/>
          <w:color w:val="auto"/>
          <w:sz w:val="24"/>
          <w:szCs w:val="24"/>
          <w:u w:val="none"/>
        </w:rPr>
        <w:t xml:space="preserve"> Prezydenta Miasta Racibórz z dnia </w:t>
      </w:r>
      <w:r>
        <w:rPr>
          <w:rFonts w:eastAsia="Times New Roman" w:cs="Calibri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h-CN" w:bidi="ar-SA"/>
        </w:rPr>
        <w:t>1 lutego</w:t>
      </w:r>
      <w:r>
        <w:rPr>
          <w:rFonts w:cs="Calibri"/>
          <w:b w:val="false"/>
          <w:bCs w:val="false"/>
          <w:i/>
          <w:iCs/>
          <w:color w:val="auto"/>
          <w:sz w:val="24"/>
          <w:szCs w:val="24"/>
          <w:u w:val="none"/>
        </w:rPr>
        <w:t xml:space="preserve"> 20</w:t>
      </w:r>
      <w:r>
        <w:rPr>
          <w:rFonts w:eastAsia="Times New Roman" w:cs="Calibri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h-CN" w:bidi="ar-SA"/>
        </w:rPr>
        <w:t>22</w:t>
      </w:r>
      <w:r>
        <w:rPr>
          <w:rFonts w:cs="Calibri"/>
          <w:b w:val="false"/>
          <w:bCs w:val="false"/>
          <w:i/>
          <w:iCs/>
          <w:color w:val="auto"/>
          <w:sz w:val="24"/>
          <w:szCs w:val="24"/>
          <w:u w:val="none"/>
        </w:rPr>
        <w:t xml:space="preserve"> r. </w:t>
        <w:br/>
        <w:t xml:space="preserve">w sprawie </w:t>
      </w:r>
      <w:r>
        <w:rPr>
          <w:rFonts w:cs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ogł</w:t>
      </w:r>
      <w:r>
        <w:rPr>
          <w:rFonts w:eastAsia="Calibri" w:cs="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en-US" w:bidi="ar-SA"/>
        </w:rPr>
        <w:t>o</w:t>
      </w:r>
      <w:r>
        <w:rPr>
          <w:rFonts w:cs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sz</w:t>
      </w:r>
      <w:r>
        <w:rPr>
          <w:rFonts w:eastAsia="Calibri" w:cs="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en-US" w:bidi="ar-SA"/>
        </w:rPr>
        <w:t xml:space="preserve">enia </w:t>
      </w:r>
      <w:r>
        <w:rPr>
          <w:rFonts w:cs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otwart</w:t>
      </w:r>
      <w:r>
        <w:rPr>
          <w:rFonts w:eastAsia="Calibri" w:cs=""/>
          <w:b w:val="false"/>
          <w:bCs w:val="false"/>
          <w:i/>
          <w:iCs/>
          <w:strike w:val="false"/>
          <w:dstrike w:val="false"/>
          <w:color w:val="auto"/>
          <w:kern w:val="0"/>
          <w:sz w:val="24"/>
          <w:szCs w:val="24"/>
          <w:u w:val="none"/>
          <w:lang w:val="pl-PL" w:eastAsia="en-US" w:bidi="ar-SA"/>
        </w:rPr>
        <w:t>ego</w:t>
      </w:r>
      <w:r>
        <w:rPr>
          <w:rFonts w:cs="Calibri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 konkursu ofert  na realizację zadania publicznego na 2022 r.</w:t>
      </w:r>
      <w:r>
        <w:rPr>
          <w:rFonts w:cs="Times New Roman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>„Organizacja  zajęć mających na celu pobudzenie aktywności życiowej osób starszych – Prowadzenie Klubu Seniora” z zakresu „Pomoc społeczna, w tym pomoc  rodzinom i osobom w trudnej sytuacji życiowej oraz wyrównywanie szans tych rodzin i osób”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C9211E"/>
        </w:rPr>
        <w:t xml:space="preserve">W terminie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7 </w:t>
      </w:r>
      <w:r>
        <w:rPr>
          <w:rFonts w:cs="Calibri"/>
          <w:color w:val="C9211E"/>
        </w:rPr>
        <w:t>dni</w:t>
      </w:r>
      <w:r>
        <w:rPr>
          <w:rFonts w:cs="Calibri"/>
        </w:rPr>
        <w:t xml:space="preserve"> od ogłoszenia rozstrzygnięcia, prosimy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 xml:space="preserve">Spraw Społecznych 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  <w:tab/>
        <w:tab/>
        <w:tab/>
        <w:tab/>
        <w:tab/>
        <w:tab/>
        <w:tab/>
        <w:t>Z up. Prezydenta Miasta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/>
        <w:tab/>
        <w:tab/>
        <w:tab/>
        <w:tab/>
        <w:tab/>
        <w:tab/>
        <w:tab/>
        <w:t xml:space="preserve">    Iwona Trzeciakowska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header="709" w:top="851" w:footer="709" w:bottom="851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Obraz2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LibreOffice/7.1.2.2$Windows_X86_64 LibreOffice_project/8a45595d069ef5570103caea1b71cc9d82b2aae4</Application>
  <AppVersion>15.0000</AppVersion>
  <Pages>1</Pages>
  <Words>304</Words>
  <Characters>2030</Characters>
  <CharactersWithSpaces>2468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2022-03-11T09:47:42Z</cp:lastPrinted>
  <dcterms:modified xsi:type="dcterms:W3CDTF">2022-03-11T09:48:41Z</dcterms:modified>
  <cp:revision>79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